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971" w:rsidRPr="00703838" w:rsidRDefault="001D4971" w:rsidP="001D4971">
      <w:pPr>
        <w:jc w:val="center"/>
        <w:rPr>
          <w:rFonts w:ascii="Arial" w:hAnsi="Arial" w:cs="Arial"/>
          <w:b/>
          <w:sz w:val="20"/>
          <w:szCs w:val="20"/>
        </w:rPr>
      </w:pPr>
      <w:r w:rsidRPr="00703838">
        <w:rPr>
          <w:rFonts w:ascii="Arial" w:hAnsi="Arial" w:cs="Arial"/>
          <w:b/>
          <w:sz w:val="20"/>
          <w:szCs w:val="20"/>
        </w:rPr>
        <w:t>Minutes of the Regular</w:t>
      </w:r>
    </w:p>
    <w:p w:rsidR="001D4971" w:rsidRPr="00703838" w:rsidRDefault="001D4971" w:rsidP="001D4971">
      <w:pPr>
        <w:jc w:val="center"/>
        <w:rPr>
          <w:rFonts w:ascii="Arial" w:hAnsi="Arial" w:cs="Arial"/>
          <w:b/>
          <w:sz w:val="20"/>
          <w:szCs w:val="20"/>
        </w:rPr>
      </w:pPr>
      <w:r>
        <w:rPr>
          <w:rFonts w:ascii="Arial" w:hAnsi="Arial" w:cs="Arial"/>
          <w:b/>
          <w:sz w:val="20"/>
          <w:szCs w:val="20"/>
        </w:rPr>
        <w:t>Meeting of the 2016</w:t>
      </w:r>
      <w:r w:rsidRPr="00703838">
        <w:rPr>
          <w:rFonts w:ascii="Arial" w:hAnsi="Arial" w:cs="Arial"/>
          <w:b/>
          <w:sz w:val="20"/>
          <w:szCs w:val="20"/>
        </w:rPr>
        <w:t xml:space="preserve"> Council of the</w:t>
      </w:r>
    </w:p>
    <w:p w:rsidR="001D4971" w:rsidRPr="00703838" w:rsidRDefault="001D4971" w:rsidP="001D4971">
      <w:pPr>
        <w:jc w:val="center"/>
        <w:rPr>
          <w:rFonts w:ascii="Arial" w:hAnsi="Arial" w:cs="Arial"/>
          <w:b/>
          <w:sz w:val="20"/>
          <w:szCs w:val="20"/>
        </w:rPr>
      </w:pPr>
      <w:r w:rsidRPr="00703838">
        <w:rPr>
          <w:rFonts w:ascii="Arial" w:hAnsi="Arial" w:cs="Arial"/>
          <w:b/>
          <w:sz w:val="20"/>
          <w:szCs w:val="20"/>
        </w:rPr>
        <w:t>City of Linden, held Tuesday</w:t>
      </w:r>
    </w:p>
    <w:p w:rsidR="001D4971" w:rsidRPr="00703838" w:rsidRDefault="001D4971" w:rsidP="001D4971">
      <w:pPr>
        <w:jc w:val="center"/>
        <w:rPr>
          <w:rFonts w:ascii="Arial" w:hAnsi="Arial" w:cs="Arial"/>
          <w:sz w:val="20"/>
          <w:szCs w:val="20"/>
        </w:rPr>
      </w:pPr>
      <w:r>
        <w:rPr>
          <w:rFonts w:ascii="Arial" w:hAnsi="Arial" w:cs="Arial"/>
          <w:b/>
          <w:sz w:val="20"/>
          <w:szCs w:val="20"/>
        </w:rPr>
        <w:t>January 19, 2016</w:t>
      </w:r>
    </w:p>
    <w:p w:rsidR="001D4971" w:rsidRPr="00703838" w:rsidRDefault="001D4971" w:rsidP="001D4971">
      <w:pPr>
        <w:rPr>
          <w:rFonts w:ascii="Arial" w:hAnsi="Arial" w:cs="Arial"/>
          <w:sz w:val="20"/>
          <w:szCs w:val="20"/>
        </w:rPr>
      </w:pPr>
      <w:bookmarkStart w:id="0" w:name="_GoBack"/>
      <w:bookmarkEnd w:id="0"/>
    </w:p>
    <w:p w:rsidR="001D4971" w:rsidRPr="00703838" w:rsidRDefault="001D4971" w:rsidP="001D4971">
      <w:pPr>
        <w:rPr>
          <w:rFonts w:ascii="Arial" w:hAnsi="Arial" w:cs="Arial"/>
          <w:sz w:val="20"/>
          <w:szCs w:val="20"/>
        </w:rPr>
      </w:pPr>
      <w:r>
        <w:rPr>
          <w:rFonts w:ascii="Arial" w:hAnsi="Arial" w:cs="Arial"/>
          <w:sz w:val="20"/>
          <w:szCs w:val="20"/>
        </w:rPr>
        <w:t>The regular meeting of the 2016</w:t>
      </w:r>
      <w:r w:rsidRPr="00703838">
        <w:rPr>
          <w:rFonts w:ascii="Arial" w:hAnsi="Arial" w:cs="Arial"/>
          <w:sz w:val="20"/>
          <w:szCs w:val="20"/>
        </w:rPr>
        <w:t xml:space="preserve"> Council of the City of Linden, was held in the Council Chambers in the </w:t>
      </w:r>
      <w:r>
        <w:rPr>
          <w:rFonts w:ascii="Arial" w:hAnsi="Arial" w:cs="Arial"/>
          <w:sz w:val="20"/>
          <w:szCs w:val="20"/>
        </w:rPr>
        <w:t>City Hall on Tuesday, January 19, 2016</w:t>
      </w:r>
      <w:r w:rsidRPr="00703838">
        <w:rPr>
          <w:rFonts w:ascii="Arial" w:hAnsi="Arial" w:cs="Arial"/>
          <w:sz w:val="20"/>
          <w:szCs w:val="20"/>
        </w:rPr>
        <w:t xml:space="preserve"> at</w:t>
      </w:r>
      <w:r>
        <w:rPr>
          <w:rFonts w:ascii="Arial" w:hAnsi="Arial" w:cs="Arial"/>
          <w:sz w:val="20"/>
          <w:szCs w:val="20"/>
        </w:rPr>
        <w:t xml:space="preserve"> 7:15</w:t>
      </w:r>
      <w:r w:rsidRPr="00703838">
        <w:rPr>
          <w:rFonts w:ascii="Arial" w:hAnsi="Arial" w:cs="Arial"/>
          <w:sz w:val="20"/>
          <w:szCs w:val="20"/>
        </w:rPr>
        <w:t xml:space="preserve"> pm., prevailing time.</w:t>
      </w:r>
    </w:p>
    <w:p w:rsidR="001D4971" w:rsidRPr="00703838" w:rsidRDefault="001D4971" w:rsidP="001D4971">
      <w:pPr>
        <w:rPr>
          <w:rFonts w:ascii="Arial" w:hAnsi="Arial" w:cs="Arial"/>
          <w:sz w:val="20"/>
          <w:szCs w:val="20"/>
        </w:rPr>
      </w:pPr>
    </w:p>
    <w:p w:rsidR="001D4971" w:rsidRPr="00703838" w:rsidRDefault="001D4971" w:rsidP="001D4971">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1D4971" w:rsidRPr="00703838" w:rsidRDefault="001D4971" w:rsidP="001D4971">
      <w:pPr>
        <w:rPr>
          <w:rFonts w:ascii="Arial" w:hAnsi="Arial" w:cs="Arial"/>
          <w:sz w:val="20"/>
          <w:szCs w:val="20"/>
        </w:rPr>
      </w:pPr>
    </w:p>
    <w:p w:rsidR="001D4971" w:rsidRPr="00703838" w:rsidRDefault="001D4971" w:rsidP="001D4971">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1D4971" w:rsidRPr="00703838" w:rsidRDefault="001D4971" w:rsidP="001D4971">
      <w:pPr>
        <w:rPr>
          <w:rFonts w:ascii="Arial" w:hAnsi="Arial" w:cs="Arial"/>
          <w:sz w:val="20"/>
          <w:szCs w:val="20"/>
        </w:rPr>
      </w:pPr>
    </w:p>
    <w:p w:rsidR="001D4971" w:rsidRPr="00703838" w:rsidRDefault="001D4971" w:rsidP="001D4971">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1D4971" w:rsidRPr="00703838" w:rsidRDefault="001D4971" w:rsidP="001D4971">
      <w:pPr>
        <w:rPr>
          <w:rFonts w:ascii="Arial" w:hAnsi="Arial" w:cs="Arial"/>
          <w:sz w:val="20"/>
          <w:szCs w:val="20"/>
        </w:rPr>
      </w:pPr>
    </w:p>
    <w:p w:rsidR="001D4971" w:rsidRDefault="001D4971" w:rsidP="001D4971">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1D4971" w:rsidRPr="00703838" w:rsidRDefault="001D4971" w:rsidP="001D4971">
      <w:pPr>
        <w:rPr>
          <w:rFonts w:ascii="Arial" w:hAnsi="Arial" w:cs="Arial"/>
          <w:sz w:val="20"/>
          <w:szCs w:val="20"/>
        </w:rPr>
      </w:pPr>
    </w:p>
    <w:p w:rsidR="001D4971" w:rsidRPr="00703838" w:rsidRDefault="001D4971" w:rsidP="001D4971">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1D4971" w:rsidRPr="00703838" w:rsidRDefault="001D4971" w:rsidP="001D4971">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1D4971" w:rsidRPr="00703838" w:rsidRDefault="001D4971" w:rsidP="001D4971">
      <w:pPr>
        <w:rPr>
          <w:rFonts w:ascii="Arial" w:hAnsi="Arial" w:cs="Arial"/>
          <w:bCs/>
          <w:sz w:val="20"/>
          <w:szCs w:val="20"/>
        </w:rPr>
      </w:pPr>
      <w:r w:rsidRPr="00703838">
        <w:rPr>
          <w:rFonts w:ascii="Arial" w:hAnsi="Arial" w:cs="Arial"/>
          <w:bCs/>
          <w:sz w:val="20"/>
          <w:szCs w:val="20"/>
        </w:rPr>
        <w:t>A roll call showed the following members were present:</w:t>
      </w:r>
    </w:p>
    <w:p w:rsidR="001D4971" w:rsidRPr="00703838" w:rsidRDefault="001D4971" w:rsidP="001D4971">
      <w:pPr>
        <w:rPr>
          <w:rFonts w:ascii="Arial" w:hAnsi="Arial" w:cs="Arial"/>
          <w:bCs/>
          <w:sz w:val="20"/>
          <w:szCs w:val="20"/>
        </w:rPr>
      </w:pPr>
    </w:p>
    <w:p w:rsidR="001D4971" w:rsidRPr="00703838" w:rsidRDefault="001D4971" w:rsidP="001D4971">
      <w:pPr>
        <w:rPr>
          <w:rFonts w:ascii="Arial" w:hAnsi="Arial" w:cs="Arial"/>
          <w:sz w:val="20"/>
          <w:szCs w:val="20"/>
        </w:rPr>
      </w:pP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p>
    <w:p w:rsidR="001D4971" w:rsidRPr="00703838" w:rsidRDefault="001D4971" w:rsidP="001D4971">
      <w:pPr>
        <w:rPr>
          <w:rFonts w:ascii="Arial" w:hAnsi="Arial" w:cs="Arial"/>
          <w:sz w:val="20"/>
          <w:szCs w:val="20"/>
        </w:rPr>
      </w:pPr>
      <w:r>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Lisa Ormon</w:t>
      </w:r>
    </w:p>
    <w:p w:rsidR="001D4971" w:rsidRPr="00703838" w:rsidRDefault="001D4971" w:rsidP="001D4971">
      <w:pPr>
        <w:rPr>
          <w:rFonts w:ascii="Arial" w:hAnsi="Arial" w:cs="Arial"/>
          <w:sz w:val="20"/>
          <w:szCs w:val="20"/>
        </w:rPr>
      </w:pPr>
      <w:r>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1D4971" w:rsidRPr="00703838" w:rsidRDefault="001D4971" w:rsidP="001D4971">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1D4971" w:rsidRPr="00703838" w:rsidRDefault="001D4971" w:rsidP="001D4971">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1D4971" w:rsidRPr="00703838" w:rsidRDefault="001D4971" w:rsidP="001D4971">
      <w:pPr>
        <w:rPr>
          <w:rFonts w:ascii="Arial" w:hAnsi="Arial" w:cs="Arial"/>
          <w:sz w:val="20"/>
          <w:szCs w:val="20"/>
        </w:rPr>
      </w:pPr>
      <w:r w:rsidRPr="00703838">
        <w:rPr>
          <w:rFonts w:ascii="Arial" w:hAnsi="Arial" w:cs="Arial"/>
          <w:sz w:val="20"/>
          <w:szCs w:val="20"/>
        </w:rPr>
        <w:t xml:space="preserve">Councilwoman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Rhashonna Cosby- Hurling</w:t>
      </w:r>
    </w:p>
    <w:p w:rsidR="001D4971" w:rsidRPr="00703838" w:rsidRDefault="001D4971" w:rsidP="001D4971">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1D4971" w:rsidRPr="00703838" w:rsidRDefault="001D4971" w:rsidP="001D4971">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Ralph Strano</w:t>
      </w:r>
    </w:p>
    <w:p w:rsidR="001D4971" w:rsidRPr="00703838" w:rsidRDefault="001D4971" w:rsidP="001D4971">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p>
    <w:p w:rsidR="001D4971" w:rsidRPr="00703838" w:rsidRDefault="001D4971" w:rsidP="001D4971">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1D4971" w:rsidRPr="00703838" w:rsidRDefault="001D4971" w:rsidP="001D4971">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1D4971" w:rsidRPr="00703838" w:rsidRDefault="001D4971" w:rsidP="001D4971">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1D4971" w:rsidRPr="00703838" w:rsidRDefault="001D4971" w:rsidP="001D4971">
      <w:pPr>
        <w:rPr>
          <w:rFonts w:ascii="Arial" w:hAnsi="Arial" w:cs="Arial"/>
          <w:sz w:val="20"/>
          <w:szCs w:val="20"/>
        </w:rPr>
      </w:pPr>
      <w:r w:rsidRPr="00703838">
        <w:rPr>
          <w:rFonts w:ascii="Arial" w:hAnsi="Arial" w:cs="Arial"/>
          <w:sz w:val="20"/>
          <w:szCs w:val="20"/>
        </w:rPr>
        <w:t>Mayor</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Derek Armstead </w:t>
      </w:r>
    </w:p>
    <w:p w:rsidR="001D4971" w:rsidRPr="00703838" w:rsidRDefault="001D4971" w:rsidP="001D4971">
      <w:pPr>
        <w:rPr>
          <w:rFonts w:ascii="Arial" w:hAnsi="Arial" w:cs="Arial"/>
          <w:sz w:val="20"/>
          <w:szCs w:val="20"/>
        </w:rPr>
      </w:pPr>
    </w:p>
    <w:p w:rsidR="001D4971" w:rsidRPr="00703838" w:rsidRDefault="001D4971" w:rsidP="001D4971">
      <w:pPr>
        <w:rPr>
          <w:rFonts w:ascii="Arial" w:hAnsi="Arial" w:cs="Arial"/>
          <w:sz w:val="20"/>
          <w:szCs w:val="20"/>
        </w:rPr>
      </w:pPr>
    </w:p>
    <w:p w:rsidR="001D4971" w:rsidRPr="00703838" w:rsidRDefault="001D4971" w:rsidP="001D4971">
      <w:pPr>
        <w:jc w:val="center"/>
        <w:rPr>
          <w:rFonts w:ascii="Arial" w:hAnsi="Arial" w:cs="Arial"/>
          <w:b/>
          <w:sz w:val="20"/>
          <w:szCs w:val="20"/>
          <w:u w:val="single"/>
        </w:rPr>
      </w:pPr>
      <w:r w:rsidRPr="00703838">
        <w:rPr>
          <w:rFonts w:ascii="Arial" w:hAnsi="Arial" w:cs="Arial"/>
          <w:b/>
          <w:sz w:val="20"/>
          <w:szCs w:val="20"/>
          <w:u w:val="single"/>
        </w:rPr>
        <w:t>APPROVAL OF MINUTES</w:t>
      </w:r>
    </w:p>
    <w:p w:rsidR="001D4971" w:rsidRPr="00703838" w:rsidRDefault="001D4971" w:rsidP="001D4971">
      <w:pPr>
        <w:jc w:val="center"/>
        <w:rPr>
          <w:rFonts w:ascii="Arial" w:hAnsi="Arial" w:cs="Arial"/>
          <w:b/>
          <w:sz w:val="20"/>
          <w:szCs w:val="20"/>
          <w:u w:val="single"/>
        </w:rPr>
      </w:pPr>
    </w:p>
    <w:p w:rsidR="001D4971" w:rsidRDefault="001D4971" w:rsidP="001D4971">
      <w:pPr>
        <w:rPr>
          <w:rFonts w:ascii="Arial" w:hAnsi="Arial" w:cs="Arial"/>
          <w:sz w:val="20"/>
          <w:szCs w:val="20"/>
        </w:rPr>
      </w:pPr>
      <w:r>
        <w:rPr>
          <w:rFonts w:ascii="Arial" w:hAnsi="Arial" w:cs="Arial"/>
          <w:sz w:val="20"/>
          <w:szCs w:val="20"/>
        </w:rPr>
        <w:t>Mrs. Hickey</w:t>
      </w:r>
      <w:r w:rsidRPr="00703838">
        <w:rPr>
          <w:rFonts w:ascii="Arial" w:hAnsi="Arial" w:cs="Arial"/>
          <w:sz w:val="20"/>
          <w:szCs w:val="20"/>
        </w:rPr>
        <w:t xml:space="preserve"> moved for the approval of the Regular Meeting Minutes of </w:t>
      </w:r>
      <w:r>
        <w:rPr>
          <w:rFonts w:ascii="Arial" w:hAnsi="Arial" w:cs="Arial"/>
          <w:sz w:val="20"/>
          <w:szCs w:val="20"/>
        </w:rPr>
        <w:t>December 30</w:t>
      </w:r>
      <w:r w:rsidRPr="00703838">
        <w:rPr>
          <w:rFonts w:ascii="Arial" w:hAnsi="Arial" w:cs="Arial"/>
          <w:sz w:val="20"/>
          <w:szCs w:val="20"/>
        </w:rPr>
        <w:t>, 2015</w:t>
      </w:r>
      <w:r>
        <w:rPr>
          <w:rFonts w:ascii="Arial" w:hAnsi="Arial" w:cs="Arial"/>
          <w:sz w:val="20"/>
          <w:szCs w:val="20"/>
        </w:rPr>
        <w:t xml:space="preserve"> and January 5, 2016</w:t>
      </w:r>
      <w:r w:rsidRPr="00703838">
        <w:rPr>
          <w:rFonts w:ascii="Arial" w:hAnsi="Arial" w:cs="Arial"/>
          <w:sz w:val="20"/>
          <w:szCs w:val="20"/>
        </w:rPr>
        <w:t xml:space="preserve">. </w:t>
      </w:r>
      <w:r>
        <w:rPr>
          <w:rFonts w:ascii="Arial" w:hAnsi="Arial" w:cs="Arial"/>
          <w:sz w:val="20"/>
          <w:szCs w:val="20"/>
        </w:rPr>
        <w:t xml:space="preserve">The motion was seconded by Mr. Medina and was ordered approved by a roll call vote, with all voting in favor except Mrs. Ormon who abstained on the minutes of December 30, 2015. </w:t>
      </w:r>
    </w:p>
    <w:p w:rsidR="009536CA" w:rsidRDefault="009536CA" w:rsidP="001D4971">
      <w:pPr>
        <w:rPr>
          <w:rFonts w:ascii="Arial" w:hAnsi="Arial" w:cs="Arial"/>
          <w:sz w:val="20"/>
          <w:szCs w:val="20"/>
        </w:rPr>
      </w:pPr>
    </w:p>
    <w:p w:rsidR="009536CA" w:rsidRDefault="009536CA" w:rsidP="009536CA">
      <w:pPr>
        <w:jc w:val="center"/>
        <w:rPr>
          <w:rFonts w:ascii="Arial" w:hAnsi="Arial" w:cs="Arial"/>
          <w:b/>
          <w:sz w:val="20"/>
          <w:szCs w:val="20"/>
          <w:u w:val="single"/>
        </w:rPr>
      </w:pPr>
      <w:r>
        <w:rPr>
          <w:rFonts w:ascii="Arial" w:hAnsi="Arial" w:cs="Arial"/>
          <w:b/>
          <w:sz w:val="20"/>
          <w:szCs w:val="20"/>
          <w:u w:val="single"/>
        </w:rPr>
        <w:t>ORDINANCES ON HEARING</w:t>
      </w:r>
    </w:p>
    <w:p w:rsidR="009536CA" w:rsidRDefault="009536CA" w:rsidP="009536CA">
      <w:pPr>
        <w:jc w:val="center"/>
        <w:rPr>
          <w:rFonts w:ascii="Arial" w:hAnsi="Arial" w:cs="Arial"/>
          <w:b/>
          <w:sz w:val="20"/>
          <w:szCs w:val="20"/>
          <w:u w:val="single"/>
        </w:rPr>
      </w:pPr>
    </w:p>
    <w:p w:rsidR="009536CA" w:rsidRDefault="009536CA" w:rsidP="009536CA">
      <w:pPr>
        <w:rPr>
          <w:rFonts w:ascii="Arial" w:hAnsi="Arial" w:cs="Arial"/>
          <w:sz w:val="20"/>
          <w:szCs w:val="20"/>
        </w:rPr>
      </w:pPr>
      <w:r>
        <w:rPr>
          <w:rFonts w:ascii="Arial" w:hAnsi="Arial" w:cs="Arial"/>
          <w:sz w:val="20"/>
          <w:szCs w:val="20"/>
        </w:rPr>
        <w:t xml:space="preserve">There were no ordinances on hearing. </w:t>
      </w:r>
    </w:p>
    <w:p w:rsidR="00207E0E" w:rsidRPr="00207E0E" w:rsidRDefault="00207E0E" w:rsidP="009536CA">
      <w:pPr>
        <w:rPr>
          <w:rFonts w:ascii="Arial" w:hAnsi="Arial" w:cs="Arial"/>
          <w:sz w:val="20"/>
          <w:szCs w:val="20"/>
        </w:rPr>
      </w:pPr>
    </w:p>
    <w:p w:rsidR="00207E0E" w:rsidRPr="00207E0E" w:rsidRDefault="00207E0E" w:rsidP="00207E0E">
      <w:pPr>
        <w:jc w:val="center"/>
        <w:rPr>
          <w:rFonts w:ascii="Arial" w:hAnsi="Arial" w:cs="Arial"/>
          <w:b/>
          <w:sz w:val="20"/>
          <w:szCs w:val="20"/>
          <w:u w:val="single"/>
        </w:rPr>
      </w:pPr>
      <w:r w:rsidRPr="00207E0E">
        <w:rPr>
          <w:rFonts w:ascii="Arial" w:hAnsi="Arial" w:cs="Arial"/>
          <w:b/>
          <w:sz w:val="20"/>
          <w:szCs w:val="20"/>
          <w:u w:val="single"/>
        </w:rPr>
        <w:t>CONSENT AGENDA</w:t>
      </w:r>
    </w:p>
    <w:p w:rsidR="00207E0E" w:rsidRPr="00207E0E" w:rsidRDefault="00207E0E" w:rsidP="00207E0E">
      <w:pPr>
        <w:jc w:val="center"/>
        <w:rPr>
          <w:rFonts w:ascii="Arial" w:hAnsi="Arial" w:cs="Arial"/>
          <w:b/>
          <w:sz w:val="20"/>
          <w:szCs w:val="20"/>
        </w:rPr>
      </w:pPr>
    </w:p>
    <w:p w:rsidR="00207E0E" w:rsidRPr="00207E0E" w:rsidRDefault="00207E0E" w:rsidP="00207E0E">
      <w:pPr>
        <w:rPr>
          <w:rFonts w:ascii="Arial" w:hAnsi="Arial" w:cs="Arial"/>
          <w:b/>
          <w:sz w:val="20"/>
          <w:szCs w:val="20"/>
        </w:rPr>
      </w:pPr>
      <w:r w:rsidRPr="00207E0E">
        <w:rPr>
          <w:rFonts w:ascii="Arial" w:hAnsi="Arial" w:cs="Arial"/>
          <w:b/>
          <w:sz w:val="20"/>
          <w:szCs w:val="20"/>
        </w:rPr>
        <w:t xml:space="preserve">(***) </w:t>
      </w:r>
      <w:r w:rsidRPr="00207E0E">
        <w:rPr>
          <w:rFonts w:ascii="Arial" w:hAnsi="Arial" w:cs="Arial"/>
          <w:b/>
          <w:sz w:val="20"/>
          <w:szCs w:val="20"/>
        </w:rPr>
        <w:tab/>
        <w:t>TAX COLLECTOR:</w:t>
      </w:r>
    </w:p>
    <w:p w:rsidR="00207E0E" w:rsidRPr="00207E0E" w:rsidRDefault="00207E0E" w:rsidP="00207E0E">
      <w:pPr>
        <w:pStyle w:val="ListParagraph"/>
        <w:numPr>
          <w:ilvl w:val="0"/>
          <w:numId w:val="2"/>
        </w:numPr>
        <w:ind w:hanging="720"/>
        <w:rPr>
          <w:rFonts w:ascii="Arial" w:hAnsi="Arial" w:cs="Arial"/>
          <w:sz w:val="20"/>
          <w:szCs w:val="20"/>
        </w:rPr>
      </w:pPr>
      <w:r w:rsidRPr="00207E0E">
        <w:rPr>
          <w:rFonts w:ascii="Arial" w:hAnsi="Arial" w:cs="Arial"/>
          <w:sz w:val="20"/>
          <w:szCs w:val="20"/>
        </w:rPr>
        <w:t>The amount of money collected during the month of December 2015 and turned over to the treasurer’s office is as follows:</w:t>
      </w:r>
    </w:p>
    <w:p w:rsidR="00207E0E" w:rsidRPr="00207E0E" w:rsidRDefault="00207E0E" w:rsidP="00207E0E">
      <w:pPr>
        <w:ind w:left="720" w:firstLine="720"/>
        <w:rPr>
          <w:rFonts w:ascii="Arial" w:hAnsi="Arial" w:cs="Arial"/>
          <w:sz w:val="20"/>
          <w:szCs w:val="20"/>
        </w:rPr>
      </w:pP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2016 Taxes</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$380,669.44</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2015 Taxes</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$813,198.42</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2014 Taxes</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$500.00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Garbage Fee Payments</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$71,773.54</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Garbage Fee Penalty                                                </w:t>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$5,475.00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Municipal Lien Redemption</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Duplicate Tax Sale Certificate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$100.00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Tax Search</w:t>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 xml:space="preserve"> </w:t>
      </w:r>
      <w:r w:rsidRPr="00207E0E">
        <w:rPr>
          <w:rFonts w:ascii="Arial" w:hAnsi="Arial" w:cs="Arial"/>
          <w:sz w:val="20"/>
          <w:szCs w:val="20"/>
        </w:rPr>
        <w:tab/>
        <w:t xml:space="preserve">                                        </w:t>
      </w:r>
      <w:r w:rsidRPr="00207E0E">
        <w:rPr>
          <w:rFonts w:ascii="Arial" w:hAnsi="Arial" w:cs="Arial"/>
          <w:sz w:val="20"/>
          <w:szCs w:val="20"/>
        </w:rPr>
        <w:tab/>
        <w:t>$0.00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Lien Redemption Request Fee</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Year End Penalty</w:t>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Returned Check Fee Paid</w:t>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$20.00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Returned Check Fee Garbage Paid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$20.00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Returned Check 2015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($6,656.53)</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Returned Check 2016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($2.91)</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Returned Check Interest </w:t>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($93.17)</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Returned Online Payment 2015 Taxes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 xml:space="preserve">($0.00) </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lastRenderedPageBreak/>
        <w:t xml:space="preserve">Returned Online Interest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Returned Check Garbage Fee</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0059759F">
        <w:rPr>
          <w:rFonts w:ascii="Arial" w:hAnsi="Arial" w:cs="Arial"/>
          <w:sz w:val="20"/>
          <w:szCs w:val="20"/>
        </w:rPr>
        <w:tab/>
      </w:r>
      <w:r w:rsidRPr="00207E0E">
        <w:rPr>
          <w:rFonts w:ascii="Arial" w:hAnsi="Arial" w:cs="Arial"/>
          <w:sz w:val="20"/>
          <w:szCs w:val="20"/>
        </w:rPr>
        <w:t>($180.00)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Returned Check Garbage Fee Penalty                                        </w:t>
      </w:r>
      <w:r w:rsidRPr="00207E0E">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($5.00)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Arrears</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                                                    </w:t>
      </w:r>
      <w:r w:rsidRPr="00207E0E">
        <w:rPr>
          <w:rFonts w:ascii="Arial" w:hAnsi="Arial" w:cs="Arial"/>
          <w:sz w:val="20"/>
          <w:szCs w:val="20"/>
        </w:rPr>
        <w:tab/>
        <w:t>$0.00</w:t>
      </w:r>
    </w:p>
    <w:p w:rsidR="00207E0E" w:rsidRPr="00207E0E" w:rsidRDefault="00207E0E" w:rsidP="00207E0E">
      <w:pPr>
        <w:ind w:left="1440"/>
        <w:rPr>
          <w:rFonts w:ascii="Arial" w:hAnsi="Arial" w:cs="Arial"/>
          <w:sz w:val="20"/>
          <w:szCs w:val="20"/>
        </w:rPr>
      </w:pPr>
      <w:r w:rsidRPr="00207E0E">
        <w:rPr>
          <w:rFonts w:ascii="Arial" w:hAnsi="Arial" w:cs="Arial"/>
          <w:sz w:val="20"/>
          <w:szCs w:val="20"/>
        </w:rPr>
        <w:t>Sewer Clean out charge</w:t>
      </w:r>
      <w:r w:rsidRPr="00207E0E">
        <w:rPr>
          <w:rFonts w:ascii="Arial" w:hAnsi="Arial" w:cs="Arial"/>
          <w:sz w:val="20"/>
          <w:szCs w:val="20"/>
        </w:rPr>
        <w:tab/>
        <w:t xml:space="preserve"> </w:t>
      </w:r>
      <w:r w:rsidRPr="00207E0E">
        <w:rPr>
          <w:rFonts w:ascii="Arial" w:hAnsi="Arial" w:cs="Arial"/>
          <w:sz w:val="20"/>
          <w:szCs w:val="20"/>
        </w:rPr>
        <w:tab/>
        <w:t xml:space="preserve">                                       </w:t>
      </w:r>
      <w:r w:rsidRPr="00207E0E">
        <w:rPr>
          <w:rFonts w:ascii="Arial" w:hAnsi="Arial" w:cs="Arial"/>
          <w:sz w:val="20"/>
          <w:szCs w:val="20"/>
        </w:rPr>
        <w:tab/>
      </w:r>
      <w:r w:rsidRPr="00207E0E">
        <w:rPr>
          <w:rFonts w:ascii="Arial" w:hAnsi="Arial" w:cs="Arial"/>
          <w:sz w:val="20"/>
          <w:szCs w:val="20"/>
        </w:rPr>
        <w:tab/>
        <w:t>$1,450.00</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 xml:space="preserve">DPW </w:t>
      </w:r>
      <w:proofErr w:type="spellStart"/>
      <w:r w:rsidRPr="00207E0E">
        <w:rPr>
          <w:rFonts w:ascii="Arial" w:hAnsi="Arial" w:cs="Arial"/>
          <w:sz w:val="20"/>
          <w:szCs w:val="20"/>
        </w:rPr>
        <w:t>Reso</w:t>
      </w:r>
      <w:proofErr w:type="spellEnd"/>
      <w:r w:rsidRPr="00207E0E">
        <w:rPr>
          <w:rFonts w:ascii="Arial" w:hAnsi="Arial" w:cs="Arial"/>
          <w:sz w:val="20"/>
          <w:szCs w:val="20"/>
        </w:rPr>
        <w:t xml:space="preserve"> payments                                   </w:t>
      </w:r>
      <w:r w:rsidR="0059759F">
        <w:rPr>
          <w:rFonts w:ascii="Arial" w:hAnsi="Arial" w:cs="Arial"/>
          <w:sz w:val="20"/>
          <w:szCs w:val="20"/>
        </w:rPr>
        <w:t xml:space="preserve">                            </w:t>
      </w:r>
      <w:r w:rsidR="0059759F">
        <w:rPr>
          <w:rFonts w:ascii="Arial" w:hAnsi="Arial" w:cs="Arial"/>
          <w:sz w:val="20"/>
          <w:szCs w:val="20"/>
        </w:rPr>
        <w:tab/>
      </w:r>
      <w:r w:rsidR="0059759F">
        <w:rPr>
          <w:rFonts w:ascii="Arial" w:hAnsi="Arial" w:cs="Arial"/>
          <w:sz w:val="20"/>
          <w:szCs w:val="20"/>
        </w:rPr>
        <w:tab/>
      </w:r>
      <w:r w:rsidRPr="00207E0E">
        <w:rPr>
          <w:rFonts w:ascii="Arial" w:hAnsi="Arial" w:cs="Arial"/>
          <w:sz w:val="20"/>
          <w:szCs w:val="20"/>
        </w:rPr>
        <w:t>$0.00</w:t>
      </w:r>
    </w:p>
    <w:p w:rsidR="00207E0E" w:rsidRPr="00207E0E" w:rsidRDefault="00207E0E" w:rsidP="00207E0E">
      <w:pPr>
        <w:tabs>
          <w:tab w:val="left" w:pos="-1440"/>
        </w:tabs>
        <w:ind w:left="2160" w:hanging="2160"/>
        <w:rPr>
          <w:rFonts w:ascii="Arial" w:hAnsi="Arial" w:cs="Arial"/>
          <w:sz w:val="20"/>
          <w:szCs w:val="20"/>
        </w:rPr>
      </w:pPr>
      <w:r w:rsidRPr="00207E0E">
        <w:rPr>
          <w:rFonts w:ascii="Arial" w:hAnsi="Arial" w:cs="Arial"/>
          <w:sz w:val="20"/>
          <w:szCs w:val="20"/>
        </w:rPr>
        <w:tab/>
        <w:t>Interest</w:t>
      </w:r>
      <w:r w:rsidRPr="00207E0E">
        <w:rPr>
          <w:rFonts w:ascii="Arial" w:hAnsi="Arial" w:cs="Arial"/>
          <w:sz w:val="20"/>
          <w:szCs w:val="20"/>
        </w:rPr>
        <w:tab/>
      </w:r>
      <w:r w:rsidRPr="00207E0E">
        <w:rPr>
          <w:rFonts w:ascii="Arial" w:hAnsi="Arial" w:cs="Arial"/>
          <w:sz w:val="20"/>
          <w:szCs w:val="20"/>
        </w:rPr>
        <w:tab/>
        <w:t xml:space="preserve">                                                                         </w:t>
      </w:r>
      <w:r w:rsidR="0059759F">
        <w:rPr>
          <w:rFonts w:ascii="Arial" w:hAnsi="Arial" w:cs="Arial"/>
          <w:sz w:val="20"/>
          <w:szCs w:val="20"/>
        </w:rPr>
        <w:tab/>
      </w:r>
      <w:r w:rsidRPr="00207E0E">
        <w:rPr>
          <w:rFonts w:ascii="Arial" w:hAnsi="Arial" w:cs="Arial"/>
          <w:sz w:val="20"/>
          <w:szCs w:val="20"/>
        </w:rPr>
        <w:t>$34,969.34</w:t>
      </w:r>
    </w:p>
    <w:p w:rsidR="00207E0E" w:rsidRPr="00207E0E" w:rsidRDefault="00207E0E" w:rsidP="00207E0E">
      <w:pPr>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 xml:space="preserve">Total </w:t>
      </w:r>
      <w:r w:rsidRPr="00207E0E">
        <w:rPr>
          <w:rFonts w:ascii="Arial" w:hAnsi="Arial" w:cs="Arial"/>
          <w:sz w:val="20"/>
          <w:szCs w:val="20"/>
        </w:rPr>
        <w:tab/>
      </w:r>
      <w:r w:rsidRPr="00207E0E">
        <w:rPr>
          <w:rFonts w:ascii="Arial" w:hAnsi="Arial" w:cs="Arial"/>
          <w:sz w:val="20"/>
          <w:szCs w:val="20"/>
        </w:rPr>
        <w:tab/>
        <w:t xml:space="preserve">                                                                     </w:t>
      </w:r>
      <w:r w:rsidR="0059759F">
        <w:rPr>
          <w:rFonts w:ascii="Arial" w:hAnsi="Arial" w:cs="Arial"/>
          <w:sz w:val="20"/>
          <w:szCs w:val="20"/>
        </w:rPr>
        <w:tab/>
      </w:r>
      <w:r w:rsidRPr="00207E0E">
        <w:rPr>
          <w:rFonts w:ascii="Arial" w:hAnsi="Arial" w:cs="Arial"/>
          <w:sz w:val="20"/>
          <w:szCs w:val="20"/>
        </w:rPr>
        <w:t>$1,301,238.13</w:t>
      </w:r>
      <w:r w:rsidRPr="00207E0E">
        <w:rPr>
          <w:rFonts w:ascii="Arial" w:hAnsi="Arial" w:cs="Arial"/>
          <w:sz w:val="20"/>
          <w:szCs w:val="20"/>
        </w:rPr>
        <w:tab/>
      </w:r>
    </w:p>
    <w:p w:rsidR="00207E0E" w:rsidRPr="00207E0E" w:rsidRDefault="00207E0E" w:rsidP="00207E0E">
      <w:pPr>
        <w:rPr>
          <w:rFonts w:ascii="Arial" w:hAnsi="Arial" w:cs="Arial"/>
          <w:sz w:val="20"/>
          <w:szCs w:val="20"/>
        </w:rPr>
      </w:pPr>
    </w:p>
    <w:p w:rsidR="00207E0E" w:rsidRPr="00207E0E" w:rsidRDefault="00207E0E" w:rsidP="00207E0E">
      <w:pPr>
        <w:rPr>
          <w:rFonts w:ascii="Arial" w:hAnsi="Arial" w:cs="Arial"/>
          <w:sz w:val="20"/>
          <w:szCs w:val="20"/>
        </w:rPr>
      </w:pPr>
      <w:r w:rsidRPr="00207E0E">
        <w:rPr>
          <w:rFonts w:ascii="Arial" w:hAnsi="Arial" w:cs="Arial"/>
          <w:b/>
          <w:sz w:val="20"/>
          <w:szCs w:val="20"/>
        </w:rPr>
        <w:t>Credit</w:t>
      </w:r>
      <w:r w:rsidRPr="00207E0E">
        <w:rPr>
          <w:rFonts w:ascii="Arial" w:hAnsi="Arial" w:cs="Arial"/>
          <w:sz w:val="20"/>
          <w:szCs w:val="20"/>
        </w:rPr>
        <w:t xml:space="preserve"> </w:t>
      </w:r>
      <w:r w:rsidRPr="00207E0E">
        <w:rPr>
          <w:rFonts w:ascii="Arial" w:hAnsi="Arial" w:cs="Arial"/>
          <w:sz w:val="20"/>
          <w:szCs w:val="20"/>
        </w:rPr>
        <w:tab/>
      </w:r>
      <w:r w:rsidRPr="00207E0E">
        <w:rPr>
          <w:rFonts w:ascii="Arial" w:hAnsi="Arial" w:cs="Arial"/>
          <w:sz w:val="20"/>
          <w:szCs w:val="20"/>
        </w:rPr>
        <w:tab/>
        <w:t xml:space="preserve">Block 28 Lot 7, 519 Garfield Street                                 </w:t>
      </w:r>
    </w:p>
    <w:p w:rsidR="00207E0E" w:rsidRPr="00207E0E" w:rsidRDefault="00207E0E" w:rsidP="00207E0E">
      <w:pPr>
        <w:ind w:hanging="3330"/>
        <w:rPr>
          <w:rFonts w:ascii="Arial" w:hAnsi="Arial" w:cs="Arial"/>
          <w:b/>
          <w:sz w:val="20"/>
          <w:szCs w:val="20"/>
        </w:rPr>
      </w:pPr>
      <w:r w:rsidRPr="00207E0E">
        <w:rPr>
          <w:rFonts w:ascii="Arial" w:hAnsi="Arial" w:cs="Arial"/>
          <w:sz w:val="20"/>
          <w:szCs w:val="20"/>
        </w:rPr>
        <w:tab/>
      </w:r>
      <w:r w:rsidRPr="00207E0E">
        <w:rPr>
          <w:rFonts w:ascii="Arial" w:hAnsi="Arial" w:cs="Arial"/>
          <w:b/>
          <w:sz w:val="20"/>
          <w:szCs w:val="20"/>
        </w:rPr>
        <w:t xml:space="preserve">Balance </w:t>
      </w:r>
      <w:r w:rsidRPr="00207E0E">
        <w:rPr>
          <w:rFonts w:ascii="Arial" w:hAnsi="Arial" w:cs="Arial"/>
          <w:b/>
          <w:sz w:val="20"/>
          <w:szCs w:val="20"/>
        </w:rPr>
        <w:tab/>
      </w:r>
    </w:p>
    <w:p w:rsidR="00207E0E" w:rsidRPr="00207E0E" w:rsidRDefault="00207E0E" w:rsidP="00207E0E">
      <w:pPr>
        <w:ind w:left="1440"/>
        <w:rPr>
          <w:rFonts w:ascii="Arial" w:hAnsi="Arial" w:cs="Arial"/>
          <w:sz w:val="20"/>
          <w:szCs w:val="20"/>
        </w:rPr>
      </w:pPr>
      <w:r w:rsidRPr="00207E0E">
        <w:rPr>
          <w:rFonts w:ascii="Arial" w:hAnsi="Arial" w:cs="Arial"/>
          <w:sz w:val="20"/>
          <w:szCs w:val="20"/>
        </w:rPr>
        <w:t>There now exists a credit balance on the above referenced block &amp; lot due to an overpayment by old owners Mortgage Company on the 2015-3</w:t>
      </w:r>
      <w:r w:rsidRPr="00207E0E">
        <w:rPr>
          <w:rFonts w:ascii="Arial" w:hAnsi="Arial" w:cs="Arial"/>
          <w:sz w:val="20"/>
          <w:szCs w:val="20"/>
          <w:vertAlign w:val="superscript"/>
        </w:rPr>
        <w:t>rd</w:t>
      </w:r>
      <w:r w:rsidRPr="00207E0E">
        <w:rPr>
          <w:rFonts w:ascii="Arial" w:hAnsi="Arial" w:cs="Arial"/>
          <w:sz w:val="20"/>
          <w:szCs w:val="20"/>
        </w:rPr>
        <w:t xml:space="preserve"> quarter. The overpayment amount is $1,871.28. </w:t>
      </w:r>
    </w:p>
    <w:p w:rsidR="00207E0E" w:rsidRPr="00207E0E" w:rsidRDefault="00207E0E" w:rsidP="00207E0E">
      <w:pPr>
        <w:rPr>
          <w:rFonts w:ascii="Arial" w:hAnsi="Arial" w:cs="Arial"/>
          <w:sz w:val="20"/>
          <w:szCs w:val="20"/>
        </w:rPr>
      </w:pPr>
    </w:p>
    <w:p w:rsidR="00207E0E" w:rsidRPr="00207E0E" w:rsidRDefault="00207E0E" w:rsidP="00207E0E">
      <w:pPr>
        <w:ind w:left="1440"/>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$1,871.28, payable to Core Logic Tax Services,  Attention: Kathy Bishop, 92-16 220</w:t>
      </w:r>
      <w:r w:rsidRPr="00207E0E">
        <w:rPr>
          <w:rFonts w:ascii="Arial" w:hAnsi="Arial" w:cs="Arial"/>
          <w:sz w:val="20"/>
          <w:szCs w:val="20"/>
          <w:vertAlign w:val="superscript"/>
        </w:rPr>
        <w:t>th</w:t>
      </w:r>
      <w:r w:rsidRPr="00207E0E">
        <w:rPr>
          <w:rFonts w:ascii="Arial" w:hAnsi="Arial" w:cs="Arial"/>
          <w:sz w:val="20"/>
          <w:szCs w:val="20"/>
        </w:rPr>
        <w:t xml:space="preserve"> Street, Queens Village, NY 11428 charging same to account #6</w:t>
      </w:r>
      <w:r w:rsidRPr="00207E0E">
        <w:rPr>
          <w:rFonts w:ascii="Arial" w:hAnsi="Arial" w:cs="Arial"/>
          <w:color w:val="000000"/>
          <w:sz w:val="20"/>
          <w:szCs w:val="20"/>
        </w:rPr>
        <w:t>-01-55-288-999-904</w:t>
      </w:r>
      <w:r w:rsidRPr="00207E0E">
        <w:rPr>
          <w:rFonts w:ascii="Arial" w:hAnsi="Arial" w:cs="Arial"/>
          <w:sz w:val="20"/>
          <w:szCs w:val="20"/>
        </w:rPr>
        <w:t>..</w:t>
      </w:r>
    </w:p>
    <w:p w:rsidR="00207E0E" w:rsidRPr="00207E0E" w:rsidRDefault="00207E0E" w:rsidP="00207E0E">
      <w:pPr>
        <w:rPr>
          <w:rFonts w:ascii="Arial" w:hAnsi="Arial" w:cs="Arial"/>
          <w:sz w:val="20"/>
          <w:szCs w:val="20"/>
        </w:rPr>
      </w:pPr>
    </w:p>
    <w:p w:rsidR="00207E0E" w:rsidRPr="00207E0E" w:rsidRDefault="00207E0E" w:rsidP="00207E0E">
      <w:pPr>
        <w:rPr>
          <w:rFonts w:ascii="Arial" w:hAnsi="Arial" w:cs="Arial"/>
          <w:sz w:val="20"/>
          <w:szCs w:val="20"/>
        </w:rPr>
      </w:pPr>
      <w:r w:rsidRPr="00207E0E">
        <w:rPr>
          <w:rFonts w:ascii="Arial" w:hAnsi="Arial" w:cs="Arial"/>
          <w:b/>
          <w:sz w:val="20"/>
          <w:szCs w:val="20"/>
        </w:rPr>
        <w:t xml:space="preserve">Credit </w:t>
      </w: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sz w:val="20"/>
          <w:szCs w:val="20"/>
        </w:rPr>
        <w:t xml:space="preserve">Block 45 Lot 15, 1005 Nora Drive </w:t>
      </w:r>
    </w:p>
    <w:p w:rsidR="00207E0E" w:rsidRPr="00207E0E" w:rsidRDefault="00207E0E" w:rsidP="00207E0E">
      <w:pPr>
        <w:rPr>
          <w:rFonts w:ascii="Arial" w:hAnsi="Arial" w:cs="Arial"/>
          <w:b/>
          <w:sz w:val="20"/>
          <w:szCs w:val="20"/>
        </w:rPr>
      </w:pPr>
      <w:r w:rsidRPr="00207E0E">
        <w:rPr>
          <w:rFonts w:ascii="Arial" w:hAnsi="Arial" w:cs="Arial"/>
          <w:b/>
          <w:sz w:val="20"/>
          <w:szCs w:val="20"/>
        </w:rPr>
        <w:t xml:space="preserve">Balance </w:t>
      </w:r>
    </w:p>
    <w:p w:rsidR="00207E0E" w:rsidRPr="00207E0E" w:rsidRDefault="00207E0E" w:rsidP="00207E0E">
      <w:pPr>
        <w:ind w:left="1440"/>
        <w:rPr>
          <w:rFonts w:ascii="Arial" w:hAnsi="Arial" w:cs="Arial"/>
          <w:sz w:val="20"/>
          <w:szCs w:val="20"/>
        </w:rPr>
      </w:pPr>
      <w:r w:rsidRPr="00207E0E">
        <w:rPr>
          <w:rFonts w:ascii="Arial" w:hAnsi="Arial" w:cs="Arial"/>
          <w:sz w:val="20"/>
          <w:szCs w:val="20"/>
        </w:rPr>
        <w:t>There now exists a credit balance on the above referenced block &amp; lot due to an overpayment by old owners Mortgage Company on the 2015-4</w:t>
      </w:r>
      <w:r w:rsidRPr="00207E0E">
        <w:rPr>
          <w:rFonts w:ascii="Arial" w:hAnsi="Arial" w:cs="Arial"/>
          <w:sz w:val="20"/>
          <w:szCs w:val="20"/>
          <w:vertAlign w:val="superscript"/>
        </w:rPr>
        <w:t>th</w:t>
      </w:r>
      <w:r w:rsidRPr="00207E0E">
        <w:rPr>
          <w:rFonts w:ascii="Arial" w:hAnsi="Arial" w:cs="Arial"/>
          <w:sz w:val="20"/>
          <w:szCs w:val="20"/>
        </w:rPr>
        <w:t xml:space="preserve"> quarter. The overpayment amount is $2,420.12. </w:t>
      </w:r>
    </w:p>
    <w:p w:rsidR="00207E0E" w:rsidRPr="00207E0E" w:rsidRDefault="00207E0E" w:rsidP="00207E0E">
      <w:pPr>
        <w:rPr>
          <w:rFonts w:ascii="Arial" w:hAnsi="Arial" w:cs="Arial"/>
          <w:sz w:val="20"/>
          <w:szCs w:val="20"/>
        </w:rPr>
      </w:pPr>
    </w:p>
    <w:p w:rsidR="00207E0E" w:rsidRPr="00207E0E" w:rsidRDefault="00207E0E" w:rsidP="00207E0E">
      <w:pPr>
        <w:ind w:left="1440"/>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$2,420.12, payable to Core Logic Tax Services</w:t>
      </w:r>
      <w:proofErr w:type="gramStart"/>
      <w:r w:rsidRPr="00207E0E">
        <w:rPr>
          <w:rFonts w:ascii="Arial" w:hAnsi="Arial" w:cs="Arial"/>
          <w:sz w:val="20"/>
          <w:szCs w:val="20"/>
        </w:rPr>
        <w:t>,  Attention</w:t>
      </w:r>
      <w:proofErr w:type="gramEnd"/>
      <w:r w:rsidRPr="00207E0E">
        <w:rPr>
          <w:rFonts w:ascii="Arial" w:hAnsi="Arial" w:cs="Arial"/>
          <w:sz w:val="20"/>
          <w:szCs w:val="20"/>
        </w:rPr>
        <w:t>: Kathy Bishop, 92-16 220</w:t>
      </w:r>
      <w:r w:rsidRPr="00207E0E">
        <w:rPr>
          <w:rFonts w:ascii="Arial" w:hAnsi="Arial" w:cs="Arial"/>
          <w:sz w:val="20"/>
          <w:szCs w:val="20"/>
          <w:vertAlign w:val="superscript"/>
        </w:rPr>
        <w:t>th</w:t>
      </w:r>
      <w:r w:rsidRPr="00207E0E">
        <w:rPr>
          <w:rFonts w:ascii="Arial" w:hAnsi="Arial" w:cs="Arial"/>
          <w:sz w:val="20"/>
          <w:szCs w:val="20"/>
        </w:rPr>
        <w:t xml:space="preserve"> Street, Queens Village, NY 11428 charging same to account #6</w:t>
      </w:r>
      <w:r w:rsidRPr="00207E0E">
        <w:rPr>
          <w:rFonts w:ascii="Arial" w:hAnsi="Arial" w:cs="Arial"/>
          <w:color w:val="000000"/>
          <w:sz w:val="20"/>
          <w:szCs w:val="20"/>
        </w:rPr>
        <w:t>-01-55-288-999-904</w:t>
      </w:r>
      <w:r w:rsidRPr="00207E0E">
        <w:rPr>
          <w:rFonts w:ascii="Arial" w:hAnsi="Arial" w:cs="Arial"/>
          <w:sz w:val="20"/>
          <w:szCs w:val="20"/>
        </w:rPr>
        <w:t>.</w:t>
      </w:r>
    </w:p>
    <w:p w:rsidR="00207E0E" w:rsidRPr="00207E0E" w:rsidRDefault="00207E0E" w:rsidP="00207E0E">
      <w:pPr>
        <w:rPr>
          <w:rFonts w:ascii="Arial" w:hAnsi="Arial" w:cs="Arial"/>
          <w:sz w:val="20"/>
          <w:szCs w:val="20"/>
        </w:rPr>
      </w:pPr>
    </w:p>
    <w:p w:rsidR="00207E0E" w:rsidRPr="00207E0E" w:rsidRDefault="00207E0E" w:rsidP="00207E0E">
      <w:pPr>
        <w:rPr>
          <w:rFonts w:ascii="Arial" w:hAnsi="Arial" w:cs="Arial"/>
          <w:sz w:val="20"/>
          <w:szCs w:val="20"/>
        </w:rPr>
      </w:pPr>
      <w:r w:rsidRPr="00207E0E">
        <w:rPr>
          <w:rFonts w:ascii="Arial" w:hAnsi="Arial" w:cs="Arial"/>
          <w:b/>
          <w:sz w:val="20"/>
          <w:szCs w:val="20"/>
        </w:rPr>
        <w:t xml:space="preserve">Credit </w:t>
      </w: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sz w:val="20"/>
          <w:szCs w:val="20"/>
        </w:rPr>
        <w:t xml:space="preserve">Block 421 Lot 25, 415 </w:t>
      </w:r>
      <w:proofErr w:type="spellStart"/>
      <w:r w:rsidRPr="00207E0E">
        <w:rPr>
          <w:rFonts w:ascii="Arial" w:hAnsi="Arial" w:cs="Arial"/>
          <w:sz w:val="20"/>
          <w:szCs w:val="20"/>
        </w:rPr>
        <w:t>Amon</w:t>
      </w:r>
      <w:proofErr w:type="spellEnd"/>
      <w:r w:rsidRPr="00207E0E">
        <w:rPr>
          <w:rFonts w:ascii="Arial" w:hAnsi="Arial" w:cs="Arial"/>
          <w:sz w:val="20"/>
          <w:szCs w:val="20"/>
        </w:rPr>
        <w:t xml:space="preserve"> Terrace</w:t>
      </w:r>
    </w:p>
    <w:p w:rsidR="00207E0E" w:rsidRPr="00207E0E" w:rsidRDefault="00207E0E" w:rsidP="00207E0E">
      <w:pPr>
        <w:rPr>
          <w:rFonts w:ascii="Arial" w:hAnsi="Arial" w:cs="Arial"/>
          <w:sz w:val="20"/>
          <w:szCs w:val="20"/>
        </w:rPr>
      </w:pPr>
      <w:r w:rsidRPr="00207E0E">
        <w:rPr>
          <w:rFonts w:ascii="Arial" w:hAnsi="Arial" w:cs="Arial"/>
          <w:b/>
          <w:sz w:val="20"/>
          <w:szCs w:val="20"/>
        </w:rPr>
        <w:t xml:space="preserve">Balance </w:t>
      </w:r>
      <w:r w:rsidRPr="00207E0E">
        <w:rPr>
          <w:rFonts w:ascii="Arial" w:hAnsi="Arial" w:cs="Arial"/>
          <w:b/>
          <w:sz w:val="20"/>
          <w:szCs w:val="20"/>
        </w:rPr>
        <w:tab/>
      </w:r>
      <w:r w:rsidRPr="00207E0E">
        <w:rPr>
          <w:rFonts w:ascii="Arial" w:hAnsi="Arial" w:cs="Arial"/>
          <w:sz w:val="20"/>
          <w:szCs w:val="20"/>
        </w:rPr>
        <w:t>2015 Special Petition</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County Board Judgment refund</w:t>
      </w:r>
    </w:p>
    <w:p w:rsidR="00207E0E" w:rsidRPr="00207E0E" w:rsidRDefault="00207E0E" w:rsidP="00207E0E">
      <w:pPr>
        <w:rPr>
          <w:rFonts w:ascii="Arial" w:hAnsi="Arial" w:cs="Arial"/>
          <w:sz w:val="20"/>
          <w:szCs w:val="20"/>
        </w:rPr>
      </w:pPr>
    </w:p>
    <w:p w:rsidR="00207E0E" w:rsidRPr="00207E0E" w:rsidRDefault="00207E0E" w:rsidP="00207E0E">
      <w:pPr>
        <w:ind w:left="1440"/>
        <w:rPr>
          <w:rFonts w:ascii="Arial" w:hAnsi="Arial" w:cs="Arial"/>
          <w:sz w:val="20"/>
          <w:szCs w:val="20"/>
        </w:rPr>
      </w:pPr>
      <w:r w:rsidRPr="00207E0E">
        <w:rPr>
          <w:rFonts w:ascii="Arial" w:hAnsi="Arial" w:cs="Arial"/>
          <w:sz w:val="20"/>
          <w:szCs w:val="20"/>
        </w:rPr>
        <w:t>There now exists a credit balance on the above referenced block &amp; lot due to a 2015 county tax board judgment- Special Petition on the 2015-4</w:t>
      </w:r>
      <w:r w:rsidRPr="00207E0E">
        <w:rPr>
          <w:rFonts w:ascii="Arial" w:hAnsi="Arial" w:cs="Arial"/>
          <w:sz w:val="20"/>
          <w:szCs w:val="20"/>
          <w:vertAlign w:val="superscript"/>
        </w:rPr>
        <w:t>th</w:t>
      </w:r>
      <w:r w:rsidRPr="00207E0E">
        <w:rPr>
          <w:rFonts w:ascii="Arial" w:hAnsi="Arial" w:cs="Arial"/>
          <w:sz w:val="20"/>
          <w:szCs w:val="20"/>
        </w:rPr>
        <w:t xml:space="preserve"> quarter taxes in the amount of $1,406.05.</w:t>
      </w:r>
    </w:p>
    <w:p w:rsidR="00207E0E" w:rsidRPr="00207E0E" w:rsidRDefault="00207E0E" w:rsidP="00207E0E">
      <w:pPr>
        <w:rPr>
          <w:rFonts w:ascii="Arial" w:hAnsi="Arial" w:cs="Arial"/>
          <w:sz w:val="20"/>
          <w:szCs w:val="20"/>
        </w:rPr>
      </w:pPr>
    </w:p>
    <w:p w:rsidR="00207E0E" w:rsidRPr="00207E0E" w:rsidRDefault="00207E0E" w:rsidP="00207E0E">
      <w:pPr>
        <w:ind w:left="1440"/>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$1,406.05 payable to: Philip </w:t>
      </w:r>
      <w:proofErr w:type="spellStart"/>
      <w:r w:rsidRPr="00207E0E">
        <w:rPr>
          <w:rFonts w:ascii="Arial" w:hAnsi="Arial" w:cs="Arial"/>
          <w:sz w:val="20"/>
          <w:szCs w:val="20"/>
        </w:rPr>
        <w:t>Candreva</w:t>
      </w:r>
      <w:proofErr w:type="spellEnd"/>
      <w:r w:rsidRPr="00207E0E">
        <w:rPr>
          <w:rFonts w:ascii="Arial" w:hAnsi="Arial" w:cs="Arial"/>
          <w:sz w:val="20"/>
          <w:szCs w:val="20"/>
        </w:rPr>
        <w:t>, 51 St. Lawrence Way, Marlboro, NJ 07746, charging same to account #-6</w:t>
      </w:r>
      <w:r w:rsidRPr="00207E0E">
        <w:rPr>
          <w:rFonts w:ascii="Arial" w:hAnsi="Arial" w:cs="Arial"/>
          <w:color w:val="000000"/>
          <w:sz w:val="20"/>
          <w:szCs w:val="20"/>
        </w:rPr>
        <w:t>-01-55-288-999-904</w:t>
      </w:r>
      <w:r w:rsidRPr="00207E0E">
        <w:rPr>
          <w:rFonts w:ascii="Arial" w:hAnsi="Arial" w:cs="Arial"/>
          <w:sz w:val="20"/>
          <w:szCs w:val="20"/>
        </w:rPr>
        <w:t>.</w:t>
      </w:r>
    </w:p>
    <w:p w:rsidR="00207E0E" w:rsidRPr="00207E0E" w:rsidRDefault="00207E0E" w:rsidP="00207E0E">
      <w:pPr>
        <w:rPr>
          <w:rFonts w:ascii="Arial" w:hAnsi="Arial" w:cs="Arial"/>
          <w:sz w:val="20"/>
          <w:szCs w:val="20"/>
        </w:rPr>
      </w:pPr>
    </w:p>
    <w:p w:rsidR="00207E0E" w:rsidRPr="00207E0E" w:rsidRDefault="00207E0E" w:rsidP="00207E0E">
      <w:pPr>
        <w:rPr>
          <w:rFonts w:ascii="Arial" w:hAnsi="Arial" w:cs="Arial"/>
          <w:sz w:val="20"/>
          <w:szCs w:val="20"/>
        </w:rPr>
      </w:pPr>
      <w:r w:rsidRPr="00207E0E">
        <w:rPr>
          <w:rFonts w:ascii="Arial" w:hAnsi="Arial" w:cs="Arial"/>
          <w:b/>
          <w:sz w:val="20"/>
          <w:szCs w:val="20"/>
        </w:rPr>
        <w:t xml:space="preserve">Credit </w:t>
      </w: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sz w:val="20"/>
          <w:szCs w:val="20"/>
        </w:rPr>
        <w:t xml:space="preserve">Block 223 Lot 15.02, 2616 Orchard Terrace </w:t>
      </w:r>
    </w:p>
    <w:p w:rsidR="00207E0E" w:rsidRPr="00207E0E" w:rsidRDefault="00207E0E" w:rsidP="00207E0E">
      <w:pPr>
        <w:rPr>
          <w:rFonts w:ascii="Arial" w:hAnsi="Arial" w:cs="Arial"/>
          <w:sz w:val="20"/>
          <w:szCs w:val="20"/>
        </w:rPr>
      </w:pPr>
      <w:r w:rsidRPr="00207E0E">
        <w:rPr>
          <w:rFonts w:ascii="Arial" w:hAnsi="Arial" w:cs="Arial"/>
          <w:b/>
          <w:sz w:val="20"/>
          <w:szCs w:val="20"/>
        </w:rPr>
        <w:t xml:space="preserve">Balance </w:t>
      </w:r>
      <w:r w:rsidRPr="00207E0E">
        <w:rPr>
          <w:rFonts w:ascii="Arial" w:hAnsi="Arial" w:cs="Arial"/>
          <w:b/>
          <w:sz w:val="20"/>
          <w:szCs w:val="20"/>
        </w:rPr>
        <w:tab/>
      </w:r>
    </w:p>
    <w:p w:rsidR="00207E0E" w:rsidRPr="00207E0E" w:rsidRDefault="00207E0E" w:rsidP="00207E0E">
      <w:pPr>
        <w:ind w:left="1440"/>
        <w:rPr>
          <w:rFonts w:ascii="Arial" w:hAnsi="Arial" w:cs="Arial"/>
          <w:sz w:val="20"/>
          <w:szCs w:val="20"/>
        </w:rPr>
      </w:pPr>
      <w:r w:rsidRPr="00207E0E">
        <w:rPr>
          <w:rFonts w:ascii="Arial" w:hAnsi="Arial" w:cs="Arial"/>
          <w:sz w:val="20"/>
          <w:szCs w:val="20"/>
        </w:rPr>
        <w:t xml:space="preserve">There now exists a credit balance on the above referenced block &amp; lot due to an overpayment by owner paid towards the property taxes instead of the Sewer billing. The overpayment amount is $880.00. </w:t>
      </w:r>
    </w:p>
    <w:p w:rsidR="00207E0E" w:rsidRPr="00207E0E" w:rsidRDefault="00207E0E" w:rsidP="00207E0E">
      <w:pPr>
        <w:rPr>
          <w:rFonts w:ascii="Arial" w:hAnsi="Arial" w:cs="Arial"/>
          <w:sz w:val="20"/>
          <w:szCs w:val="20"/>
        </w:rPr>
      </w:pPr>
    </w:p>
    <w:p w:rsidR="00207E0E" w:rsidRPr="00207E0E" w:rsidRDefault="00207E0E" w:rsidP="00207E0E">
      <w:pPr>
        <w:ind w:left="1440"/>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$880.00, payable to Patricia Mannuzza, 2616 Orchard Terrace, Linden, NJ 07036 charging same to account #6</w:t>
      </w:r>
      <w:r w:rsidRPr="00207E0E">
        <w:rPr>
          <w:rFonts w:ascii="Arial" w:hAnsi="Arial" w:cs="Arial"/>
          <w:color w:val="000000"/>
          <w:sz w:val="20"/>
          <w:szCs w:val="20"/>
        </w:rPr>
        <w:t>-01-55-288-999-904</w:t>
      </w:r>
      <w:r w:rsidRPr="00207E0E">
        <w:rPr>
          <w:rFonts w:ascii="Arial" w:hAnsi="Arial" w:cs="Arial"/>
          <w:sz w:val="20"/>
          <w:szCs w:val="20"/>
        </w:rPr>
        <w:t>..</w:t>
      </w:r>
    </w:p>
    <w:p w:rsidR="00207E0E" w:rsidRPr="00207E0E" w:rsidRDefault="00207E0E" w:rsidP="00207E0E">
      <w:pPr>
        <w:rPr>
          <w:rFonts w:ascii="Arial" w:hAnsi="Arial" w:cs="Arial"/>
          <w:sz w:val="20"/>
          <w:szCs w:val="20"/>
        </w:rPr>
      </w:pPr>
    </w:p>
    <w:p w:rsidR="00207E0E" w:rsidRPr="00207E0E" w:rsidRDefault="00207E0E" w:rsidP="00207E0E">
      <w:pPr>
        <w:rPr>
          <w:rFonts w:ascii="Arial" w:hAnsi="Arial" w:cs="Arial"/>
          <w:sz w:val="20"/>
          <w:szCs w:val="20"/>
        </w:rPr>
      </w:pPr>
      <w:r w:rsidRPr="00207E0E">
        <w:rPr>
          <w:rFonts w:ascii="Arial" w:hAnsi="Arial" w:cs="Arial"/>
          <w:b/>
          <w:sz w:val="20"/>
          <w:szCs w:val="20"/>
        </w:rPr>
        <w:t xml:space="preserve">Refund </w:t>
      </w: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sz w:val="20"/>
          <w:szCs w:val="20"/>
        </w:rPr>
        <w:t>Block 450 Lot 15, Verizon New Jersey, Inc.</w:t>
      </w:r>
    </w:p>
    <w:p w:rsidR="00207E0E" w:rsidRPr="00207E0E" w:rsidRDefault="00207E0E" w:rsidP="00207E0E">
      <w:pPr>
        <w:ind w:firstLine="720"/>
        <w:rPr>
          <w:rFonts w:ascii="Arial" w:hAnsi="Arial" w:cs="Arial"/>
          <w:sz w:val="20"/>
          <w:szCs w:val="20"/>
        </w:rPr>
      </w:pPr>
    </w:p>
    <w:p w:rsidR="00207E0E" w:rsidRPr="00207E0E" w:rsidRDefault="00207E0E" w:rsidP="00207E0E">
      <w:pPr>
        <w:ind w:left="1440"/>
        <w:rPr>
          <w:rFonts w:ascii="Arial" w:hAnsi="Arial" w:cs="Arial"/>
          <w:sz w:val="20"/>
          <w:szCs w:val="20"/>
        </w:rPr>
      </w:pPr>
      <w:r w:rsidRPr="00207E0E">
        <w:rPr>
          <w:rFonts w:ascii="Arial" w:hAnsi="Arial" w:cs="Arial"/>
          <w:sz w:val="20"/>
          <w:szCs w:val="20"/>
        </w:rPr>
        <w:t>The above referenced property owners are entitled to a refund due to a Tax Court of New Jersey judgment reducing the assessment by 238,300 for 2015.</w:t>
      </w:r>
    </w:p>
    <w:p w:rsidR="00207E0E" w:rsidRPr="00207E0E" w:rsidRDefault="00207E0E" w:rsidP="00207E0E">
      <w:pPr>
        <w:ind w:firstLine="720"/>
        <w:rPr>
          <w:rFonts w:ascii="Arial" w:hAnsi="Arial" w:cs="Arial"/>
          <w:sz w:val="20"/>
          <w:szCs w:val="20"/>
        </w:rPr>
      </w:pPr>
    </w:p>
    <w:p w:rsidR="00207E0E" w:rsidRPr="00207E0E" w:rsidRDefault="00207E0E" w:rsidP="00207E0E">
      <w:pPr>
        <w:ind w:left="1440"/>
        <w:jc w:val="both"/>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$14,958.09 payable to: Verizon New Jersey, Inc. Kevin H. Giordano, Assistant Counsel, One Verizon Way, VC54S230, Basking Ridge, NJ 07920, charging same to account #6</w:t>
      </w:r>
      <w:r w:rsidRPr="00207E0E">
        <w:rPr>
          <w:rFonts w:ascii="Arial" w:hAnsi="Arial" w:cs="Arial"/>
          <w:color w:val="000000"/>
          <w:sz w:val="20"/>
          <w:szCs w:val="20"/>
        </w:rPr>
        <w:t>-01-55-275-999-000</w:t>
      </w:r>
      <w:r w:rsidRPr="00207E0E">
        <w:rPr>
          <w:rFonts w:ascii="Arial" w:hAnsi="Arial" w:cs="Arial"/>
          <w:sz w:val="20"/>
          <w:szCs w:val="20"/>
        </w:rPr>
        <w:t>.</w:t>
      </w:r>
    </w:p>
    <w:p w:rsidR="00207E0E" w:rsidRPr="00207E0E" w:rsidRDefault="00207E0E" w:rsidP="00207E0E">
      <w:pPr>
        <w:ind w:firstLine="720"/>
        <w:rPr>
          <w:rFonts w:ascii="Arial" w:hAnsi="Arial" w:cs="Arial"/>
          <w:sz w:val="20"/>
          <w:szCs w:val="20"/>
        </w:rPr>
      </w:pPr>
      <w:r w:rsidRPr="00207E0E">
        <w:rPr>
          <w:rFonts w:ascii="Arial" w:hAnsi="Arial" w:cs="Arial"/>
          <w:b/>
          <w:sz w:val="20"/>
          <w:szCs w:val="20"/>
        </w:rPr>
        <w:tab/>
      </w:r>
    </w:p>
    <w:p w:rsidR="000E15EF" w:rsidRDefault="000E15EF" w:rsidP="000E15EF">
      <w:pPr>
        <w:spacing w:line="259" w:lineRule="auto"/>
        <w:rPr>
          <w:rFonts w:ascii="Arial" w:hAnsi="Arial" w:cs="Arial"/>
          <w:b/>
          <w:sz w:val="20"/>
          <w:szCs w:val="20"/>
        </w:rPr>
      </w:pPr>
    </w:p>
    <w:p w:rsidR="00207E0E" w:rsidRPr="00207E0E" w:rsidRDefault="000E15EF" w:rsidP="000E15EF">
      <w:pPr>
        <w:tabs>
          <w:tab w:val="left" w:pos="1365"/>
        </w:tabs>
        <w:spacing w:line="259" w:lineRule="auto"/>
        <w:rPr>
          <w:rFonts w:ascii="Arial" w:hAnsi="Arial" w:cs="Arial"/>
          <w:b/>
          <w:sz w:val="20"/>
          <w:szCs w:val="20"/>
          <w:u w:val="single"/>
        </w:rPr>
      </w:pPr>
      <w:r>
        <w:rPr>
          <w:rFonts w:ascii="Arial" w:hAnsi="Arial" w:cs="Arial"/>
          <w:sz w:val="20"/>
          <w:szCs w:val="20"/>
        </w:rPr>
        <w:tab/>
      </w:r>
      <w:r w:rsidR="00207E0E" w:rsidRPr="00207E0E">
        <w:rPr>
          <w:rFonts w:ascii="Arial" w:hAnsi="Arial" w:cs="Arial"/>
          <w:b/>
          <w:sz w:val="20"/>
          <w:szCs w:val="20"/>
        </w:rPr>
        <w:t xml:space="preserve">Tax Sale </w:t>
      </w:r>
      <w:r w:rsidR="00207E0E" w:rsidRPr="00207E0E">
        <w:rPr>
          <w:rFonts w:ascii="Arial" w:hAnsi="Arial" w:cs="Arial"/>
          <w:b/>
          <w:sz w:val="20"/>
          <w:szCs w:val="20"/>
        </w:rPr>
        <w:tab/>
      </w:r>
      <w:r w:rsidR="00207E0E" w:rsidRPr="00207E0E">
        <w:rPr>
          <w:rFonts w:ascii="Arial" w:hAnsi="Arial" w:cs="Arial"/>
          <w:sz w:val="20"/>
          <w:szCs w:val="20"/>
        </w:rPr>
        <w:t>Requesting the refund of the premium paid at the 2015 tax sale on the following block &amp; lot.</w:t>
      </w:r>
      <w:r w:rsidR="00207E0E" w:rsidRPr="00207E0E">
        <w:rPr>
          <w:rFonts w:ascii="Arial" w:hAnsi="Arial" w:cs="Arial"/>
          <w:sz w:val="20"/>
          <w:szCs w:val="20"/>
        </w:rPr>
        <w:tab/>
      </w:r>
      <w:r w:rsidR="00207E0E" w:rsidRPr="00207E0E">
        <w:rPr>
          <w:rFonts w:ascii="Arial" w:hAnsi="Arial" w:cs="Arial"/>
          <w:sz w:val="20"/>
          <w:szCs w:val="20"/>
        </w:rPr>
        <w:tab/>
      </w:r>
      <w:r w:rsidR="00207E0E" w:rsidRPr="00207E0E">
        <w:rPr>
          <w:rFonts w:ascii="Arial" w:hAnsi="Arial" w:cs="Arial"/>
          <w:b/>
          <w:sz w:val="20"/>
          <w:szCs w:val="20"/>
          <w:u w:val="single"/>
        </w:rPr>
        <w:t>Block</w:t>
      </w:r>
      <w:r w:rsidR="00207E0E" w:rsidRPr="00207E0E">
        <w:rPr>
          <w:rFonts w:ascii="Arial" w:hAnsi="Arial" w:cs="Arial"/>
          <w:b/>
          <w:sz w:val="20"/>
          <w:szCs w:val="20"/>
          <w:u w:val="single"/>
        </w:rPr>
        <w:tab/>
        <w:t>Lot</w:t>
      </w:r>
      <w:r w:rsidR="00207E0E" w:rsidRPr="00207E0E">
        <w:rPr>
          <w:rFonts w:ascii="Arial" w:hAnsi="Arial" w:cs="Arial"/>
          <w:b/>
          <w:sz w:val="20"/>
          <w:szCs w:val="20"/>
          <w:u w:val="single"/>
        </w:rPr>
        <w:tab/>
      </w:r>
      <w:r w:rsidR="00207E0E" w:rsidRPr="00207E0E">
        <w:rPr>
          <w:rFonts w:ascii="Arial" w:hAnsi="Arial" w:cs="Arial"/>
          <w:b/>
          <w:sz w:val="20"/>
          <w:szCs w:val="20"/>
          <w:u w:val="single"/>
        </w:rPr>
        <w:tab/>
        <w:t>Redemption Date</w:t>
      </w:r>
      <w:r w:rsidR="00207E0E" w:rsidRPr="00207E0E">
        <w:rPr>
          <w:rFonts w:ascii="Arial" w:hAnsi="Arial" w:cs="Arial"/>
          <w:b/>
          <w:sz w:val="20"/>
          <w:szCs w:val="20"/>
          <w:u w:val="single"/>
        </w:rPr>
        <w:tab/>
        <w:t>CTF#</w:t>
      </w:r>
      <w:r w:rsidR="00207E0E" w:rsidRPr="00207E0E">
        <w:rPr>
          <w:rFonts w:ascii="Arial" w:hAnsi="Arial" w:cs="Arial"/>
          <w:b/>
          <w:sz w:val="20"/>
          <w:szCs w:val="20"/>
          <w:u w:val="single"/>
        </w:rPr>
        <w:tab/>
      </w:r>
      <w:r w:rsidR="00207E0E"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w:t>
      </w:r>
      <w:r w:rsidRPr="00207E0E">
        <w:rPr>
          <w:rFonts w:ascii="Arial" w:hAnsi="Arial" w:cs="Arial"/>
          <w:sz w:val="20"/>
          <w:szCs w:val="20"/>
        </w:rPr>
        <w:tab/>
        <w:t>24</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t>14-00004</w:t>
      </w:r>
      <w:r w:rsidRPr="00207E0E">
        <w:rPr>
          <w:rFonts w:ascii="Arial" w:hAnsi="Arial" w:cs="Arial"/>
          <w:sz w:val="20"/>
          <w:szCs w:val="20"/>
        </w:rPr>
        <w:tab/>
        <w:t>$1,000.00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 xml:space="preserve">16 </w:t>
      </w:r>
      <w:r w:rsidRPr="00207E0E">
        <w:rPr>
          <w:rFonts w:ascii="Arial" w:hAnsi="Arial" w:cs="Arial"/>
          <w:sz w:val="20"/>
          <w:szCs w:val="20"/>
        </w:rPr>
        <w:tab/>
        <w:t>16</w:t>
      </w:r>
      <w:r w:rsidRPr="00207E0E">
        <w:rPr>
          <w:rFonts w:ascii="Arial" w:hAnsi="Arial" w:cs="Arial"/>
          <w:sz w:val="20"/>
          <w:szCs w:val="20"/>
        </w:rPr>
        <w:tab/>
      </w:r>
      <w:r w:rsidRPr="00207E0E">
        <w:rPr>
          <w:rFonts w:ascii="Arial" w:hAnsi="Arial" w:cs="Arial"/>
          <w:sz w:val="20"/>
          <w:szCs w:val="20"/>
        </w:rPr>
        <w:tab/>
        <w:t>12/30/15</w:t>
      </w:r>
      <w:r w:rsidRPr="00207E0E">
        <w:rPr>
          <w:rFonts w:ascii="Arial" w:hAnsi="Arial" w:cs="Arial"/>
          <w:sz w:val="20"/>
          <w:szCs w:val="20"/>
        </w:rPr>
        <w:tab/>
      </w:r>
      <w:r w:rsidRPr="00207E0E">
        <w:rPr>
          <w:rFonts w:ascii="Arial" w:hAnsi="Arial" w:cs="Arial"/>
          <w:sz w:val="20"/>
          <w:szCs w:val="20"/>
        </w:rPr>
        <w:tab/>
        <w:t>14-00014</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29</w:t>
      </w:r>
      <w:r w:rsidRPr="00207E0E">
        <w:rPr>
          <w:rFonts w:ascii="Arial" w:hAnsi="Arial" w:cs="Arial"/>
          <w:sz w:val="20"/>
          <w:szCs w:val="20"/>
        </w:rPr>
        <w:tab/>
        <w:t>14</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14-00027</w:t>
      </w:r>
      <w:r w:rsidRPr="00207E0E">
        <w:rPr>
          <w:rFonts w:ascii="Arial" w:hAnsi="Arial" w:cs="Arial"/>
          <w:sz w:val="20"/>
          <w:szCs w:val="20"/>
        </w:rPr>
        <w:tab/>
        <w:t>$1,200.00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59</w:t>
      </w:r>
      <w:r w:rsidRPr="00207E0E">
        <w:rPr>
          <w:rFonts w:ascii="Arial" w:hAnsi="Arial" w:cs="Arial"/>
          <w:sz w:val="20"/>
          <w:szCs w:val="20"/>
        </w:rPr>
        <w:tab/>
        <w:t>10</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t>14-00047</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134</w:t>
      </w:r>
      <w:r w:rsidRPr="00207E0E">
        <w:rPr>
          <w:rFonts w:ascii="Arial" w:hAnsi="Arial" w:cs="Arial"/>
          <w:sz w:val="20"/>
          <w:szCs w:val="20"/>
        </w:rPr>
        <w:tab/>
        <w:t>10</w:t>
      </w:r>
      <w:r w:rsidRPr="00207E0E">
        <w:rPr>
          <w:rFonts w:ascii="Arial" w:hAnsi="Arial" w:cs="Arial"/>
          <w:sz w:val="20"/>
          <w:szCs w:val="20"/>
        </w:rPr>
        <w:tab/>
      </w:r>
      <w:r w:rsidRPr="00207E0E">
        <w:rPr>
          <w:rFonts w:ascii="Arial" w:hAnsi="Arial" w:cs="Arial"/>
          <w:sz w:val="20"/>
          <w:szCs w:val="20"/>
        </w:rPr>
        <w:tab/>
        <w:t>12/16/15</w:t>
      </w:r>
      <w:r w:rsidRPr="00207E0E">
        <w:rPr>
          <w:rFonts w:ascii="Arial" w:hAnsi="Arial" w:cs="Arial"/>
          <w:sz w:val="20"/>
          <w:szCs w:val="20"/>
        </w:rPr>
        <w:tab/>
      </w:r>
      <w:r w:rsidRPr="00207E0E">
        <w:rPr>
          <w:rFonts w:ascii="Arial" w:hAnsi="Arial" w:cs="Arial"/>
          <w:sz w:val="20"/>
          <w:szCs w:val="20"/>
        </w:rPr>
        <w:tab/>
        <w:t>14-00102</w:t>
      </w:r>
      <w:r w:rsidRPr="00207E0E">
        <w:rPr>
          <w:rFonts w:ascii="Arial" w:hAnsi="Arial" w:cs="Arial"/>
          <w:sz w:val="20"/>
          <w:szCs w:val="20"/>
        </w:rPr>
        <w:tab/>
        <w:t>$1,000.00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173</w:t>
      </w:r>
      <w:r w:rsidRPr="00207E0E">
        <w:rPr>
          <w:rFonts w:ascii="Arial" w:hAnsi="Arial" w:cs="Arial"/>
          <w:sz w:val="20"/>
          <w:szCs w:val="20"/>
        </w:rPr>
        <w:tab/>
        <w:t>19</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14-00141</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231</w:t>
      </w:r>
      <w:r w:rsidRPr="00207E0E">
        <w:rPr>
          <w:rFonts w:ascii="Arial" w:hAnsi="Arial" w:cs="Arial"/>
          <w:sz w:val="20"/>
          <w:szCs w:val="20"/>
        </w:rPr>
        <w:tab/>
        <w:t>16</w:t>
      </w:r>
      <w:r w:rsidRPr="00207E0E">
        <w:rPr>
          <w:rFonts w:ascii="Arial" w:hAnsi="Arial" w:cs="Arial"/>
          <w:sz w:val="20"/>
          <w:szCs w:val="20"/>
        </w:rPr>
        <w:tab/>
      </w:r>
      <w:r w:rsidRPr="00207E0E">
        <w:rPr>
          <w:rFonts w:ascii="Arial" w:hAnsi="Arial" w:cs="Arial"/>
          <w:sz w:val="20"/>
          <w:szCs w:val="20"/>
        </w:rPr>
        <w:tab/>
        <w:t>1/8/16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14-00191</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279</w:t>
      </w:r>
      <w:r w:rsidRPr="00207E0E">
        <w:rPr>
          <w:rFonts w:ascii="Arial" w:hAnsi="Arial" w:cs="Arial"/>
          <w:sz w:val="20"/>
          <w:szCs w:val="20"/>
        </w:rPr>
        <w:tab/>
        <w:t>19</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t>14-00210</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354</w:t>
      </w:r>
      <w:r w:rsidRPr="00207E0E">
        <w:rPr>
          <w:rFonts w:ascii="Arial" w:hAnsi="Arial" w:cs="Arial"/>
          <w:sz w:val="20"/>
          <w:szCs w:val="20"/>
        </w:rPr>
        <w:tab/>
        <w:t>20</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14-00244</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393</w:t>
      </w:r>
      <w:r w:rsidRPr="00207E0E">
        <w:rPr>
          <w:rFonts w:ascii="Arial" w:hAnsi="Arial" w:cs="Arial"/>
          <w:sz w:val="20"/>
          <w:szCs w:val="20"/>
        </w:rPr>
        <w:tab/>
        <w:t>24</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14-00271</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399</w:t>
      </w:r>
      <w:r w:rsidRPr="00207E0E">
        <w:rPr>
          <w:rFonts w:ascii="Arial" w:hAnsi="Arial" w:cs="Arial"/>
          <w:sz w:val="20"/>
          <w:szCs w:val="20"/>
        </w:rPr>
        <w:tab/>
        <w:t>10</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14-00274</w:t>
      </w:r>
      <w:r w:rsidRPr="00207E0E">
        <w:rPr>
          <w:rFonts w:ascii="Arial" w:hAnsi="Arial" w:cs="Arial"/>
          <w:sz w:val="20"/>
          <w:szCs w:val="20"/>
        </w:rPr>
        <w:tab/>
        <w:t>$900.00</w:t>
      </w:r>
    </w:p>
    <w:p w:rsidR="00207E0E" w:rsidRPr="00207E0E" w:rsidRDefault="00207E0E" w:rsidP="00207E0E">
      <w:pPr>
        <w:tabs>
          <w:tab w:val="left" w:pos="-1440"/>
        </w:tabs>
        <w:ind w:left="1440" w:hanging="1440"/>
        <w:rPr>
          <w:rFonts w:ascii="Arial" w:hAnsi="Arial" w:cs="Arial"/>
          <w:sz w:val="20"/>
          <w:szCs w:val="20"/>
        </w:rPr>
      </w:pPr>
      <w:r w:rsidRPr="00207E0E">
        <w:rPr>
          <w:rFonts w:ascii="Arial" w:hAnsi="Arial" w:cs="Arial"/>
          <w:sz w:val="20"/>
          <w:szCs w:val="20"/>
        </w:rPr>
        <w:tab/>
        <w:t>480</w:t>
      </w:r>
      <w:r w:rsidRPr="00207E0E">
        <w:rPr>
          <w:rFonts w:ascii="Arial" w:hAnsi="Arial" w:cs="Arial"/>
          <w:sz w:val="20"/>
          <w:szCs w:val="20"/>
        </w:rPr>
        <w:tab/>
        <w:t>2</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14-00305</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537</w:t>
      </w:r>
      <w:r w:rsidRPr="00207E0E">
        <w:rPr>
          <w:rFonts w:ascii="Arial" w:hAnsi="Arial" w:cs="Arial"/>
          <w:sz w:val="20"/>
          <w:szCs w:val="20"/>
        </w:rPr>
        <w:tab/>
        <w:t>17</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t>14-00328</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567</w:t>
      </w:r>
      <w:r w:rsidRPr="00207E0E">
        <w:rPr>
          <w:rFonts w:ascii="Arial" w:hAnsi="Arial" w:cs="Arial"/>
          <w:sz w:val="20"/>
          <w:szCs w:val="20"/>
        </w:rPr>
        <w:tab/>
        <w:t>8</w:t>
      </w:r>
      <w:r w:rsidRPr="00207E0E">
        <w:rPr>
          <w:rFonts w:ascii="Arial" w:hAnsi="Arial" w:cs="Arial"/>
          <w:sz w:val="20"/>
          <w:szCs w:val="20"/>
        </w:rPr>
        <w:tab/>
      </w:r>
      <w:r w:rsidRPr="00207E0E">
        <w:rPr>
          <w:rFonts w:ascii="Arial" w:hAnsi="Arial" w:cs="Arial"/>
          <w:sz w:val="20"/>
          <w:szCs w:val="20"/>
        </w:rPr>
        <w:tab/>
        <w:t>12/30/15</w:t>
      </w:r>
      <w:r w:rsidRPr="00207E0E">
        <w:rPr>
          <w:rFonts w:ascii="Arial" w:hAnsi="Arial" w:cs="Arial"/>
          <w:sz w:val="20"/>
          <w:szCs w:val="20"/>
        </w:rPr>
        <w:tab/>
      </w:r>
      <w:r w:rsidRPr="00207E0E">
        <w:rPr>
          <w:rFonts w:ascii="Arial" w:hAnsi="Arial" w:cs="Arial"/>
          <w:sz w:val="20"/>
          <w:szCs w:val="20"/>
        </w:rPr>
        <w:tab/>
        <w:t>14-00360</w:t>
      </w:r>
      <w:r w:rsidRPr="00207E0E">
        <w:rPr>
          <w:rFonts w:ascii="Arial" w:hAnsi="Arial" w:cs="Arial"/>
          <w:sz w:val="20"/>
          <w:szCs w:val="20"/>
        </w:rPr>
        <w:tab/>
        <w:t>$1,000.00</w:t>
      </w:r>
    </w:p>
    <w:p w:rsidR="00207E0E" w:rsidRPr="00207E0E" w:rsidRDefault="00207E0E" w:rsidP="00207E0E">
      <w:pPr>
        <w:ind w:left="720" w:firstLine="45"/>
        <w:rPr>
          <w:rFonts w:ascii="Arial" w:hAnsi="Arial" w:cs="Arial"/>
          <w:sz w:val="20"/>
          <w:szCs w:val="20"/>
        </w:rPr>
      </w:pPr>
    </w:p>
    <w:p w:rsidR="00207E0E" w:rsidRPr="00207E0E" w:rsidRDefault="00207E0E" w:rsidP="00207E0E">
      <w:pPr>
        <w:ind w:left="720" w:firstLine="45"/>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$13,200.00 payable to: US Bank </w:t>
      </w:r>
      <w:proofErr w:type="spellStart"/>
      <w:r w:rsidRPr="00207E0E">
        <w:rPr>
          <w:rFonts w:ascii="Arial" w:hAnsi="Arial" w:cs="Arial"/>
          <w:sz w:val="20"/>
          <w:szCs w:val="20"/>
        </w:rPr>
        <w:t>Cust</w:t>
      </w:r>
      <w:proofErr w:type="spellEnd"/>
      <w:r w:rsidRPr="00207E0E">
        <w:rPr>
          <w:rFonts w:ascii="Arial" w:hAnsi="Arial" w:cs="Arial"/>
          <w:sz w:val="20"/>
          <w:szCs w:val="20"/>
        </w:rPr>
        <w:t xml:space="preserve"> for PC5 Sterling National, 50 South 16</w:t>
      </w:r>
      <w:r w:rsidRPr="00207E0E">
        <w:rPr>
          <w:rFonts w:ascii="Arial" w:hAnsi="Arial" w:cs="Arial"/>
          <w:sz w:val="20"/>
          <w:szCs w:val="20"/>
          <w:vertAlign w:val="superscript"/>
        </w:rPr>
        <w:t>th</w:t>
      </w:r>
      <w:r w:rsidRPr="00207E0E">
        <w:rPr>
          <w:rFonts w:ascii="Arial" w:hAnsi="Arial" w:cs="Arial"/>
          <w:sz w:val="20"/>
          <w:szCs w:val="20"/>
        </w:rPr>
        <w:t xml:space="preserve"> Street, Suite #2050, Philadelphia, PA 19102, charging same to account #-6</w:t>
      </w:r>
      <w:r w:rsidRPr="00207E0E">
        <w:rPr>
          <w:rFonts w:ascii="Arial" w:hAnsi="Arial" w:cs="Arial"/>
          <w:color w:val="000000"/>
          <w:sz w:val="20"/>
          <w:szCs w:val="20"/>
        </w:rPr>
        <w:t>-01-55-276-999-956.</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2012 tax sale on the following blocks &amp; lots.</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 xml:space="preserve">Lot </w:t>
      </w:r>
      <w:r w:rsidRPr="00207E0E">
        <w:rPr>
          <w:rFonts w:ascii="Arial" w:hAnsi="Arial" w:cs="Arial"/>
          <w:b/>
          <w:sz w:val="20"/>
          <w:szCs w:val="20"/>
          <w:u w:val="single"/>
        </w:rPr>
        <w:tab/>
      </w:r>
      <w:r w:rsidRPr="00207E0E">
        <w:rPr>
          <w:rFonts w:ascii="Arial" w:hAnsi="Arial" w:cs="Arial"/>
          <w:b/>
          <w:sz w:val="20"/>
          <w:szCs w:val="20"/>
          <w:u w:val="single"/>
        </w:rPr>
        <w:tab/>
        <w:t>Redemption Date</w:t>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6</w:t>
      </w:r>
      <w:r w:rsidRPr="00207E0E">
        <w:rPr>
          <w:rFonts w:ascii="Arial" w:hAnsi="Arial" w:cs="Arial"/>
          <w:sz w:val="20"/>
          <w:szCs w:val="20"/>
        </w:rPr>
        <w:tab/>
        <w:t>27</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11-00004</w:t>
      </w:r>
      <w:r w:rsidRPr="00207E0E">
        <w:rPr>
          <w:rFonts w:ascii="Arial" w:hAnsi="Arial" w:cs="Arial"/>
          <w:sz w:val="20"/>
          <w:szCs w:val="20"/>
        </w:rPr>
        <w:tab/>
        <w:t>$13,100.00</w:t>
      </w:r>
    </w:p>
    <w:p w:rsidR="00207E0E" w:rsidRPr="00207E0E" w:rsidRDefault="00207E0E" w:rsidP="00207E0E">
      <w:pPr>
        <w:jc w:val="both"/>
        <w:rPr>
          <w:rFonts w:ascii="Arial" w:hAnsi="Arial" w:cs="Arial"/>
          <w:sz w:val="20"/>
          <w:szCs w:val="20"/>
        </w:rPr>
      </w:pPr>
    </w:p>
    <w:p w:rsidR="00207E0E" w:rsidRPr="00207E0E" w:rsidRDefault="00207E0E" w:rsidP="00207E0E">
      <w:pPr>
        <w:ind w:left="720"/>
        <w:jc w:val="both"/>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$13,100.00 payable to: US Bank </w:t>
      </w:r>
      <w:proofErr w:type="spellStart"/>
      <w:r w:rsidRPr="00207E0E">
        <w:rPr>
          <w:rFonts w:ascii="Arial" w:hAnsi="Arial" w:cs="Arial"/>
          <w:sz w:val="20"/>
          <w:szCs w:val="20"/>
        </w:rPr>
        <w:t>Cust</w:t>
      </w:r>
      <w:proofErr w:type="spellEnd"/>
      <w:r w:rsidRPr="00207E0E">
        <w:rPr>
          <w:rFonts w:ascii="Arial" w:hAnsi="Arial" w:cs="Arial"/>
          <w:sz w:val="20"/>
          <w:szCs w:val="20"/>
        </w:rPr>
        <w:t>. For Tower DBW II, 50 South 16</w:t>
      </w:r>
      <w:r w:rsidRPr="00207E0E">
        <w:rPr>
          <w:rFonts w:ascii="Arial" w:hAnsi="Arial" w:cs="Arial"/>
          <w:sz w:val="20"/>
          <w:szCs w:val="20"/>
          <w:vertAlign w:val="superscript"/>
        </w:rPr>
        <w:t>th</w:t>
      </w:r>
      <w:r w:rsidRPr="00207E0E">
        <w:rPr>
          <w:rFonts w:ascii="Arial" w:hAnsi="Arial" w:cs="Arial"/>
          <w:sz w:val="20"/>
          <w:szCs w:val="20"/>
        </w:rPr>
        <w:t xml:space="preserve"> Street, Suite 1950-TOW, Philadelphia, PA 19102, charging same to account #-6</w:t>
      </w:r>
      <w:r w:rsidRPr="00207E0E">
        <w:rPr>
          <w:rFonts w:ascii="Arial" w:hAnsi="Arial" w:cs="Arial"/>
          <w:color w:val="000000"/>
          <w:sz w:val="20"/>
          <w:szCs w:val="20"/>
        </w:rPr>
        <w:t>-01-55-276-999-956</w:t>
      </w:r>
      <w:r w:rsidRPr="00207E0E">
        <w:rPr>
          <w:rFonts w:ascii="Arial" w:hAnsi="Arial" w:cs="Arial"/>
          <w:sz w:val="20"/>
          <w:szCs w:val="20"/>
        </w:rPr>
        <w:t>.</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2014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Lot</w:t>
      </w:r>
      <w:r w:rsidRPr="00207E0E">
        <w:rPr>
          <w:rFonts w:ascii="Arial" w:hAnsi="Arial" w:cs="Arial"/>
          <w:b/>
          <w:sz w:val="20"/>
          <w:szCs w:val="20"/>
          <w:u w:val="single"/>
        </w:rPr>
        <w:tab/>
        <w:t>Redemption Date</w:t>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rPr>
          <w:rFonts w:ascii="Arial" w:hAnsi="Arial" w:cs="Arial"/>
          <w:sz w:val="20"/>
          <w:szCs w:val="20"/>
        </w:rPr>
      </w:pPr>
      <w:r w:rsidRPr="00207E0E">
        <w:rPr>
          <w:rFonts w:ascii="Arial" w:hAnsi="Arial" w:cs="Arial"/>
          <w:sz w:val="20"/>
          <w:szCs w:val="20"/>
        </w:rPr>
        <w:t xml:space="preserve"> </w:t>
      </w:r>
      <w:r w:rsidRPr="00207E0E">
        <w:rPr>
          <w:rFonts w:ascii="Arial" w:hAnsi="Arial" w:cs="Arial"/>
          <w:sz w:val="20"/>
          <w:szCs w:val="20"/>
        </w:rPr>
        <w:tab/>
      </w:r>
      <w:r w:rsidRPr="00207E0E">
        <w:rPr>
          <w:rFonts w:ascii="Arial" w:hAnsi="Arial" w:cs="Arial"/>
          <w:sz w:val="20"/>
          <w:szCs w:val="20"/>
        </w:rPr>
        <w:tab/>
        <w:t>17</w:t>
      </w:r>
      <w:r w:rsidRPr="00207E0E">
        <w:rPr>
          <w:rFonts w:ascii="Arial" w:hAnsi="Arial" w:cs="Arial"/>
          <w:sz w:val="20"/>
          <w:szCs w:val="20"/>
        </w:rPr>
        <w:tab/>
        <w:t>16</w:t>
      </w:r>
      <w:r w:rsidRPr="00207E0E">
        <w:rPr>
          <w:rFonts w:ascii="Arial" w:hAnsi="Arial" w:cs="Arial"/>
          <w:sz w:val="20"/>
          <w:szCs w:val="20"/>
        </w:rPr>
        <w:tab/>
        <w:t>12/17/15</w:t>
      </w:r>
      <w:r w:rsidRPr="00207E0E">
        <w:rPr>
          <w:rFonts w:ascii="Arial" w:hAnsi="Arial" w:cs="Arial"/>
          <w:sz w:val="20"/>
          <w:szCs w:val="20"/>
        </w:rPr>
        <w:tab/>
      </w:r>
      <w:r w:rsidRPr="00207E0E">
        <w:rPr>
          <w:rFonts w:ascii="Arial" w:hAnsi="Arial" w:cs="Arial"/>
          <w:sz w:val="20"/>
          <w:szCs w:val="20"/>
        </w:rPr>
        <w:tab/>
        <w:t>13-00220</w:t>
      </w:r>
      <w:r w:rsidRPr="00207E0E">
        <w:rPr>
          <w:rFonts w:ascii="Arial" w:hAnsi="Arial" w:cs="Arial"/>
          <w:sz w:val="20"/>
          <w:szCs w:val="20"/>
        </w:rPr>
        <w:tab/>
        <w:t>$100.00</w:t>
      </w:r>
    </w:p>
    <w:p w:rsidR="00207E0E" w:rsidRPr="00207E0E" w:rsidRDefault="00207E0E" w:rsidP="00207E0E">
      <w:pPr>
        <w:rPr>
          <w:rFonts w:ascii="Arial" w:hAnsi="Arial" w:cs="Arial"/>
          <w:sz w:val="20"/>
          <w:szCs w:val="20"/>
        </w:rPr>
      </w:pPr>
    </w:p>
    <w:p w:rsidR="00207E0E" w:rsidRPr="00207E0E" w:rsidRDefault="00207E0E" w:rsidP="00207E0E">
      <w:pPr>
        <w:ind w:left="540"/>
        <w:jc w:val="both"/>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$100.00 payable to: </w:t>
      </w:r>
      <w:proofErr w:type="spellStart"/>
      <w:r w:rsidRPr="00207E0E">
        <w:rPr>
          <w:rFonts w:ascii="Arial" w:hAnsi="Arial" w:cs="Arial"/>
          <w:sz w:val="20"/>
          <w:szCs w:val="20"/>
        </w:rPr>
        <w:t>Martella</w:t>
      </w:r>
      <w:proofErr w:type="spellEnd"/>
      <w:r w:rsidRPr="00207E0E">
        <w:rPr>
          <w:rFonts w:ascii="Arial" w:hAnsi="Arial" w:cs="Arial"/>
          <w:sz w:val="20"/>
          <w:szCs w:val="20"/>
        </w:rPr>
        <w:t xml:space="preserve"> Investments, 71 Arthur Avenue, Carteret, NJ 07008 charging same to account #6-01-55-276-999-956.</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2015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Lot</w:t>
      </w:r>
      <w:r w:rsidRPr="00207E0E">
        <w:rPr>
          <w:rFonts w:ascii="Arial" w:hAnsi="Arial" w:cs="Arial"/>
          <w:b/>
          <w:sz w:val="20"/>
          <w:szCs w:val="20"/>
          <w:u w:val="single"/>
        </w:rPr>
        <w:tab/>
      </w:r>
      <w:r w:rsidRPr="00207E0E">
        <w:rPr>
          <w:rFonts w:ascii="Arial" w:hAnsi="Arial" w:cs="Arial"/>
          <w:b/>
          <w:sz w:val="20"/>
          <w:szCs w:val="20"/>
          <w:u w:val="single"/>
        </w:rPr>
        <w:tab/>
        <w:t>Redemption Date</w:t>
      </w:r>
      <w:r w:rsidRPr="00207E0E">
        <w:rPr>
          <w:rFonts w:ascii="Arial" w:hAnsi="Arial" w:cs="Arial"/>
          <w:b/>
          <w:sz w:val="20"/>
          <w:szCs w:val="20"/>
          <w:u w:val="single"/>
        </w:rPr>
        <w:tab/>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42</w:t>
      </w:r>
      <w:r w:rsidRPr="00207E0E">
        <w:rPr>
          <w:rFonts w:ascii="Arial" w:hAnsi="Arial" w:cs="Arial"/>
          <w:sz w:val="20"/>
          <w:szCs w:val="20"/>
        </w:rPr>
        <w:tab/>
        <w:t>13</w:t>
      </w:r>
      <w:r w:rsidRPr="00207E0E">
        <w:rPr>
          <w:rFonts w:ascii="Arial" w:hAnsi="Arial" w:cs="Arial"/>
          <w:sz w:val="20"/>
          <w:szCs w:val="20"/>
        </w:rPr>
        <w:tab/>
      </w:r>
      <w:r w:rsidRPr="00207E0E">
        <w:rPr>
          <w:rFonts w:ascii="Arial" w:hAnsi="Arial" w:cs="Arial"/>
          <w:sz w:val="20"/>
          <w:szCs w:val="20"/>
        </w:rPr>
        <w:tab/>
        <w:t>1/4/16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13-00051</w:t>
      </w:r>
      <w:r w:rsidRPr="00207E0E">
        <w:rPr>
          <w:rFonts w:ascii="Arial" w:hAnsi="Arial" w:cs="Arial"/>
          <w:sz w:val="20"/>
          <w:szCs w:val="20"/>
        </w:rPr>
        <w:tab/>
        <w:t>$2,700.00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46</w:t>
      </w:r>
      <w:r w:rsidRPr="00207E0E">
        <w:rPr>
          <w:rFonts w:ascii="Arial" w:hAnsi="Arial" w:cs="Arial"/>
          <w:sz w:val="20"/>
          <w:szCs w:val="20"/>
        </w:rPr>
        <w:tab/>
        <w:t>2</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14-00039</w:t>
      </w:r>
      <w:r w:rsidRPr="00207E0E">
        <w:rPr>
          <w:rFonts w:ascii="Arial" w:hAnsi="Arial" w:cs="Arial"/>
          <w:sz w:val="20"/>
          <w:szCs w:val="20"/>
        </w:rPr>
        <w:tab/>
        <w:t>$8,400.00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64</w:t>
      </w:r>
      <w:r w:rsidRPr="00207E0E">
        <w:rPr>
          <w:rFonts w:ascii="Arial" w:hAnsi="Arial" w:cs="Arial"/>
          <w:sz w:val="20"/>
          <w:szCs w:val="20"/>
        </w:rPr>
        <w:tab/>
        <w:t>3</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14-00051</w:t>
      </w:r>
      <w:r w:rsidRPr="00207E0E">
        <w:rPr>
          <w:rFonts w:ascii="Arial" w:hAnsi="Arial" w:cs="Arial"/>
          <w:sz w:val="20"/>
          <w:szCs w:val="20"/>
        </w:rPr>
        <w:tab/>
        <w:t>$1,500.00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121</w:t>
      </w:r>
      <w:r w:rsidRPr="00207E0E">
        <w:rPr>
          <w:rFonts w:ascii="Arial" w:hAnsi="Arial" w:cs="Arial"/>
          <w:sz w:val="20"/>
          <w:szCs w:val="20"/>
        </w:rPr>
        <w:tab/>
        <w:t>8</w:t>
      </w:r>
      <w:r w:rsidRPr="00207E0E">
        <w:rPr>
          <w:rFonts w:ascii="Arial" w:hAnsi="Arial" w:cs="Arial"/>
          <w:sz w:val="20"/>
          <w:szCs w:val="20"/>
        </w:rPr>
        <w:tab/>
      </w:r>
      <w:r w:rsidRPr="00207E0E">
        <w:rPr>
          <w:rFonts w:ascii="Arial" w:hAnsi="Arial" w:cs="Arial"/>
          <w:sz w:val="20"/>
          <w:szCs w:val="20"/>
        </w:rPr>
        <w:tab/>
        <w:t>1/6/16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14-00092</w:t>
      </w:r>
      <w:r w:rsidRPr="00207E0E">
        <w:rPr>
          <w:rFonts w:ascii="Arial" w:hAnsi="Arial" w:cs="Arial"/>
          <w:sz w:val="20"/>
          <w:szCs w:val="20"/>
        </w:rPr>
        <w:tab/>
        <w:t>$1,500.00</w:t>
      </w:r>
      <w:r w:rsidRPr="00207E0E">
        <w:rPr>
          <w:rFonts w:ascii="Arial" w:hAnsi="Arial" w:cs="Arial"/>
          <w:sz w:val="20"/>
          <w:szCs w:val="20"/>
        </w:rPr>
        <w:tab/>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151</w:t>
      </w:r>
      <w:r w:rsidRPr="00207E0E">
        <w:rPr>
          <w:rFonts w:ascii="Arial" w:hAnsi="Arial" w:cs="Arial"/>
          <w:sz w:val="20"/>
          <w:szCs w:val="20"/>
        </w:rPr>
        <w:tab/>
        <w:t>17</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14-00125</w:t>
      </w:r>
      <w:r w:rsidRPr="00207E0E">
        <w:rPr>
          <w:rFonts w:ascii="Arial" w:hAnsi="Arial" w:cs="Arial"/>
          <w:sz w:val="20"/>
          <w:szCs w:val="20"/>
        </w:rPr>
        <w:tab/>
        <w:t>$3,000.00</w:t>
      </w:r>
      <w:r w:rsidRPr="00207E0E">
        <w:rPr>
          <w:rFonts w:ascii="Arial" w:hAnsi="Arial" w:cs="Arial"/>
          <w:sz w:val="20"/>
          <w:szCs w:val="20"/>
        </w:rPr>
        <w:tab/>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171</w:t>
      </w:r>
      <w:r w:rsidRPr="00207E0E">
        <w:rPr>
          <w:rFonts w:ascii="Arial" w:hAnsi="Arial" w:cs="Arial"/>
          <w:sz w:val="20"/>
          <w:szCs w:val="20"/>
        </w:rPr>
        <w:tab/>
        <w:t>17</w:t>
      </w:r>
      <w:r w:rsidRPr="00207E0E">
        <w:rPr>
          <w:rFonts w:ascii="Arial" w:hAnsi="Arial" w:cs="Arial"/>
          <w:sz w:val="20"/>
          <w:szCs w:val="20"/>
        </w:rPr>
        <w:tab/>
      </w:r>
      <w:r w:rsidRPr="00207E0E">
        <w:rPr>
          <w:rFonts w:ascii="Arial" w:hAnsi="Arial" w:cs="Arial"/>
          <w:sz w:val="20"/>
          <w:szCs w:val="20"/>
        </w:rPr>
        <w:tab/>
        <w:t>1/7/16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14-00138</w:t>
      </w:r>
      <w:r w:rsidRPr="00207E0E">
        <w:rPr>
          <w:rFonts w:ascii="Arial" w:hAnsi="Arial" w:cs="Arial"/>
          <w:sz w:val="20"/>
          <w:szCs w:val="20"/>
        </w:rPr>
        <w:tab/>
        <w:t>$2,500.00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191</w:t>
      </w:r>
      <w:r w:rsidRPr="00207E0E">
        <w:rPr>
          <w:rFonts w:ascii="Arial" w:hAnsi="Arial" w:cs="Arial"/>
          <w:sz w:val="20"/>
          <w:szCs w:val="20"/>
        </w:rPr>
        <w:tab/>
        <w:t>5</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14-00155</w:t>
      </w:r>
      <w:r w:rsidRPr="00207E0E">
        <w:rPr>
          <w:rFonts w:ascii="Arial" w:hAnsi="Arial" w:cs="Arial"/>
          <w:sz w:val="20"/>
          <w:szCs w:val="20"/>
        </w:rPr>
        <w:tab/>
        <w:t>$3,500.00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200</w:t>
      </w:r>
      <w:r w:rsidRPr="00207E0E">
        <w:rPr>
          <w:rFonts w:ascii="Arial" w:hAnsi="Arial" w:cs="Arial"/>
          <w:sz w:val="20"/>
          <w:szCs w:val="20"/>
        </w:rPr>
        <w:tab/>
        <w:t>52</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13-00246</w:t>
      </w:r>
      <w:r w:rsidRPr="00207E0E">
        <w:rPr>
          <w:rFonts w:ascii="Arial" w:hAnsi="Arial" w:cs="Arial"/>
          <w:sz w:val="20"/>
          <w:szCs w:val="20"/>
        </w:rPr>
        <w:tab/>
        <w:t>$5,900.00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526</w:t>
      </w:r>
      <w:r w:rsidRPr="00207E0E">
        <w:rPr>
          <w:rFonts w:ascii="Arial" w:hAnsi="Arial" w:cs="Arial"/>
          <w:sz w:val="20"/>
          <w:szCs w:val="20"/>
        </w:rPr>
        <w:tab/>
        <w:t>11</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14-00320</w:t>
      </w:r>
      <w:r w:rsidRPr="00207E0E">
        <w:rPr>
          <w:rFonts w:ascii="Arial" w:hAnsi="Arial" w:cs="Arial"/>
          <w:sz w:val="20"/>
          <w:szCs w:val="20"/>
        </w:rPr>
        <w:tab/>
        <w:t>$2,600.00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527</w:t>
      </w:r>
      <w:r w:rsidRPr="00207E0E">
        <w:rPr>
          <w:rFonts w:ascii="Arial" w:hAnsi="Arial" w:cs="Arial"/>
          <w:sz w:val="20"/>
          <w:szCs w:val="20"/>
        </w:rPr>
        <w:tab/>
        <w:t>18</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14-00322</w:t>
      </w:r>
      <w:r w:rsidRPr="00207E0E">
        <w:rPr>
          <w:rFonts w:ascii="Arial" w:hAnsi="Arial" w:cs="Arial"/>
          <w:sz w:val="20"/>
          <w:szCs w:val="20"/>
        </w:rPr>
        <w:tab/>
        <w:t>$1,700.00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563</w:t>
      </w:r>
      <w:r w:rsidRPr="00207E0E">
        <w:rPr>
          <w:rFonts w:ascii="Arial" w:hAnsi="Arial" w:cs="Arial"/>
          <w:sz w:val="20"/>
          <w:szCs w:val="20"/>
        </w:rPr>
        <w:tab/>
        <w:t>21</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14-00357</w:t>
      </w:r>
      <w:r w:rsidRPr="00207E0E">
        <w:rPr>
          <w:rFonts w:ascii="Arial" w:hAnsi="Arial" w:cs="Arial"/>
          <w:sz w:val="20"/>
          <w:szCs w:val="20"/>
        </w:rPr>
        <w:tab/>
        <w:t>$2,800.00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575</w:t>
      </w:r>
      <w:r w:rsidRPr="00207E0E">
        <w:rPr>
          <w:rFonts w:ascii="Arial" w:hAnsi="Arial" w:cs="Arial"/>
          <w:sz w:val="20"/>
          <w:szCs w:val="20"/>
        </w:rPr>
        <w:tab/>
        <w:t>15</w:t>
      </w:r>
      <w:r w:rsidRPr="00207E0E">
        <w:rPr>
          <w:rFonts w:ascii="Arial" w:hAnsi="Arial" w:cs="Arial"/>
          <w:sz w:val="20"/>
          <w:szCs w:val="20"/>
        </w:rPr>
        <w:tab/>
      </w:r>
      <w:r w:rsidRPr="00207E0E">
        <w:rPr>
          <w:rFonts w:ascii="Arial" w:hAnsi="Arial" w:cs="Arial"/>
          <w:sz w:val="20"/>
          <w:szCs w:val="20"/>
        </w:rPr>
        <w:tab/>
        <w:t>12/15/15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14-00368</w:t>
      </w:r>
      <w:r w:rsidRPr="00207E0E">
        <w:rPr>
          <w:rFonts w:ascii="Arial" w:hAnsi="Arial" w:cs="Arial"/>
          <w:sz w:val="20"/>
          <w:szCs w:val="20"/>
        </w:rPr>
        <w:tab/>
        <w:t>$1,800.00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577</w:t>
      </w:r>
      <w:r w:rsidRPr="00207E0E">
        <w:rPr>
          <w:rFonts w:ascii="Arial" w:hAnsi="Arial" w:cs="Arial"/>
          <w:sz w:val="20"/>
          <w:szCs w:val="20"/>
        </w:rPr>
        <w:tab/>
        <w:t>17</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14-00370</w:t>
      </w:r>
      <w:r w:rsidRPr="00207E0E">
        <w:rPr>
          <w:rFonts w:ascii="Arial" w:hAnsi="Arial" w:cs="Arial"/>
          <w:sz w:val="20"/>
          <w:szCs w:val="20"/>
        </w:rPr>
        <w:tab/>
        <w:t>$1,400.00</w:t>
      </w:r>
    </w:p>
    <w:p w:rsidR="00207E0E" w:rsidRPr="00207E0E" w:rsidRDefault="00207E0E" w:rsidP="00207E0E">
      <w:pPr>
        <w:tabs>
          <w:tab w:val="left" w:pos="-1440"/>
        </w:tabs>
        <w:ind w:left="5760" w:hanging="5760"/>
        <w:rPr>
          <w:rFonts w:ascii="Arial" w:hAnsi="Arial" w:cs="Arial"/>
          <w:sz w:val="20"/>
          <w:szCs w:val="20"/>
        </w:rPr>
      </w:pPr>
      <w:r w:rsidRPr="00207E0E">
        <w:rPr>
          <w:rFonts w:ascii="Arial" w:hAnsi="Arial" w:cs="Arial"/>
          <w:sz w:val="20"/>
          <w:szCs w:val="20"/>
        </w:rPr>
        <w:tab/>
      </w:r>
    </w:p>
    <w:p w:rsidR="00207E0E" w:rsidRPr="00207E0E" w:rsidRDefault="00207E0E" w:rsidP="00207E0E">
      <w:pPr>
        <w:ind w:left="720"/>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$39,300.00 payable to:  TTLBL, LLC, Attention: John </w:t>
      </w:r>
      <w:proofErr w:type="spellStart"/>
      <w:r w:rsidRPr="00207E0E">
        <w:rPr>
          <w:rFonts w:ascii="Arial" w:hAnsi="Arial" w:cs="Arial"/>
          <w:sz w:val="20"/>
          <w:szCs w:val="20"/>
        </w:rPr>
        <w:t>Lemkey</w:t>
      </w:r>
      <w:proofErr w:type="spellEnd"/>
      <w:r w:rsidRPr="00207E0E">
        <w:rPr>
          <w:rFonts w:ascii="Arial" w:hAnsi="Arial" w:cs="Arial"/>
          <w:sz w:val="20"/>
          <w:szCs w:val="20"/>
        </w:rPr>
        <w:t>, 4747 Executive Drive, Suite 1, San Diego, CA 92121 charging same to account #-</w:t>
      </w:r>
      <w:r w:rsidRPr="00207E0E">
        <w:rPr>
          <w:rFonts w:ascii="Arial" w:hAnsi="Arial" w:cs="Arial"/>
          <w:color w:val="000000"/>
          <w:sz w:val="20"/>
          <w:szCs w:val="20"/>
        </w:rPr>
        <w:t>6-01-55-276-999-956.</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2015 tax sale on the following blocks &amp; lots.</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 xml:space="preserve">Lot </w:t>
      </w:r>
      <w:r w:rsidRPr="00207E0E">
        <w:rPr>
          <w:rFonts w:ascii="Arial" w:hAnsi="Arial" w:cs="Arial"/>
          <w:b/>
          <w:sz w:val="20"/>
          <w:szCs w:val="20"/>
          <w:u w:val="single"/>
        </w:rPr>
        <w:tab/>
      </w:r>
      <w:r w:rsidRPr="00207E0E">
        <w:rPr>
          <w:rFonts w:ascii="Arial" w:hAnsi="Arial" w:cs="Arial"/>
          <w:b/>
          <w:sz w:val="20"/>
          <w:szCs w:val="20"/>
          <w:u w:val="single"/>
        </w:rPr>
        <w:tab/>
        <w:t>Redemption Date</w:t>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50</w:t>
      </w:r>
      <w:r w:rsidRPr="00207E0E">
        <w:rPr>
          <w:rFonts w:ascii="Arial" w:hAnsi="Arial" w:cs="Arial"/>
          <w:sz w:val="20"/>
          <w:szCs w:val="20"/>
        </w:rPr>
        <w:tab/>
        <w:t>1</w:t>
      </w:r>
      <w:r w:rsidRPr="00207E0E">
        <w:rPr>
          <w:rFonts w:ascii="Arial" w:hAnsi="Arial" w:cs="Arial"/>
          <w:sz w:val="20"/>
          <w:szCs w:val="20"/>
        </w:rPr>
        <w:tab/>
      </w:r>
      <w:r w:rsidRPr="00207E0E">
        <w:rPr>
          <w:rFonts w:ascii="Arial" w:hAnsi="Arial" w:cs="Arial"/>
          <w:sz w:val="20"/>
          <w:szCs w:val="20"/>
        </w:rPr>
        <w:tab/>
        <w:t>12/30/15</w:t>
      </w:r>
      <w:r w:rsidRPr="00207E0E">
        <w:rPr>
          <w:rFonts w:ascii="Arial" w:hAnsi="Arial" w:cs="Arial"/>
          <w:sz w:val="20"/>
          <w:szCs w:val="20"/>
        </w:rPr>
        <w:tab/>
      </w:r>
      <w:r w:rsidRPr="00207E0E">
        <w:rPr>
          <w:rFonts w:ascii="Arial" w:hAnsi="Arial" w:cs="Arial"/>
          <w:sz w:val="20"/>
          <w:szCs w:val="20"/>
        </w:rPr>
        <w:tab/>
        <w:t>13-00053</w:t>
      </w:r>
      <w:r w:rsidRPr="00207E0E">
        <w:rPr>
          <w:rFonts w:ascii="Arial" w:hAnsi="Arial" w:cs="Arial"/>
          <w:sz w:val="20"/>
          <w:szCs w:val="20"/>
        </w:rPr>
        <w:tab/>
        <w:t>$35,900.00</w:t>
      </w:r>
      <w:r w:rsidRPr="00207E0E">
        <w:rPr>
          <w:rFonts w:ascii="Arial" w:hAnsi="Arial" w:cs="Arial"/>
          <w:sz w:val="20"/>
          <w:szCs w:val="20"/>
        </w:rPr>
        <w:tab/>
      </w:r>
    </w:p>
    <w:p w:rsidR="00207E0E" w:rsidRPr="00207E0E" w:rsidRDefault="00207E0E" w:rsidP="00207E0E">
      <w:pPr>
        <w:ind w:left="495"/>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$35,900.00 payable to: Ace Plus, LLC, 1416 Ave L, Brooklyn, NY 11230, charging same to account #-6 </w:t>
      </w:r>
      <w:r w:rsidRPr="00207E0E">
        <w:rPr>
          <w:rFonts w:ascii="Arial" w:hAnsi="Arial" w:cs="Arial"/>
          <w:color w:val="000000"/>
          <w:sz w:val="20"/>
          <w:szCs w:val="20"/>
        </w:rPr>
        <w:t>-01-55-276-999-956.</w:t>
      </w:r>
      <w:r w:rsidRPr="00207E0E">
        <w:rPr>
          <w:rFonts w:ascii="Arial" w:hAnsi="Arial" w:cs="Arial"/>
          <w:sz w:val="20"/>
          <w:szCs w:val="20"/>
        </w:rPr>
        <w:t xml:space="preserve">                                    </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2015 tax sale on the following blocks &amp; lots.</w:t>
      </w:r>
    </w:p>
    <w:p w:rsidR="00207E0E" w:rsidRPr="00207E0E" w:rsidRDefault="00207E0E" w:rsidP="00207E0E">
      <w:pPr>
        <w:tabs>
          <w:tab w:val="left" w:pos="-1440"/>
        </w:tabs>
        <w:ind w:left="720"/>
        <w:rPr>
          <w:rFonts w:ascii="Arial" w:hAnsi="Arial" w:cs="Arial"/>
          <w:b/>
          <w:sz w:val="20"/>
          <w:szCs w:val="20"/>
          <w:u w:val="single"/>
        </w:rPr>
      </w:pPr>
      <w:r w:rsidRPr="00207E0E">
        <w:rPr>
          <w:rFonts w:ascii="Arial" w:hAnsi="Arial" w:cs="Arial"/>
          <w:b/>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 xml:space="preserve">Lot </w:t>
      </w:r>
      <w:r w:rsidRPr="00207E0E">
        <w:rPr>
          <w:rFonts w:ascii="Arial" w:hAnsi="Arial" w:cs="Arial"/>
          <w:b/>
          <w:sz w:val="20"/>
          <w:szCs w:val="20"/>
          <w:u w:val="single"/>
        </w:rPr>
        <w:tab/>
      </w:r>
      <w:r w:rsidRPr="00207E0E">
        <w:rPr>
          <w:rFonts w:ascii="Arial" w:hAnsi="Arial" w:cs="Arial"/>
          <w:b/>
          <w:sz w:val="20"/>
          <w:szCs w:val="20"/>
          <w:u w:val="single"/>
        </w:rPr>
        <w:tab/>
        <w:t>Redemption Date</w:t>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ind w:left="720" w:firstLine="720"/>
        <w:rPr>
          <w:rFonts w:ascii="Arial" w:hAnsi="Arial" w:cs="Arial"/>
          <w:sz w:val="20"/>
          <w:szCs w:val="20"/>
        </w:rPr>
      </w:pPr>
      <w:r w:rsidRPr="00207E0E">
        <w:rPr>
          <w:rFonts w:ascii="Arial" w:hAnsi="Arial" w:cs="Arial"/>
          <w:sz w:val="20"/>
          <w:szCs w:val="20"/>
        </w:rPr>
        <w:t>148</w:t>
      </w:r>
      <w:r w:rsidRPr="00207E0E">
        <w:rPr>
          <w:rFonts w:ascii="Arial" w:hAnsi="Arial" w:cs="Arial"/>
          <w:sz w:val="20"/>
          <w:szCs w:val="20"/>
        </w:rPr>
        <w:tab/>
        <w:t>4</w:t>
      </w:r>
      <w:r w:rsidRPr="00207E0E">
        <w:rPr>
          <w:rFonts w:ascii="Arial" w:hAnsi="Arial" w:cs="Arial"/>
          <w:sz w:val="20"/>
          <w:szCs w:val="20"/>
        </w:rPr>
        <w:tab/>
      </w:r>
      <w:r w:rsidRPr="00207E0E">
        <w:rPr>
          <w:rFonts w:ascii="Arial" w:hAnsi="Arial" w:cs="Arial"/>
          <w:sz w:val="20"/>
          <w:szCs w:val="20"/>
        </w:rPr>
        <w:tab/>
        <w:t>1/8/16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14-00114</w:t>
      </w:r>
      <w:r w:rsidRPr="00207E0E">
        <w:rPr>
          <w:rFonts w:ascii="Arial" w:hAnsi="Arial" w:cs="Arial"/>
          <w:sz w:val="20"/>
          <w:szCs w:val="20"/>
        </w:rPr>
        <w:tab/>
        <w:t>$100.00</w:t>
      </w:r>
    </w:p>
    <w:p w:rsidR="00207E0E" w:rsidRPr="00207E0E" w:rsidRDefault="00207E0E" w:rsidP="00207E0E">
      <w:pPr>
        <w:ind w:left="495"/>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$100.00 payable to: </w:t>
      </w:r>
      <w:proofErr w:type="spellStart"/>
      <w:r w:rsidRPr="00207E0E">
        <w:rPr>
          <w:rFonts w:ascii="Arial" w:hAnsi="Arial" w:cs="Arial"/>
          <w:sz w:val="20"/>
          <w:szCs w:val="20"/>
        </w:rPr>
        <w:t>Vivek</w:t>
      </w:r>
      <w:proofErr w:type="spellEnd"/>
      <w:r w:rsidRPr="00207E0E">
        <w:rPr>
          <w:rFonts w:ascii="Arial" w:hAnsi="Arial" w:cs="Arial"/>
          <w:sz w:val="20"/>
          <w:szCs w:val="20"/>
        </w:rPr>
        <w:t xml:space="preserve"> </w:t>
      </w:r>
      <w:proofErr w:type="spellStart"/>
      <w:r w:rsidRPr="00207E0E">
        <w:rPr>
          <w:rFonts w:ascii="Arial" w:hAnsi="Arial" w:cs="Arial"/>
          <w:sz w:val="20"/>
          <w:szCs w:val="20"/>
        </w:rPr>
        <w:t>Kalola</w:t>
      </w:r>
      <w:proofErr w:type="spellEnd"/>
      <w:r w:rsidRPr="00207E0E">
        <w:rPr>
          <w:rFonts w:ascii="Arial" w:hAnsi="Arial" w:cs="Arial"/>
          <w:sz w:val="20"/>
          <w:szCs w:val="20"/>
        </w:rPr>
        <w:t xml:space="preserve">, 2B Henry Street, Somerville, NJ, 08873 charging same to account #-6 </w:t>
      </w:r>
      <w:r w:rsidRPr="00207E0E">
        <w:rPr>
          <w:rFonts w:ascii="Arial" w:hAnsi="Arial" w:cs="Arial"/>
          <w:color w:val="000000"/>
          <w:sz w:val="20"/>
          <w:szCs w:val="20"/>
        </w:rPr>
        <w:t>-01-55-276-999-956.</w:t>
      </w:r>
      <w:r w:rsidRPr="00207E0E">
        <w:rPr>
          <w:rFonts w:ascii="Arial" w:hAnsi="Arial" w:cs="Arial"/>
          <w:sz w:val="20"/>
          <w:szCs w:val="20"/>
        </w:rPr>
        <w:t xml:space="preserve">                                    </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2015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Lot</w:t>
      </w:r>
      <w:r w:rsidRPr="00207E0E">
        <w:rPr>
          <w:rFonts w:ascii="Arial" w:hAnsi="Arial" w:cs="Arial"/>
          <w:b/>
          <w:sz w:val="20"/>
          <w:szCs w:val="20"/>
          <w:u w:val="single"/>
        </w:rPr>
        <w:tab/>
      </w:r>
      <w:r w:rsidRPr="00207E0E">
        <w:rPr>
          <w:rFonts w:ascii="Arial" w:hAnsi="Arial" w:cs="Arial"/>
          <w:b/>
          <w:sz w:val="20"/>
          <w:szCs w:val="20"/>
          <w:u w:val="single"/>
        </w:rPr>
        <w:tab/>
        <w:t>Redemption Date</w:t>
      </w:r>
      <w:r w:rsidRPr="00207E0E">
        <w:rPr>
          <w:rFonts w:ascii="Arial" w:hAnsi="Arial" w:cs="Arial"/>
          <w:b/>
          <w:sz w:val="20"/>
          <w:szCs w:val="20"/>
          <w:u w:val="single"/>
        </w:rPr>
        <w:tab/>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227</w:t>
      </w:r>
      <w:r w:rsidRPr="00207E0E">
        <w:rPr>
          <w:rFonts w:ascii="Arial" w:hAnsi="Arial" w:cs="Arial"/>
          <w:sz w:val="20"/>
          <w:szCs w:val="20"/>
        </w:rPr>
        <w:tab/>
        <w:t>1</w:t>
      </w:r>
      <w:r w:rsidRPr="00207E0E">
        <w:rPr>
          <w:rFonts w:ascii="Arial" w:hAnsi="Arial" w:cs="Arial"/>
          <w:sz w:val="20"/>
          <w:szCs w:val="20"/>
        </w:rPr>
        <w:tab/>
      </w:r>
      <w:r w:rsidRPr="00207E0E">
        <w:rPr>
          <w:rFonts w:ascii="Arial" w:hAnsi="Arial" w:cs="Arial"/>
          <w:sz w:val="20"/>
          <w:szCs w:val="20"/>
        </w:rPr>
        <w:tab/>
        <w:t>1/7/16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14-00186</w:t>
      </w:r>
      <w:r w:rsidRPr="00207E0E">
        <w:rPr>
          <w:rFonts w:ascii="Arial" w:hAnsi="Arial" w:cs="Arial"/>
          <w:sz w:val="20"/>
          <w:szCs w:val="20"/>
        </w:rPr>
        <w:tab/>
        <w:t>$4,900.00</w:t>
      </w:r>
    </w:p>
    <w:p w:rsidR="00207E0E" w:rsidRPr="00207E0E" w:rsidRDefault="00207E0E" w:rsidP="00207E0E">
      <w:pPr>
        <w:tabs>
          <w:tab w:val="left" w:pos="-1440"/>
        </w:tabs>
        <w:ind w:left="720"/>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$4,900.00 payable to: PFS Financial 1, LLC US Bank Custodian, 50 South 16</w:t>
      </w:r>
      <w:r w:rsidRPr="00207E0E">
        <w:rPr>
          <w:rFonts w:ascii="Arial" w:hAnsi="Arial" w:cs="Arial"/>
          <w:sz w:val="20"/>
          <w:szCs w:val="20"/>
          <w:vertAlign w:val="superscript"/>
        </w:rPr>
        <w:t>th</w:t>
      </w:r>
      <w:r w:rsidRPr="00207E0E">
        <w:rPr>
          <w:rFonts w:ascii="Arial" w:hAnsi="Arial" w:cs="Arial"/>
          <w:sz w:val="20"/>
          <w:szCs w:val="20"/>
        </w:rPr>
        <w:t xml:space="preserve"> Street-Suite 2050, Philadelphia, PA 19102 charging same to account #6-01-55-276-999-956.</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2014 &amp; 2015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b/>
          <w:sz w:val="20"/>
          <w:szCs w:val="20"/>
          <w:u w:val="single"/>
        </w:rPr>
        <w:t>Block Lot</w:t>
      </w:r>
      <w:r w:rsidRPr="00207E0E">
        <w:rPr>
          <w:rFonts w:ascii="Arial" w:hAnsi="Arial" w:cs="Arial"/>
          <w:b/>
          <w:sz w:val="20"/>
          <w:szCs w:val="20"/>
          <w:u w:val="single"/>
        </w:rPr>
        <w:tab/>
        <w:t>Redemption Date</w:t>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232</w:t>
      </w:r>
      <w:r w:rsidRPr="00207E0E">
        <w:rPr>
          <w:rFonts w:ascii="Arial" w:hAnsi="Arial" w:cs="Arial"/>
          <w:sz w:val="20"/>
          <w:szCs w:val="20"/>
        </w:rPr>
        <w:tab/>
        <w:t>13</w:t>
      </w:r>
      <w:r w:rsidRPr="00207E0E">
        <w:rPr>
          <w:rFonts w:ascii="Arial" w:hAnsi="Arial" w:cs="Arial"/>
          <w:sz w:val="20"/>
          <w:szCs w:val="20"/>
        </w:rPr>
        <w:tab/>
      </w:r>
      <w:r w:rsidRPr="00207E0E">
        <w:rPr>
          <w:rFonts w:ascii="Arial" w:hAnsi="Arial" w:cs="Arial"/>
          <w:sz w:val="20"/>
          <w:szCs w:val="20"/>
        </w:rPr>
        <w:tab/>
        <w:t>1/4/16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14-00193</w:t>
      </w:r>
      <w:r w:rsidRPr="00207E0E">
        <w:rPr>
          <w:rFonts w:ascii="Arial" w:hAnsi="Arial" w:cs="Arial"/>
          <w:sz w:val="20"/>
          <w:szCs w:val="20"/>
        </w:rPr>
        <w:tab/>
        <w:t>$200.00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366</w:t>
      </w:r>
      <w:r w:rsidRPr="00207E0E">
        <w:rPr>
          <w:rFonts w:ascii="Arial" w:hAnsi="Arial" w:cs="Arial"/>
          <w:sz w:val="20"/>
          <w:szCs w:val="20"/>
        </w:rPr>
        <w:tab/>
        <w:t>10</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t>13-00339</w:t>
      </w:r>
      <w:r w:rsidRPr="00207E0E">
        <w:rPr>
          <w:rFonts w:ascii="Arial" w:hAnsi="Arial" w:cs="Arial"/>
          <w:sz w:val="20"/>
          <w:szCs w:val="20"/>
        </w:rPr>
        <w:tab/>
        <w:t>$100.00</w:t>
      </w:r>
    </w:p>
    <w:p w:rsidR="00207E0E" w:rsidRPr="00207E0E" w:rsidRDefault="00207E0E" w:rsidP="00207E0E">
      <w:pPr>
        <w:ind w:left="540"/>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$300.00 payable to: US Bank </w:t>
      </w:r>
      <w:proofErr w:type="spellStart"/>
      <w:r w:rsidRPr="00207E0E">
        <w:rPr>
          <w:rFonts w:ascii="Arial" w:hAnsi="Arial" w:cs="Arial"/>
          <w:sz w:val="20"/>
          <w:szCs w:val="20"/>
        </w:rPr>
        <w:t>Cust</w:t>
      </w:r>
      <w:proofErr w:type="spellEnd"/>
      <w:r w:rsidRPr="00207E0E">
        <w:rPr>
          <w:rFonts w:ascii="Arial" w:hAnsi="Arial" w:cs="Arial"/>
          <w:sz w:val="20"/>
          <w:szCs w:val="20"/>
        </w:rPr>
        <w:t xml:space="preserve"> BV001 </w:t>
      </w:r>
      <w:proofErr w:type="spellStart"/>
      <w:r w:rsidRPr="00207E0E">
        <w:rPr>
          <w:rFonts w:ascii="Arial" w:hAnsi="Arial" w:cs="Arial"/>
          <w:sz w:val="20"/>
          <w:szCs w:val="20"/>
          <w:u w:val="single"/>
        </w:rPr>
        <w:t>Trst</w:t>
      </w:r>
      <w:proofErr w:type="spellEnd"/>
      <w:r w:rsidRPr="00207E0E">
        <w:rPr>
          <w:rFonts w:ascii="Arial" w:hAnsi="Arial" w:cs="Arial"/>
          <w:sz w:val="20"/>
          <w:szCs w:val="20"/>
          <w:u w:val="single"/>
        </w:rPr>
        <w:t xml:space="preserve"> &amp; </w:t>
      </w:r>
      <w:proofErr w:type="spellStart"/>
      <w:r w:rsidRPr="00207E0E">
        <w:rPr>
          <w:rFonts w:ascii="Arial" w:hAnsi="Arial" w:cs="Arial"/>
          <w:sz w:val="20"/>
          <w:szCs w:val="20"/>
          <w:u w:val="single"/>
        </w:rPr>
        <w:t>Crdtrs</w:t>
      </w:r>
      <w:proofErr w:type="spellEnd"/>
      <w:r w:rsidRPr="00207E0E">
        <w:rPr>
          <w:rFonts w:ascii="Arial" w:hAnsi="Arial" w:cs="Arial"/>
          <w:sz w:val="20"/>
          <w:szCs w:val="20"/>
        </w:rPr>
        <w:t>, 50 South 16</w:t>
      </w:r>
      <w:r w:rsidRPr="00207E0E">
        <w:rPr>
          <w:rFonts w:ascii="Arial" w:hAnsi="Arial" w:cs="Arial"/>
          <w:sz w:val="20"/>
          <w:szCs w:val="20"/>
          <w:vertAlign w:val="superscript"/>
        </w:rPr>
        <w:t>th</w:t>
      </w:r>
      <w:r w:rsidRPr="00207E0E">
        <w:rPr>
          <w:rFonts w:ascii="Arial" w:hAnsi="Arial" w:cs="Arial"/>
          <w:sz w:val="20"/>
          <w:szCs w:val="20"/>
        </w:rPr>
        <w:t xml:space="preserve"> Street, Suite #19, Philadelphia, PA 19102, charging same to account #-6</w:t>
      </w:r>
      <w:r w:rsidRPr="00207E0E">
        <w:rPr>
          <w:rFonts w:ascii="Arial" w:hAnsi="Arial" w:cs="Arial"/>
          <w:color w:val="000000"/>
          <w:sz w:val="20"/>
          <w:szCs w:val="20"/>
        </w:rPr>
        <w:t>-01-55-276-999-956.</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2014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b/>
          <w:sz w:val="20"/>
          <w:szCs w:val="20"/>
        </w:rPr>
        <w:tab/>
      </w:r>
      <w:r w:rsidRPr="00207E0E">
        <w:rPr>
          <w:rFonts w:ascii="Arial" w:hAnsi="Arial" w:cs="Arial"/>
          <w:b/>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Lot</w:t>
      </w:r>
      <w:r w:rsidRPr="00207E0E">
        <w:rPr>
          <w:rFonts w:ascii="Arial" w:hAnsi="Arial" w:cs="Arial"/>
          <w:b/>
          <w:sz w:val="20"/>
          <w:szCs w:val="20"/>
          <w:u w:val="single"/>
        </w:rPr>
        <w:tab/>
      </w:r>
      <w:r w:rsidRPr="00207E0E">
        <w:rPr>
          <w:rFonts w:ascii="Arial" w:hAnsi="Arial" w:cs="Arial"/>
          <w:b/>
          <w:sz w:val="20"/>
          <w:szCs w:val="20"/>
          <w:u w:val="single"/>
        </w:rPr>
        <w:tab/>
        <w:t>Redemption Date</w:t>
      </w:r>
      <w:r w:rsidRPr="00207E0E">
        <w:rPr>
          <w:rFonts w:ascii="Arial" w:hAnsi="Arial" w:cs="Arial"/>
          <w:b/>
          <w:sz w:val="20"/>
          <w:szCs w:val="20"/>
          <w:u w:val="single"/>
        </w:rPr>
        <w:tab/>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 xml:space="preserve"> </w:t>
      </w:r>
      <w:r w:rsidRPr="00207E0E">
        <w:rPr>
          <w:rFonts w:ascii="Arial" w:hAnsi="Arial" w:cs="Arial"/>
          <w:sz w:val="20"/>
          <w:szCs w:val="20"/>
        </w:rPr>
        <w:tab/>
      </w:r>
      <w:r w:rsidRPr="00207E0E">
        <w:rPr>
          <w:rFonts w:ascii="Arial" w:hAnsi="Arial" w:cs="Arial"/>
          <w:sz w:val="20"/>
          <w:szCs w:val="20"/>
        </w:rPr>
        <w:tab/>
        <w:t>232</w:t>
      </w:r>
      <w:r w:rsidRPr="00207E0E">
        <w:rPr>
          <w:rFonts w:ascii="Arial" w:hAnsi="Arial" w:cs="Arial"/>
          <w:sz w:val="20"/>
          <w:szCs w:val="20"/>
        </w:rPr>
        <w:tab/>
        <w:t>20</w:t>
      </w:r>
      <w:r w:rsidRPr="00207E0E">
        <w:rPr>
          <w:rFonts w:ascii="Arial" w:hAnsi="Arial" w:cs="Arial"/>
          <w:sz w:val="20"/>
          <w:szCs w:val="20"/>
        </w:rPr>
        <w:tab/>
      </w:r>
      <w:r w:rsidRPr="00207E0E">
        <w:rPr>
          <w:rFonts w:ascii="Arial" w:hAnsi="Arial" w:cs="Arial"/>
          <w:sz w:val="20"/>
          <w:szCs w:val="20"/>
        </w:rPr>
        <w:tab/>
        <w:t>12/29/15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13-00271</w:t>
      </w:r>
      <w:r w:rsidRPr="00207E0E">
        <w:rPr>
          <w:rFonts w:ascii="Arial" w:hAnsi="Arial" w:cs="Arial"/>
          <w:sz w:val="20"/>
          <w:szCs w:val="20"/>
        </w:rPr>
        <w:tab/>
        <w:t>$100.00</w:t>
      </w:r>
    </w:p>
    <w:p w:rsidR="00207E0E" w:rsidRPr="00207E0E" w:rsidRDefault="00207E0E" w:rsidP="00207E0E">
      <w:pPr>
        <w:ind w:left="540"/>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$100.00 payable to: Trade Money, LLC, 29 Palisades Road, Old Bridge, NJ 08857, charging same to account #-6-01-55-276-999-956.</w:t>
      </w:r>
    </w:p>
    <w:p w:rsidR="00207E0E" w:rsidRPr="00207E0E" w:rsidRDefault="00207E0E" w:rsidP="00207E0E">
      <w:pPr>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2014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b/>
          <w:sz w:val="20"/>
          <w:szCs w:val="20"/>
          <w:u w:val="single"/>
        </w:rPr>
        <w:t>Block</w:t>
      </w:r>
      <w:r w:rsidRPr="00207E0E">
        <w:rPr>
          <w:rFonts w:ascii="Arial" w:hAnsi="Arial" w:cs="Arial"/>
          <w:b/>
          <w:sz w:val="20"/>
          <w:szCs w:val="20"/>
          <w:u w:val="single"/>
        </w:rPr>
        <w:tab/>
        <w:t>Lot</w:t>
      </w:r>
      <w:r w:rsidRPr="00207E0E">
        <w:rPr>
          <w:rFonts w:ascii="Arial" w:hAnsi="Arial" w:cs="Arial"/>
          <w:b/>
          <w:sz w:val="20"/>
          <w:szCs w:val="20"/>
          <w:u w:val="single"/>
        </w:rPr>
        <w:tab/>
        <w:t>Redemption Date</w:t>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471</w:t>
      </w:r>
      <w:r w:rsidRPr="00207E0E">
        <w:rPr>
          <w:rFonts w:ascii="Arial" w:hAnsi="Arial" w:cs="Arial"/>
          <w:sz w:val="20"/>
          <w:szCs w:val="20"/>
        </w:rPr>
        <w:tab/>
        <w:t>1</w:t>
      </w:r>
      <w:r w:rsidRPr="00207E0E">
        <w:rPr>
          <w:rFonts w:ascii="Arial" w:hAnsi="Arial" w:cs="Arial"/>
          <w:sz w:val="20"/>
          <w:szCs w:val="20"/>
        </w:rPr>
        <w:tab/>
        <w:t>1/4/16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13-00413</w:t>
      </w:r>
      <w:r w:rsidRPr="00207E0E">
        <w:rPr>
          <w:rFonts w:ascii="Arial" w:hAnsi="Arial" w:cs="Arial"/>
          <w:sz w:val="20"/>
          <w:szCs w:val="20"/>
        </w:rPr>
        <w:tab/>
        <w:t>$900.00</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ab/>
      </w:r>
      <w:r w:rsidRPr="00207E0E">
        <w:rPr>
          <w:rFonts w:ascii="Arial" w:hAnsi="Arial" w:cs="Arial"/>
          <w:sz w:val="20"/>
          <w:szCs w:val="20"/>
        </w:rPr>
        <w:tab/>
        <w:t>514</w:t>
      </w:r>
      <w:r w:rsidRPr="00207E0E">
        <w:rPr>
          <w:rFonts w:ascii="Arial" w:hAnsi="Arial" w:cs="Arial"/>
          <w:sz w:val="20"/>
          <w:szCs w:val="20"/>
        </w:rPr>
        <w:tab/>
        <w:t>3</w:t>
      </w:r>
      <w:r w:rsidRPr="00207E0E">
        <w:rPr>
          <w:rFonts w:ascii="Arial" w:hAnsi="Arial" w:cs="Arial"/>
          <w:sz w:val="20"/>
          <w:szCs w:val="20"/>
        </w:rPr>
        <w:tab/>
        <w:t>1/8/16</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13-00444</w:t>
      </w:r>
      <w:r w:rsidRPr="00207E0E">
        <w:rPr>
          <w:rFonts w:ascii="Arial" w:hAnsi="Arial" w:cs="Arial"/>
          <w:sz w:val="20"/>
          <w:szCs w:val="20"/>
        </w:rPr>
        <w:tab/>
        <w:t>$11,900.00</w:t>
      </w:r>
    </w:p>
    <w:p w:rsidR="00207E0E" w:rsidRDefault="00207E0E" w:rsidP="00207E0E">
      <w:pPr>
        <w:tabs>
          <w:tab w:val="left" w:pos="-1440"/>
        </w:tabs>
        <w:ind w:left="720"/>
        <w:rPr>
          <w:rFonts w:ascii="Arial" w:hAnsi="Arial" w:cs="Arial"/>
          <w:sz w:val="20"/>
          <w:szCs w:val="20"/>
        </w:rPr>
      </w:pPr>
      <w:r w:rsidRPr="00207E0E">
        <w:rPr>
          <w:rFonts w:ascii="Arial" w:hAnsi="Arial" w:cs="Arial"/>
          <w:sz w:val="20"/>
          <w:szCs w:val="20"/>
        </w:rPr>
        <w:t xml:space="preserve">Therefore, it would be in order for the council to authorize the treasurer to issue a check in the amount of $12,800.00 payable to: MTAG </w:t>
      </w:r>
      <w:proofErr w:type="spellStart"/>
      <w:r w:rsidRPr="00207E0E">
        <w:rPr>
          <w:rFonts w:ascii="Arial" w:hAnsi="Arial" w:cs="Arial"/>
          <w:sz w:val="20"/>
          <w:szCs w:val="20"/>
        </w:rPr>
        <w:t>Cust</w:t>
      </w:r>
      <w:proofErr w:type="spellEnd"/>
      <w:r w:rsidRPr="00207E0E">
        <w:rPr>
          <w:rFonts w:ascii="Arial" w:hAnsi="Arial" w:cs="Arial"/>
          <w:sz w:val="20"/>
          <w:szCs w:val="20"/>
        </w:rPr>
        <w:t xml:space="preserve"> Fig Cap Invest NJ, 13, P.O. Box 54472, New Orleans, LA 70154, charging same to account #6-01-55-276-999-956.</w:t>
      </w:r>
    </w:p>
    <w:p w:rsidR="00207E0E" w:rsidRDefault="00207E0E" w:rsidP="00207E0E">
      <w:pPr>
        <w:tabs>
          <w:tab w:val="left" w:pos="-1440"/>
        </w:tabs>
        <w:ind w:left="720"/>
        <w:rPr>
          <w:rFonts w:ascii="Arial" w:hAnsi="Arial" w:cs="Arial"/>
          <w:sz w:val="20"/>
          <w:szCs w:val="20"/>
        </w:rPr>
      </w:pPr>
    </w:p>
    <w:p w:rsidR="00207E0E" w:rsidRPr="00207E0E" w:rsidRDefault="00207E0E" w:rsidP="00207E0E">
      <w:pPr>
        <w:ind w:left="1440" w:hanging="1440"/>
        <w:rPr>
          <w:rFonts w:ascii="Arial" w:hAnsi="Arial" w:cs="Arial"/>
          <w:sz w:val="20"/>
          <w:szCs w:val="20"/>
        </w:rPr>
      </w:pPr>
      <w:r w:rsidRPr="00207E0E">
        <w:rPr>
          <w:rFonts w:ascii="Arial" w:hAnsi="Arial" w:cs="Arial"/>
          <w:b/>
          <w:sz w:val="20"/>
          <w:szCs w:val="20"/>
        </w:rPr>
        <w:t xml:space="preserve">Tax Sale </w:t>
      </w:r>
      <w:r w:rsidRPr="00207E0E">
        <w:rPr>
          <w:rFonts w:ascii="Arial" w:hAnsi="Arial" w:cs="Arial"/>
          <w:b/>
          <w:sz w:val="20"/>
          <w:szCs w:val="20"/>
        </w:rPr>
        <w:tab/>
      </w:r>
      <w:r w:rsidRPr="00207E0E">
        <w:rPr>
          <w:rFonts w:ascii="Arial" w:hAnsi="Arial" w:cs="Arial"/>
          <w:sz w:val="20"/>
          <w:szCs w:val="20"/>
        </w:rPr>
        <w:t>Requesting the refund of the premium paid at the 2015 tax sale on the following block &amp; lot.</w:t>
      </w:r>
    </w:p>
    <w:p w:rsidR="00207E0E" w:rsidRPr="00207E0E" w:rsidRDefault="00207E0E" w:rsidP="00207E0E">
      <w:pPr>
        <w:tabs>
          <w:tab w:val="left" w:pos="-1440"/>
        </w:tabs>
        <w:rPr>
          <w:rFonts w:ascii="Arial" w:hAnsi="Arial" w:cs="Arial"/>
          <w:b/>
          <w:sz w:val="20"/>
          <w:szCs w:val="20"/>
          <w:u w:val="single"/>
        </w:rPr>
      </w:pPr>
      <w:r w:rsidRPr="00207E0E">
        <w:rPr>
          <w:rFonts w:ascii="Arial" w:hAnsi="Arial" w:cs="Arial"/>
          <w:sz w:val="20"/>
          <w:szCs w:val="20"/>
        </w:rPr>
        <w:tab/>
      </w:r>
      <w:r w:rsidRPr="00207E0E">
        <w:rPr>
          <w:rFonts w:ascii="Arial" w:hAnsi="Arial" w:cs="Arial"/>
          <w:sz w:val="20"/>
          <w:szCs w:val="20"/>
        </w:rPr>
        <w:tab/>
      </w:r>
      <w:r w:rsidRPr="00207E0E">
        <w:rPr>
          <w:rFonts w:ascii="Arial" w:hAnsi="Arial" w:cs="Arial"/>
          <w:b/>
          <w:sz w:val="20"/>
          <w:szCs w:val="20"/>
          <w:u w:val="single"/>
        </w:rPr>
        <w:t xml:space="preserve">Block </w:t>
      </w:r>
      <w:r w:rsidRPr="00207E0E">
        <w:rPr>
          <w:rFonts w:ascii="Arial" w:hAnsi="Arial" w:cs="Arial"/>
          <w:b/>
          <w:sz w:val="20"/>
          <w:szCs w:val="20"/>
          <w:u w:val="single"/>
        </w:rPr>
        <w:tab/>
        <w:t>Lot</w:t>
      </w:r>
      <w:r w:rsidRPr="00207E0E">
        <w:rPr>
          <w:rFonts w:ascii="Arial" w:hAnsi="Arial" w:cs="Arial"/>
          <w:b/>
          <w:sz w:val="20"/>
          <w:szCs w:val="20"/>
          <w:u w:val="single"/>
        </w:rPr>
        <w:tab/>
        <w:t>Redemption Date</w:t>
      </w:r>
      <w:r w:rsidRPr="00207E0E">
        <w:rPr>
          <w:rFonts w:ascii="Arial" w:hAnsi="Arial" w:cs="Arial"/>
          <w:b/>
          <w:sz w:val="20"/>
          <w:szCs w:val="20"/>
          <w:u w:val="single"/>
        </w:rPr>
        <w:tab/>
      </w:r>
      <w:r w:rsidRPr="00207E0E">
        <w:rPr>
          <w:rFonts w:ascii="Arial" w:hAnsi="Arial" w:cs="Arial"/>
          <w:b/>
          <w:sz w:val="20"/>
          <w:szCs w:val="20"/>
          <w:u w:val="single"/>
        </w:rPr>
        <w:tab/>
        <w:t>CTF#</w:t>
      </w:r>
      <w:r w:rsidRPr="00207E0E">
        <w:rPr>
          <w:rFonts w:ascii="Arial" w:hAnsi="Arial" w:cs="Arial"/>
          <w:b/>
          <w:sz w:val="20"/>
          <w:szCs w:val="20"/>
          <w:u w:val="single"/>
        </w:rPr>
        <w:tab/>
      </w:r>
      <w:r w:rsidRPr="00207E0E">
        <w:rPr>
          <w:rFonts w:ascii="Arial" w:hAnsi="Arial" w:cs="Arial"/>
          <w:b/>
          <w:sz w:val="20"/>
          <w:szCs w:val="20"/>
          <w:u w:val="single"/>
        </w:rPr>
        <w:tab/>
        <w:t>Amount</w:t>
      </w:r>
    </w:p>
    <w:p w:rsidR="00207E0E" w:rsidRPr="00207E0E" w:rsidRDefault="00207E0E" w:rsidP="00207E0E">
      <w:pPr>
        <w:tabs>
          <w:tab w:val="left" w:pos="-1440"/>
        </w:tabs>
        <w:rPr>
          <w:rFonts w:ascii="Arial" w:hAnsi="Arial" w:cs="Arial"/>
          <w:sz w:val="20"/>
          <w:szCs w:val="20"/>
        </w:rPr>
      </w:pPr>
      <w:r w:rsidRPr="00207E0E">
        <w:rPr>
          <w:rFonts w:ascii="Arial" w:hAnsi="Arial" w:cs="Arial"/>
          <w:sz w:val="20"/>
          <w:szCs w:val="20"/>
        </w:rPr>
        <w:t xml:space="preserve"> </w:t>
      </w:r>
      <w:r w:rsidRPr="00207E0E">
        <w:rPr>
          <w:rFonts w:ascii="Arial" w:hAnsi="Arial" w:cs="Arial"/>
          <w:sz w:val="20"/>
          <w:szCs w:val="20"/>
        </w:rPr>
        <w:tab/>
      </w:r>
      <w:r w:rsidRPr="00207E0E">
        <w:rPr>
          <w:rFonts w:ascii="Arial" w:hAnsi="Arial" w:cs="Arial"/>
          <w:sz w:val="20"/>
          <w:szCs w:val="20"/>
        </w:rPr>
        <w:tab/>
        <w:t>525</w:t>
      </w:r>
      <w:r w:rsidRPr="00207E0E">
        <w:rPr>
          <w:rFonts w:ascii="Arial" w:hAnsi="Arial" w:cs="Arial"/>
          <w:sz w:val="20"/>
          <w:szCs w:val="20"/>
        </w:rPr>
        <w:tab/>
        <w:t>19</w:t>
      </w:r>
      <w:r w:rsidRPr="00207E0E">
        <w:rPr>
          <w:rFonts w:ascii="Arial" w:hAnsi="Arial" w:cs="Arial"/>
          <w:sz w:val="20"/>
          <w:szCs w:val="20"/>
        </w:rPr>
        <w:tab/>
        <w:t>12/16/15</w:t>
      </w:r>
      <w:r w:rsidRPr="00207E0E">
        <w:rPr>
          <w:rFonts w:ascii="Arial" w:hAnsi="Arial" w:cs="Arial"/>
          <w:sz w:val="20"/>
          <w:szCs w:val="20"/>
        </w:rPr>
        <w:tab/>
      </w:r>
      <w:r w:rsidRPr="00207E0E">
        <w:rPr>
          <w:rFonts w:ascii="Arial" w:hAnsi="Arial" w:cs="Arial"/>
          <w:sz w:val="20"/>
          <w:szCs w:val="20"/>
        </w:rPr>
        <w:tab/>
      </w:r>
      <w:r w:rsidRPr="00207E0E">
        <w:rPr>
          <w:rFonts w:ascii="Arial" w:hAnsi="Arial" w:cs="Arial"/>
          <w:sz w:val="20"/>
          <w:szCs w:val="20"/>
        </w:rPr>
        <w:tab/>
        <w:t>14-00319</w:t>
      </w:r>
      <w:r w:rsidRPr="00207E0E">
        <w:rPr>
          <w:rFonts w:ascii="Arial" w:hAnsi="Arial" w:cs="Arial"/>
          <w:sz w:val="20"/>
          <w:szCs w:val="20"/>
        </w:rPr>
        <w:tab/>
        <w:t>$200.00</w:t>
      </w:r>
    </w:p>
    <w:p w:rsidR="00207E0E" w:rsidRPr="00207E0E" w:rsidRDefault="00207E0E" w:rsidP="00207E0E">
      <w:pPr>
        <w:ind w:left="540"/>
        <w:rPr>
          <w:rFonts w:ascii="Arial" w:hAnsi="Arial" w:cs="Arial"/>
          <w:sz w:val="20"/>
          <w:szCs w:val="20"/>
        </w:rPr>
      </w:pPr>
      <w:r w:rsidRPr="00207E0E">
        <w:rPr>
          <w:rFonts w:ascii="Arial" w:hAnsi="Arial" w:cs="Arial"/>
          <w:sz w:val="20"/>
          <w:szCs w:val="20"/>
        </w:rPr>
        <w:t>Therefore, it would be in order for the council to authorize the treasurer to issue a check in the amount of $200.00 payable to: Public Tax Investments, LLC, 575 Route 70, 2</w:t>
      </w:r>
      <w:r w:rsidRPr="00207E0E">
        <w:rPr>
          <w:rFonts w:ascii="Arial" w:hAnsi="Arial" w:cs="Arial"/>
          <w:sz w:val="20"/>
          <w:szCs w:val="20"/>
          <w:vertAlign w:val="superscript"/>
        </w:rPr>
        <w:t>nd</w:t>
      </w:r>
      <w:r w:rsidRPr="00207E0E">
        <w:rPr>
          <w:rFonts w:ascii="Arial" w:hAnsi="Arial" w:cs="Arial"/>
          <w:sz w:val="20"/>
          <w:szCs w:val="20"/>
        </w:rPr>
        <w:t xml:space="preserve"> Floor, Brick, NJ, 08723, charging same to account #-</w:t>
      </w:r>
      <w:r w:rsidRPr="00207E0E">
        <w:rPr>
          <w:rFonts w:ascii="Arial" w:hAnsi="Arial" w:cs="Arial"/>
          <w:color w:val="000000"/>
          <w:sz w:val="20"/>
          <w:szCs w:val="20"/>
        </w:rPr>
        <w:t>6-1-55-276-999-956.</w:t>
      </w:r>
    </w:p>
    <w:p w:rsidR="00207E0E" w:rsidRPr="00207E0E" w:rsidRDefault="00207E0E" w:rsidP="00207E0E">
      <w:pPr>
        <w:rPr>
          <w:rFonts w:ascii="Arial" w:hAnsi="Arial" w:cs="Arial"/>
          <w:sz w:val="20"/>
          <w:szCs w:val="20"/>
        </w:rPr>
      </w:pPr>
    </w:p>
    <w:p w:rsidR="00207E0E" w:rsidRPr="00207E0E" w:rsidRDefault="00207E0E" w:rsidP="00207E0E">
      <w:pPr>
        <w:spacing w:line="259" w:lineRule="auto"/>
        <w:rPr>
          <w:rFonts w:ascii="Arial" w:hAnsi="Arial" w:cs="Arial"/>
          <w:b/>
          <w:bCs/>
          <w:iCs/>
          <w:sz w:val="20"/>
          <w:szCs w:val="20"/>
        </w:rPr>
      </w:pPr>
      <w:r w:rsidRPr="00207E0E">
        <w:rPr>
          <w:rFonts w:ascii="Arial" w:hAnsi="Arial" w:cs="Arial"/>
          <w:b/>
          <w:bCs/>
          <w:iCs/>
          <w:sz w:val="20"/>
          <w:szCs w:val="20"/>
        </w:rPr>
        <w:t xml:space="preserve">(***) </w:t>
      </w:r>
      <w:r w:rsidRPr="00207E0E">
        <w:rPr>
          <w:rFonts w:ascii="Arial" w:hAnsi="Arial" w:cs="Arial"/>
          <w:b/>
          <w:bCs/>
          <w:iCs/>
          <w:sz w:val="20"/>
          <w:szCs w:val="20"/>
        </w:rPr>
        <w:tab/>
        <w:t>CITY CLERK’S OFFICE:</w:t>
      </w:r>
    </w:p>
    <w:p w:rsidR="00207E0E" w:rsidRPr="00207E0E" w:rsidRDefault="00207E0E" w:rsidP="00207E0E">
      <w:pPr>
        <w:pStyle w:val="ListParagraph"/>
        <w:numPr>
          <w:ilvl w:val="0"/>
          <w:numId w:val="1"/>
        </w:numPr>
        <w:spacing w:line="259" w:lineRule="auto"/>
        <w:ind w:hanging="720"/>
        <w:rPr>
          <w:rFonts w:ascii="Arial" w:hAnsi="Arial" w:cs="Arial"/>
          <w:b/>
          <w:bCs/>
          <w:iCs/>
          <w:sz w:val="20"/>
          <w:szCs w:val="20"/>
        </w:rPr>
      </w:pPr>
      <w:r w:rsidRPr="00207E0E">
        <w:rPr>
          <w:rFonts w:ascii="Arial" w:hAnsi="Arial" w:cs="Arial"/>
          <w:bCs/>
          <w:iCs/>
          <w:sz w:val="20"/>
          <w:szCs w:val="20"/>
        </w:rPr>
        <w:t xml:space="preserve">Advising that the following bingo/raffle applications have been submitted for approval: </w:t>
      </w:r>
    </w:p>
    <w:p w:rsidR="00207E0E" w:rsidRPr="00207E0E" w:rsidRDefault="00207E0E" w:rsidP="00207E0E">
      <w:pPr>
        <w:pStyle w:val="ListParagraph"/>
        <w:spacing w:line="259" w:lineRule="auto"/>
        <w:rPr>
          <w:rFonts w:ascii="Arial" w:hAnsi="Arial" w:cs="Arial"/>
          <w:b/>
          <w:bCs/>
          <w:iCs/>
          <w:sz w:val="20"/>
          <w:szCs w:val="20"/>
          <w:u w:val="single"/>
        </w:rPr>
      </w:pPr>
      <w:r w:rsidRPr="00207E0E">
        <w:rPr>
          <w:rFonts w:ascii="Arial" w:hAnsi="Arial" w:cs="Arial"/>
          <w:b/>
          <w:bCs/>
          <w:iCs/>
          <w:sz w:val="20"/>
          <w:szCs w:val="20"/>
          <w:u w:val="single"/>
        </w:rPr>
        <w:t>Raffle Application</w:t>
      </w:r>
      <w:r w:rsidRPr="00207E0E">
        <w:rPr>
          <w:rFonts w:ascii="Arial" w:hAnsi="Arial" w:cs="Arial"/>
          <w:b/>
          <w:bCs/>
          <w:iCs/>
          <w:sz w:val="20"/>
          <w:szCs w:val="20"/>
        </w:rPr>
        <w:tab/>
      </w:r>
      <w:r w:rsidRPr="00207E0E">
        <w:rPr>
          <w:rFonts w:ascii="Arial" w:hAnsi="Arial" w:cs="Arial"/>
          <w:b/>
          <w:bCs/>
          <w:iCs/>
          <w:sz w:val="20"/>
          <w:szCs w:val="20"/>
          <w:u w:val="single"/>
        </w:rPr>
        <w:t>Organization</w:t>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
          <w:bCs/>
          <w:iCs/>
          <w:sz w:val="20"/>
          <w:szCs w:val="20"/>
          <w:u w:val="single"/>
        </w:rPr>
        <w:t>Event</w:t>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
          <w:bCs/>
          <w:iCs/>
          <w:sz w:val="20"/>
          <w:szCs w:val="20"/>
          <w:u w:val="single"/>
        </w:rPr>
        <w:t>Fees</w:t>
      </w:r>
    </w:p>
    <w:p w:rsidR="00207E0E" w:rsidRPr="00207E0E" w:rsidRDefault="00207E0E" w:rsidP="00207E0E">
      <w:pPr>
        <w:pStyle w:val="ListParagraph"/>
        <w:spacing w:line="259" w:lineRule="auto"/>
        <w:rPr>
          <w:rFonts w:ascii="Arial" w:hAnsi="Arial" w:cs="Arial"/>
          <w:bCs/>
          <w:iCs/>
          <w:sz w:val="20"/>
          <w:szCs w:val="20"/>
        </w:rPr>
      </w:pPr>
      <w:r w:rsidRPr="00207E0E">
        <w:rPr>
          <w:rFonts w:ascii="Arial" w:hAnsi="Arial" w:cs="Arial"/>
          <w:bCs/>
          <w:iCs/>
          <w:sz w:val="20"/>
          <w:szCs w:val="20"/>
        </w:rPr>
        <w:t xml:space="preserve">RA-1500 </w:t>
      </w:r>
      <w:r w:rsidRPr="00207E0E">
        <w:rPr>
          <w:rFonts w:ascii="Arial" w:hAnsi="Arial" w:cs="Arial"/>
          <w:bCs/>
          <w:iCs/>
          <w:sz w:val="20"/>
          <w:szCs w:val="20"/>
        </w:rPr>
        <w:tab/>
      </w:r>
      <w:r w:rsidRPr="00207E0E">
        <w:rPr>
          <w:rFonts w:ascii="Arial" w:hAnsi="Arial" w:cs="Arial"/>
          <w:bCs/>
          <w:iCs/>
          <w:sz w:val="20"/>
          <w:szCs w:val="20"/>
        </w:rPr>
        <w:tab/>
        <w:t xml:space="preserve">Kiwanis Club </w:t>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Cs/>
          <w:iCs/>
          <w:sz w:val="20"/>
          <w:szCs w:val="20"/>
        </w:rPr>
        <w:tab/>
        <w:t xml:space="preserve">50/50 </w:t>
      </w:r>
      <w:r w:rsidRPr="00207E0E">
        <w:rPr>
          <w:rFonts w:ascii="Arial" w:hAnsi="Arial" w:cs="Arial"/>
          <w:bCs/>
          <w:iCs/>
          <w:sz w:val="20"/>
          <w:szCs w:val="20"/>
        </w:rPr>
        <w:tab/>
      </w:r>
      <w:r w:rsidRPr="00207E0E">
        <w:rPr>
          <w:rFonts w:ascii="Arial" w:hAnsi="Arial" w:cs="Arial"/>
          <w:bCs/>
          <w:iCs/>
          <w:sz w:val="20"/>
          <w:szCs w:val="20"/>
        </w:rPr>
        <w:tab/>
        <w:t>$20.00</w:t>
      </w:r>
    </w:p>
    <w:p w:rsidR="00207E0E" w:rsidRPr="00207E0E" w:rsidRDefault="00207E0E" w:rsidP="00207E0E">
      <w:pPr>
        <w:pStyle w:val="ListParagraph"/>
        <w:spacing w:line="259" w:lineRule="auto"/>
        <w:rPr>
          <w:rFonts w:ascii="Arial" w:hAnsi="Arial" w:cs="Arial"/>
          <w:bCs/>
          <w:iCs/>
          <w:sz w:val="20"/>
          <w:szCs w:val="20"/>
        </w:rPr>
      </w:pPr>
    </w:p>
    <w:p w:rsidR="00207E0E" w:rsidRPr="00207E0E" w:rsidRDefault="00207E0E" w:rsidP="00207E0E">
      <w:pPr>
        <w:pStyle w:val="ListParagraph"/>
        <w:spacing w:line="259" w:lineRule="auto"/>
        <w:ind w:hanging="720"/>
        <w:rPr>
          <w:rFonts w:ascii="Arial" w:hAnsi="Arial" w:cs="Arial"/>
          <w:b/>
          <w:bCs/>
          <w:iCs/>
          <w:sz w:val="20"/>
          <w:szCs w:val="20"/>
        </w:rPr>
      </w:pPr>
      <w:r w:rsidRPr="00207E0E">
        <w:rPr>
          <w:rFonts w:ascii="Arial" w:hAnsi="Arial" w:cs="Arial"/>
          <w:b/>
          <w:bCs/>
          <w:iCs/>
          <w:sz w:val="20"/>
          <w:szCs w:val="20"/>
        </w:rPr>
        <w:t xml:space="preserve">(***) </w:t>
      </w:r>
      <w:r w:rsidRPr="00207E0E">
        <w:rPr>
          <w:rFonts w:ascii="Arial" w:hAnsi="Arial" w:cs="Arial"/>
          <w:b/>
          <w:bCs/>
          <w:iCs/>
          <w:sz w:val="20"/>
          <w:szCs w:val="20"/>
        </w:rPr>
        <w:tab/>
        <w:t xml:space="preserve">MAYOR ARMSTEAD: </w:t>
      </w:r>
    </w:p>
    <w:p w:rsidR="00207E0E" w:rsidRPr="00207E0E" w:rsidRDefault="00207E0E" w:rsidP="00207E0E">
      <w:pPr>
        <w:pStyle w:val="ListParagraph"/>
        <w:numPr>
          <w:ilvl w:val="0"/>
          <w:numId w:val="1"/>
        </w:numPr>
        <w:spacing w:line="259" w:lineRule="auto"/>
        <w:ind w:hanging="720"/>
        <w:rPr>
          <w:rFonts w:ascii="Arial" w:hAnsi="Arial" w:cs="Arial"/>
          <w:b/>
          <w:bCs/>
          <w:iCs/>
          <w:sz w:val="20"/>
          <w:szCs w:val="20"/>
        </w:rPr>
      </w:pPr>
      <w:r w:rsidRPr="00207E0E">
        <w:rPr>
          <w:rFonts w:ascii="Arial" w:hAnsi="Arial" w:cs="Arial"/>
          <w:bCs/>
          <w:iCs/>
          <w:sz w:val="20"/>
          <w:szCs w:val="20"/>
        </w:rPr>
        <w:t xml:space="preserve">Advising that he is re-appointing the following individuals to serve on the Linden Library Board: </w:t>
      </w:r>
    </w:p>
    <w:p w:rsidR="00207E0E" w:rsidRPr="00207E0E" w:rsidRDefault="00207E0E" w:rsidP="00207E0E">
      <w:pPr>
        <w:pStyle w:val="ListParagraph"/>
        <w:spacing w:line="259" w:lineRule="auto"/>
        <w:ind w:left="1440"/>
        <w:rPr>
          <w:rFonts w:ascii="Arial" w:hAnsi="Arial" w:cs="Arial"/>
          <w:bCs/>
          <w:iCs/>
          <w:sz w:val="20"/>
          <w:szCs w:val="20"/>
        </w:rPr>
      </w:pPr>
      <w:r w:rsidRPr="00207E0E">
        <w:rPr>
          <w:rFonts w:ascii="Arial" w:hAnsi="Arial" w:cs="Arial"/>
          <w:bCs/>
          <w:iCs/>
          <w:sz w:val="20"/>
          <w:szCs w:val="20"/>
        </w:rPr>
        <w:t xml:space="preserve">Joan </w:t>
      </w:r>
      <w:proofErr w:type="spellStart"/>
      <w:r w:rsidRPr="00207E0E">
        <w:rPr>
          <w:rFonts w:ascii="Arial" w:hAnsi="Arial" w:cs="Arial"/>
          <w:bCs/>
          <w:iCs/>
          <w:sz w:val="20"/>
          <w:szCs w:val="20"/>
        </w:rPr>
        <w:t>Konrad</w:t>
      </w:r>
      <w:proofErr w:type="spellEnd"/>
      <w:r w:rsidRPr="00207E0E">
        <w:rPr>
          <w:rFonts w:ascii="Arial" w:hAnsi="Arial" w:cs="Arial"/>
          <w:bCs/>
          <w:iCs/>
          <w:sz w:val="20"/>
          <w:szCs w:val="20"/>
        </w:rPr>
        <w:t xml:space="preserve"> to serve a five (5) year term commencing June 17, 2015 and expiring June 15, 2020.</w:t>
      </w:r>
    </w:p>
    <w:p w:rsidR="00207E0E" w:rsidRPr="00207E0E" w:rsidRDefault="00207E0E" w:rsidP="00207E0E">
      <w:pPr>
        <w:pStyle w:val="ListParagraph"/>
        <w:spacing w:line="259" w:lineRule="auto"/>
        <w:ind w:left="1440"/>
        <w:rPr>
          <w:rFonts w:ascii="Arial" w:hAnsi="Arial" w:cs="Arial"/>
          <w:bCs/>
          <w:iCs/>
          <w:sz w:val="20"/>
          <w:szCs w:val="20"/>
        </w:rPr>
      </w:pPr>
    </w:p>
    <w:p w:rsidR="00207E0E" w:rsidRPr="00207E0E" w:rsidRDefault="00207E0E" w:rsidP="00207E0E">
      <w:pPr>
        <w:pStyle w:val="ListParagraph"/>
        <w:spacing w:line="259" w:lineRule="auto"/>
        <w:ind w:left="1440"/>
        <w:rPr>
          <w:rFonts w:ascii="Arial" w:hAnsi="Arial" w:cs="Arial"/>
          <w:bCs/>
          <w:iCs/>
          <w:sz w:val="20"/>
          <w:szCs w:val="20"/>
        </w:rPr>
      </w:pPr>
      <w:r w:rsidRPr="00207E0E">
        <w:rPr>
          <w:rFonts w:ascii="Arial" w:hAnsi="Arial" w:cs="Arial"/>
          <w:bCs/>
          <w:iCs/>
          <w:sz w:val="20"/>
          <w:szCs w:val="20"/>
        </w:rPr>
        <w:t xml:space="preserve">Joanna </w:t>
      </w:r>
      <w:proofErr w:type="spellStart"/>
      <w:r w:rsidRPr="00207E0E">
        <w:rPr>
          <w:rFonts w:ascii="Arial" w:hAnsi="Arial" w:cs="Arial"/>
          <w:bCs/>
          <w:iCs/>
          <w:sz w:val="20"/>
          <w:szCs w:val="20"/>
        </w:rPr>
        <w:t>Colucci</w:t>
      </w:r>
      <w:proofErr w:type="spellEnd"/>
      <w:r w:rsidRPr="00207E0E">
        <w:rPr>
          <w:rFonts w:ascii="Arial" w:hAnsi="Arial" w:cs="Arial"/>
          <w:bCs/>
          <w:iCs/>
          <w:sz w:val="20"/>
          <w:szCs w:val="20"/>
        </w:rPr>
        <w:t xml:space="preserve"> to serve a five (5) year term commencing January 1, 2016 and expiring December 31, 2020.</w:t>
      </w:r>
    </w:p>
    <w:p w:rsidR="00207E0E" w:rsidRPr="00207E0E" w:rsidRDefault="00207E0E" w:rsidP="00207E0E">
      <w:pPr>
        <w:pStyle w:val="ListParagraph"/>
        <w:spacing w:line="259" w:lineRule="auto"/>
        <w:ind w:left="1440"/>
        <w:rPr>
          <w:rFonts w:ascii="Arial" w:hAnsi="Arial" w:cs="Arial"/>
          <w:bCs/>
          <w:iCs/>
          <w:sz w:val="20"/>
          <w:szCs w:val="20"/>
        </w:rPr>
      </w:pPr>
    </w:p>
    <w:p w:rsidR="00207E0E" w:rsidRPr="00207E0E" w:rsidRDefault="00207E0E" w:rsidP="00207E0E">
      <w:pPr>
        <w:pStyle w:val="ListParagraph"/>
        <w:spacing w:line="259" w:lineRule="auto"/>
        <w:rPr>
          <w:rFonts w:ascii="Arial" w:hAnsi="Arial" w:cs="Arial"/>
          <w:bCs/>
          <w:iCs/>
          <w:sz w:val="20"/>
          <w:szCs w:val="20"/>
        </w:rPr>
      </w:pPr>
      <w:r w:rsidRPr="00207E0E">
        <w:rPr>
          <w:rFonts w:ascii="Arial" w:hAnsi="Arial" w:cs="Arial"/>
          <w:bCs/>
          <w:iCs/>
          <w:sz w:val="20"/>
          <w:szCs w:val="20"/>
        </w:rPr>
        <w:t>Advising that he is appointing the following individual to serve on the Linden Library Board:</w:t>
      </w:r>
    </w:p>
    <w:p w:rsidR="00207E0E" w:rsidRPr="00207E0E" w:rsidRDefault="00207E0E" w:rsidP="00207E0E">
      <w:pPr>
        <w:pStyle w:val="ListParagraph"/>
        <w:spacing w:line="259" w:lineRule="auto"/>
        <w:rPr>
          <w:rFonts w:ascii="Arial" w:hAnsi="Arial" w:cs="Arial"/>
          <w:bCs/>
          <w:iCs/>
          <w:sz w:val="20"/>
          <w:szCs w:val="20"/>
        </w:rPr>
      </w:pPr>
      <w:r w:rsidRPr="00207E0E">
        <w:rPr>
          <w:rFonts w:ascii="Arial" w:hAnsi="Arial" w:cs="Arial"/>
          <w:bCs/>
          <w:iCs/>
          <w:sz w:val="20"/>
          <w:szCs w:val="20"/>
        </w:rPr>
        <w:tab/>
      </w:r>
      <w:proofErr w:type="spellStart"/>
      <w:r w:rsidRPr="00207E0E">
        <w:rPr>
          <w:rFonts w:ascii="Arial" w:hAnsi="Arial" w:cs="Arial"/>
          <w:bCs/>
          <w:iCs/>
          <w:sz w:val="20"/>
          <w:szCs w:val="20"/>
        </w:rPr>
        <w:t>Dorota</w:t>
      </w:r>
      <w:proofErr w:type="spellEnd"/>
      <w:r w:rsidRPr="00207E0E">
        <w:rPr>
          <w:rFonts w:ascii="Arial" w:hAnsi="Arial" w:cs="Arial"/>
          <w:bCs/>
          <w:iCs/>
          <w:sz w:val="20"/>
          <w:szCs w:val="20"/>
        </w:rPr>
        <w:t xml:space="preserve"> </w:t>
      </w:r>
      <w:proofErr w:type="spellStart"/>
      <w:r w:rsidRPr="00207E0E">
        <w:rPr>
          <w:rFonts w:ascii="Arial" w:hAnsi="Arial" w:cs="Arial"/>
          <w:bCs/>
          <w:iCs/>
          <w:sz w:val="20"/>
          <w:szCs w:val="20"/>
        </w:rPr>
        <w:t>Kotowski</w:t>
      </w:r>
      <w:proofErr w:type="spellEnd"/>
      <w:r w:rsidRPr="00207E0E">
        <w:rPr>
          <w:rFonts w:ascii="Arial" w:hAnsi="Arial" w:cs="Arial"/>
          <w:bCs/>
          <w:iCs/>
          <w:sz w:val="20"/>
          <w:szCs w:val="20"/>
        </w:rPr>
        <w:t xml:space="preserve"> to serve a five (5) year term commencing January 1, 2016 and expiring December 31, 2020.</w:t>
      </w:r>
    </w:p>
    <w:p w:rsidR="00207E0E" w:rsidRPr="00207E0E" w:rsidRDefault="00207E0E" w:rsidP="00207E0E">
      <w:pPr>
        <w:pStyle w:val="ListParagraph"/>
        <w:spacing w:line="259" w:lineRule="auto"/>
        <w:rPr>
          <w:rFonts w:ascii="Arial" w:hAnsi="Arial" w:cs="Arial"/>
          <w:bCs/>
          <w:iCs/>
          <w:sz w:val="20"/>
          <w:szCs w:val="20"/>
        </w:rPr>
      </w:pPr>
    </w:p>
    <w:p w:rsidR="00207E0E" w:rsidRPr="00207E0E" w:rsidRDefault="00207E0E" w:rsidP="00207E0E">
      <w:pPr>
        <w:pStyle w:val="ListParagraph"/>
        <w:spacing w:line="259" w:lineRule="auto"/>
        <w:ind w:hanging="720"/>
        <w:rPr>
          <w:rFonts w:ascii="Arial" w:hAnsi="Arial" w:cs="Arial"/>
          <w:b/>
          <w:bCs/>
          <w:iCs/>
          <w:sz w:val="20"/>
          <w:szCs w:val="20"/>
        </w:rPr>
      </w:pPr>
      <w:r w:rsidRPr="00207E0E">
        <w:rPr>
          <w:rFonts w:ascii="Arial" w:hAnsi="Arial" w:cs="Arial"/>
          <w:b/>
          <w:bCs/>
          <w:iCs/>
          <w:sz w:val="20"/>
          <w:szCs w:val="20"/>
        </w:rPr>
        <w:t xml:space="preserve">(***) </w:t>
      </w:r>
      <w:r w:rsidRPr="00207E0E">
        <w:rPr>
          <w:rFonts w:ascii="Arial" w:hAnsi="Arial" w:cs="Arial"/>
          <w:b/>
          <w:bCs/>
          <w:iCs/>
          <w:sz w:val="20"/>
          <w:szCs w:val="20"/>
        </w:rPr>
        <w:tab/>
        <w:t xml:space="preserve">MUNICIPAL TREASURER: </w:t>
      </w:r>
    </w:p>
    <w:p w:rsidR="00207E0E" w:rsidRPr="00207E0E" w:rsidRDefault="00207E0E" w:rsidP="00207E0E">
      <w:pPr>
        <w:pStyle w:val="ListParagraph"/>
        <w:numPr>
          <w:ilvl w:val="0"/>
          <w:numId w:val="1"/>
        </w:numPr>
        <w:spacing w:line="259" w:lineRule="auto"/>
        <w:ind w:hanging="720"/>
        <w:rPr>
          <w:rFonts w:ascii="Arial" w:hAnsi="Arial" w:cs="Arial"/>
          <w:b/>
          <w:bCs/>
          <w:iCs/>
          <w:sz w:val="20"/>
          <w:szCs w:val="20"/>
        </w:rPr>
      </w:pPr>
      <w:r w:rsidRPr="00207E0E">
        <w:rPr>
          <w:rFonts w:ascii="Arial" w:hAnsi="Arial" w:cs="Arial"/>
          <w:bCs/>
          <w:iCs/>
          <w:sz w:val="20"/>
          <w:szCs w:val="20"/>
        </w:rPr>
        <w:t>Advising that the following City of Linden employee has filed for retirement:</w:t>
      </w:r>
    </w:p>
    <w:p w:rsidR="00207E0E" w:rsidRPr="00207E0E" w:rsidRDefault="00207E0E" w:rsidP="00207E0E">
      <w:pPr>
        <w:pStyle w:val="ListParagraph"/>
        <w:spacing w:line="259" w:lineRule="auto"/>
        <w:rPr>
          <w:rFonts w:ascii="Arial" w:hAnsi="Arial" w:cs="Arial"/>
          <w:bCs/>
          <w:iCs/>
          <w:sz w:val="20"/>
          <w:szCs w:val="20"/>
          <w:u w:val="single"/>
        </w:rPr>
      </w:pPr>
      <w:r w:rsidRPr="00207E0E">
        <w:rPr>
          <w:rFonts w:ascii="Arial" w:hAnsi="Arial" w:cs="Arial"/>
          <w:bCs/>
          <w:iCs/>
          <w:sz w:val="20"/>
          <w:szCs w:val="20"/>
          <w:u w:val="single"/>
        </w:rPr>
        <w:t>Department</w:t>
      </w:r>
      <w:r w:rsidRPr="00207E0E">
        <w:rPr>
          <w:rFonts w:ascii="Arial" w:hAnsi="Arial" w:cs="Arial"/>
          <w:bCs/>
          <w:iCs/>
          <w:sz w:val="20"/>
          <w:szCs w:val="20"/>
        </w:rPr>
        <w:tab/>
      </w:r>
      <w:r w:rsidRPr="00207E0E">
        <w:rPr>
          <w:rFonts w:ascii="Arial" w:hAnsi="Arial" w:cs="Arial"/>
          <w:bCs/>
          <w:iCs/>
          <w:sz w:val="20"/>
          <w:szCs w:val="20"/>
          <w:u w:val="single"/>
        </w:rPr>
        <w:t>Employee</w:t>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Cs/>
          <w:iCs/>
          <w:sz w:val="20"/>
          <w:szCs w:val="20"/>
          <w:u w:val="single"/>
        </w:rPr>
        <w:t>Title</w:t>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Cs/>
          <w:iCs/>
          <w:sz w:val="20"/>
          <w:szCs w:val="20"/>
        </w:rPr>
        <w:tab/>
      </w:r>
      <w:r w:rsidRPr="00207E0E">
        <w:rPr>
          <w:rFonts w:ascii="Arial" w:hAnsi="Arial" w:cs="Arial"/>
          <w:bCs/>
          <w:iCs/>
          <w:sz w:val="20"/>
          <w:szCs w:val="20"/>
          <w:u w:val="single"/>
        </w:rPr>
        <w:t xml:space="preserve">Date </w:t>
      </w:r>
    </w:p>
    <w:p w:rsidR="00207E0E" w:rsidRDefault="00207E0E" w:rsidP="00207E0E">
      <w:pPr>
        <w:pStyle w:val="ListParagraph"/>
        <w:spacing w:line="259" w:lineRule="auto"/>
        <w:rPr>
          <w:rFonts w:ascii="Arial" w:hAnsi="Arial" w:cs="Arial"/>
          <w:bCs/>
          <w:iCs/>
          <w:sz w:val="20"/>
          <w:szCs w:val="20"/>
        </w:rPr>
      </w:pPr>
      <w:r w:rsidRPr="00207E0E">
        <w:rPr>
          <w:rFonts w:ascii="Arial" w:hAnsi="Arial" w:cs="Arial"/>
          <w:bCs/>
          <w:iCs/>
          <w:sz w:val="20"/>
          <w:szCs w:val="20"/>
        </w:rPr>
        <w:t xml:space="preserve">Police </w:t>
      </w:r>
      <w:r w:rsidRPr="00207E0E">
        <w:rPr>
          <w:rFonts w:ascii="Arial" w:hAnsi="Arial" w:cs="Arial"/>
          <w:bCs/>
          <w:iCs/>
          <w:sz w:val="20"/>
          <w:szCs w:val="20"/>
        </w:rPr>
        <w:tab/>
      </w:r>
      <w:r w:rsidRPr="00207E0E">
        <w:rPr>
          <w:rFonts w:ascii="Arial" w:hAnsi="Arial" w:cs="Arial"/>
          <w:bCs/>
          <w:iCs/>
          <w:sz w:val="20"/>
          <w:szCs w:val="20"/>
        </w:rPr>
        <w:tab/>
        <w:t xml:space="preserve">Keith Aslin </w:t>
      </w:r>
      <w:r w:rsidRPr="00207E0E">
        <w:rPr>
          <w:rFonts w:ascii="Arial" w:hAnsi="Arial" w:cs="Arial"/>
          <w:bCs/>
          <w:iCs/>
          <w:sz w:val="20"/>
          <w:szCs w:val="20"/>
        </w:rPr>
        <w:tab/>
      </w:r>
      <w:r w:rsidRPr="00207E0E">
        <w:rPr>
          <w:rFonts w:ascii="Arial" w:hAnsi="Arial" w:cs="Arial"/>
          <w:bCs/>
          <w:iCs/>
          <w:sz w:val="20"/>
          <w:szCs w:val="20"/>
        </w:rPr>
        <w:tab/>
        <w:t xml:space="preserve">Police Lieutenant </w:t>
      </w:r>
      <w:r w:rsidRPr="00207E0E">
        <w:rPr>
          <w:rFonts w:ascii="Arial" w:hAnsi="Arial" w:cs="Arial"/>
          <w:bCs/>
          <w:iCs/>
          <w:sz w:val="20"/>
          <w:szCs w:val="20"/>
        </w:rPr>
        <w:tab/>
        <w:t>Feb 1, 2016</w:t>
      </w:r>
    </w:p>
    <w:p w:rsidR="00207E0E" w:rsidRDefault="00207E0E" w:rsidP="00207E0E">
      <w:pPr>
        <w:pStyle w:val="ListParagraph"/>
        <w:spacing w:line="259" w:lineRule="auto"/>
        <w:rPr>
          <w:rFonts w:ascii="Arial" w:hAnsi="Arial" w:cs="Arial"/>
          <w:bCs/>
          <w:iCs/>
          <w:sz w:val="20"/>
          <w:szCs w:val="20"/>
        </w:rPr>
      </w:pPr>
    </w:p>
    <w:p w:rsidR="00207E0E" w:rsidRDefault="00207E0E" w:rsidP="00207E0E">
      <w:pPr>
        <w:pStyle w:val="ListParagraph"/>
        <w:spacing w:line="259" w:lineRule="auto"/>
        <w:rPr>
          <w:rFonts w:ascii="Arial" w:hAnsi="Arial" w:cs="Arial"/>
          <w:bCs/>
          <w:iCs/>
          <w:sz w:val="20"/>
          <w:szCs w:val="20"/>
        </w:rPr>
      </w:pPr>
    </w:p>
    <w:p w:rsidR="00207E0E" w:rsidRDefault="00207E0E" w:rsidP="00207E0E">
      <w:pPr>
        <w:pStyle w:val="ListParagraph"/>
        <w:spacing w:line="259" w:lineRule="auto"/>
        <w:ind w:left="0"/>
        <w:rPr>
          <w:rFonts w:ascii="Arial" w:hAnsi="Arial" w:cs="Arial"/>
          <w:bCs/>
          <w:iCs/>
          <w:sz w:val="20"/>
          <w:szCs w:val="20"/>
        </w:rPr>
      </w:pPr>
      <w:r>
        <w:rPr>
          <w:rFonts w:ascii="Arial" w:hAnsi="Arial" w:cs="Arial"/>
          <w:bCs/>
          <w:iCs/>
          <w:sz w:val="20"/>
          <w:szCs w:val="20"/>
        </w:rPr>
        <w:t xml:space="preserve">Mrs. Ormon moved for approval of Consent items #1 through #4. The motion was seconded by Mr. Beyer and was unanimously ordered approved by a roll call vote. </w:t>
      </w:r>
      <w:r w:rsidR="00445743">
        <w:rPr>
          <w:rFonts w:ascii="Arial" w:hAnsi="Arial" w:cs="Arial"/>
          <w:bCs/>
          <w:iCs/>
          <w:sz w:val="20"/>
          <w:szCs w:val="20"/>
        </w:rPr>
        <w:t xml:space="preserve">Mr. Medina congratulated Lt. Aslin on his retirement. </w:t>
      </w:r>
    </w:p>
    <w:p w:rsidR="00445743" w:rsidRDefault="00445743" w:rsidP="00207E0E">
      <w:pPr>
        <w:pStyle w:val="ListParagraph"/>
        <w:spacing w:line="259" w:lineRule="auto"/>
        <w:ind w:left="0"/>
        <w:rPr>
          <w:rFonts w:ascii="Arial" w:hAnsi="Arial" w:cs="Arial"/>
          <w:bCs/>
          <w:iCs/>
          <w:sz w:val="20"/>
          <w:szCs w:val="20"/>
        </w:rPr>
      </w:pPr>
    </w:p>
    <w:p w:rsidR="00445743" w:rsidRDefault="00445743" w:rsidP="00207E0E">
      <w:pPr>
        <w:pStyle w:val="ListParagraph"/>
        <w:spacing w:line="259" w:lineRule="auto"/>
        <w:ind w:left="0"/>
        <w:rPr>
          <w:rFonts w:ascii="Arial" w:hAnsi="Arial" w:cs="Arial"/>
          <w:bCs/>
          <w:iCs/>
          <w:sz w:val="20"/>
          <w:szCs w:val="20"/>
        </w:rPr>
      </w:pPr>
    </w:p>
    <w:p w:rsidR="00445743" w:rsidRDefault="00445743" w:rsidP="00207E0E">
      <w:pPr>
        <w:pStyle w:val="ListParagraph"/>
        <w:spacing w:line="259" w:lineRule="auto"/>
        <w:ind w:left="0"/>
        <w:rPr>
          <w:rFonts w:ascii="Arial" w:hAnsi="Arial" w:cs="Arial"/>
          <w:bCs/>
          <w:iCs/>
          <w:sz w:val="20"/>
          <w:szCs w:val="20"/>
        </w:rPr>
      </w:pPr>
    </w:p>
    <w:p w:rsidR="00445743" w:rsidRDefault="00445743" w:rsidP="00445743">
      <w:pPr>
        <w:pStyle w:val="ListParagraph"/>
        <w:spacing w:line="259" w:lineRule="auto"/>
        <w:ind w:left="0"/>
        <w:jc w:val="center"/>
        <w:rPr>
          <w:rFonts w:ascii="Arial" w:hAnsi="Arial" w:cs="Arial"/>
          <w:b/>
          <w:bCs/>
          <w:iCs/>
          <w:sz w:val="20"/>
          <w:szCs w:val="20"/>
          <w:u w:val="single"/>
        </w:rPr>
      </w:pPr>
      <w:r>
        <w:rPr>
          <w:rFonts w:ascii="Arial" w:hAnsi="Arial" w:cs="Arial"/>
          <w:b/>
          <w:bCs/>
          <w:iCs/>
          <w:sz w:val="20"/>
          <w:szCs w:val="20"/>
          <w:u w:val="single"/>
        </w:rPr>
        <w:t>COMMITTEE REPORTS</w:t>
      </w:r>
    </w:p>
    <w:p w:rsidR="00445743" w:rsidRDefault="00445743" w:rsidP="00445743">
      <w:pPr>
        <w:pStyle w:val="ListParagraph"/>
        <w:spacing w:line="259" w:lineRule="auto"/>
        <w:ind w:left="0"/>
        <w:jc w:val="center"/>
        <w:rPr>
          <w:rFonts w:ascii="Arial" w:hAnsi="Arial" w:cs="Arial"/>
          <w:b/>
          <w:bCs/>
          <w:iCs/>
          <w:sz w:val="20"/>
          <w:szCs w:val="20"/>
          <w:u w:val="single"/>
        </w:rPr>
      </w:pPr>
    </w:p>
    <w:p w:rsidR="00445743" w:rsidRDefault="00445743" w:rsidP="00445743">
      <w:pPr>
        <w:pStyle w:val="ListParagraph"/>
        <w:spacing w:line="259" w:lineRule="auto"/>
        <w:ind w:left="0"/>
        <w:rPr>
          <w:rFonts w:ascii="Arial" w:hAnsi="Arial" w:cs="Arial"/>
          <w:bCs/>
          <w:iCs/>
          <w:sz w:val="20"/>
          <w:szCs w:val="20"/>
        </w:rPr>
      </w:pPr>
      <w:r>
        <w:rPr>
          <w:rFonts w:ascii="Arial" w:hAnsi="Arial" w:cs="Arial"/>
          <w:bCs/>
          <w:iCs/>
          <w:sz w:val="20"/>
          <w:szCs w:val="20"/>
        </w:rPr>
        <w:t>First Ward</w:t>
      </w:r>
    </w:p>
    <w:p w:rsidR="00445743" w:rsidRDefault="00445743" w:rsidP="00445743">
      <w:pPr>
        <w:pStyle w:val="ListParagraph"/>
        <w:spacing w:line="259" w:lineRule="auto"/>
        <w:ind w:left="0"/>
        <w:rPr>
          <w:rFonts w:ascii="Arial" w:hAnsi="Arial" w:cs="Arial"/>
          <w:bCs/>
          <w:iCs/>
          <w:sz w:val="20"/>
          <w:szCs w:val="20"/>
        </w:rPr>
      </w:pPr>
    </w:p>
    <w:p w:rsidR="00445743" w:rsidRDefault="007B4225" w:rsidP="00445743">
      <w:pPr>
        <w:pStyle w:val="ListParagraph"/>
        <w:spacing w:line="259" w:lineRule="auto"/>
        <w:ind w:left="0"/>
        <w:rPr>
          <w:rFonts w:ascii="Arial" w:hAnsi="Arial" w:cs="Arial"/>
          <w:bCs/>
          <w:iCs/>
          <w:sz w:val="20"/>
          <w:szCs w:val="20"/>
        </w:rPr>
      </w:pPr>
      <w:r>
        <w:rPr>
          <w:rFonts w:ascii="Arial" w:hAnsi="Arial" w:cs="Arial"/>
          <w:bCs/>
          <w:iCs/>
          <w:sz w:val="20"/>
          <w:szCs w:val="20"/>
        </w:rPr>
        <w:t>Mrs. Ormon did not have a report.</w:t>
      </w:r>
    </w:p>
    <w:p w:rsidR="007B4225" w:rsidRDefault="007B4225" w:rsidP="00445743">
      <w:pPr>
        <w:pStyle w:val="ListParagraph"/>
        <w:spacing w:line="259" w:lineRule="auto"/>
        <w:ind w:left="0"/>
        <w:rPr>
          <w:rFonts w:ascii="Arial" w:hAnsi="Arial" w:cs="Arial"/>
          <w:bCs/>
          <w:iCs/>
          <w:sz w:val="20"/>
          <w:szCs w:val="20"/>
        </w:rPr>
      </w:pPr>
    </w:p>
    <w:p w:rsidR="007B4225" w:rsidRDefault="007B4225" w:rsidP="00445743">
      <w:pPr>
        <w:pStyle w:val="ListParagraph"/>
        <w:spacing w:line="259" w:lineRule="auto"/>
        <w:ind w:left="0"/>
        <w:rPr>
          <w:rFonts w:ascii="Arial" w:hAnsi="Arial" w:cs="Arial"/>
          <w:bCs/>
          <w:iCs/>
          <w:sz w:val="20"/>
          <w:szCs w:val="20"/>
        </w:rPr>
      </w:pPr>
      <w:r>
        <w:rPr>
          <w:rFonts w:ascii="Arial" w:hAnsi="Arial" w:cs="Arial"/>
          <w:bCs/>
          <w:iCs/>
          <w:sz w:val="20"/>
          <w:szCs w:val="20"/>
        </w:rPr>
        <w:t>Second Ward</w:t>
      </w:r>
    </w:p>
    <w:p w:rsidR="007B4225" w:rsidRDefault="007B4225" w:rsidP="00445743">
      <w:pPr>
        <w:pStyle w:val="ListParagraph"/>
        <w:spacing w:line="259" w:lineRule="auto"/>
        <w:ind w:left="0"/>
        <w:rPr>
          <w:rFonts w:ascii="Arial" w:hAnsi="Arial" w:cs="Arial"/>
          <w:bCs/>
          <w:iCs/>
          <w:sz w:val="20"/>
          <w:szCs w:val="20"/>
        </w:rPr>
      </w:pPr>
    </w:p>
    <w:p w:rsidR="007B4225" w:rsidRDefault="007B4225" w:rsidP="00445743">
      <w:pPr>
        <w:pStyle w:val="ListParagraph"/>
        <w:spacing w:line="259" w:lineRule="auto"/>
        <w:ind w:left="0"/>
        <w:rPr>
          <w:rFonts w:ascii="Arial" w:hAnsi="Arial" w:cs="Arial"/>
          <w:bCs/>
          <w:iCs/>
          <w:sz w:val="20"/>
          <w:szCs w:val="20"/>
        </w:rPr>
      </w:pPr>
      <w:r>
        <w:rPr>
          <w:rFonts w:ascii="Arial" w:hAnsi="Arial" w:cs="Arial"/>
          <w:bCs/>
          <w:iCs/>
          <w:sz w:val="20"/>
          <w:szCs w:val="20"/>
        </w:rPr>
        <w:t xml:space="preserve">Mr. Beyer gave the report of the Construction Code Department. During the month of December they processed 191 permits, issued 105 Certificates and collected $59,912.00 in fees. </w:t>
      </w:r>
    </w:p>
    <w:p w:rsidR="007B4225" w:rsidRDefault="007B4225" w:rsidP="00445743">
      <w:pPr>
        <w:pStyle w:val="ListParagraph"/>
        <w:spacing w:line="259" w:lineRule="auto"/>
        <w:ind w:left="0"/>
        <w:rPr>
          <w:rFonts w:ascii="Arial" w:hAnsi="Arial" w:cs="Arial"/>
          <w:bCs/>
          <w:iCs/>
          <w:sz w:val="20"/>
          <w:szCs w:val="20"/>
        </w:rPr>
      </w:pPr>
    </w:p>
    <w:p w:rsidR="007B4225" w:rsidRDefault="007B4225" w:rsidP="00445743">
      <w:pPr>
        <w:pStyle w:val="ListParagraph"/>
        <w:spacing w:line="259" w:lineRule="auto"/>
        <w:ind w:left="0"/>
        <w:rPr>
          <w:rFonts w:ascii="Arial" w:hAnsi="Arial" w:cs="Arial"/>
          <w:bCs/>
          <w:iCs/>
          <w:sz w:val="20"/>
          <w:szCs w:val="20"/>
        </w:rPr>
      </w:pPr>
      <w:r>
        <w:rPr>
          <w:rFonts w:ascii="Arial" w:hAnsi="Arial" w:cs="Arial"/>
          <w:bCs/>
          <w:iCs/>
          <w:sz w:val="20"/>
          <w:szCs w:val="20"/>
        </w:rPr>
        <w:t>Third Ward</w:t>
      </w:r>
    </w:p>
    <w:p w:rsidR="007B4225" w:rsidRDefault="007B4225" w:rsidP="00445743">
      <w:pPr>
        <w:pStyle w:val="ListParagraph"/>
        <w:spacing w:line="259" w:lineRule="auto"/>
        <w:ind w:left="0"/>
        <w:rPr>
          <w:rFonts w:ascii="Arial" w:hAnsi="Arial" w:cs="Arial"/>
          <w:bCs/>
          <w:iCs/>
          <w:sz w:val="20"/>
          <w:szCs w:val="20"/>
        </w:rPr>
      </w:pPr>
    </w:p>
    <w:p w:rsidR="007B4225" w:rsidRDefault="007B4225" w:rsidP="00445743">
      <w:pPr>
        <w:pStyle w:val="ListParagraph"/>
        <w:spacing w:line="259" w:lineRule="auto"/>
        <w:ind w:left="0"/>
        <w:rPr>
          <w:rFonts w:ascii="Arial" w:hAnsi="Arial" w:cs="Arial"/>
          <w:bCs/>
          <w:iCs/>
          <w:sz w:val="20"/>
          <w:szCs w:val="20"/>
        </w:rPr>
      </w:pPr>
      <w:r>
        <w:rPr>
          <w:rFonts w:ascii="Arial" w:hAnsi="Arial" w:cs="Arial"/>
          <w:bCs/>
          <w:iCs/>
          <w:sz w:val="20"/>
          <w:szCs w:val="20"/>
        </w:rPr>
        <w:t xml:space="preserve">Mr. Brown wished a happy birthday to his oldest son. He noted that his birthday was on the day of the last council meeting and that is why he missed the meeting. </w:t>
      </w:r>
    </w:p>
    <w:p w:rsidR="007B4225" w:rsidRDefault="007B4225" w:rsidP="00445743">
      <w:pPr>
        <w:pStyle w:val="ListParagraph"/>
        <w:spacing w:line="259" w:lineRule="auto"/>
        <w:ind w:left="0"/>
        <w:rPr>
          <w:rFonts w:ascii="Arial" w:hAnsi="Arial" w:cs="Arial"/>
          <w:bCs/>
          <w:iCs/>
          <w:sz w:val="20"/>
          <w:szCs w:val="20"/>
        </w:rPr>
      </w:pPr>
    </w:p>
    <w:p w:rsidR="007B4225" w:rsidRDefault="007B4225" w:rsidP="00445743">
      <w:pPr>
        <w:pStyle w:val="ListParagraph"/>
        <w:spacing w:line="259" w:lineRule="auto"/>
        <w:ind w:left="0"/>
        <w:rPr>
          <w:rFonts w:ascii="Arial" w:hAnsi="Arial" w:cs="Arial"/>
          <w:bCs/>
          <w:iCs/>
          <w:sz w:val="20"/>
          <w:szCs w:val="20"/>
        </w:rPr>
      </w:pPr>
      <w:r>
        <w:rPr>
          <w:rFonts w:ascii="Arial" w:hAnsi="Arial" w:cs="Arial"/>
          <w:bCs/>
          <w:iCs/>
          <w:sz w:val="20"/>
          <w:szCs w:val="20"/>
        </w:rPr>
        <w:t xml:space="preserve">Mr. Brown gave the following report of the Finance Committee: </w:t>
      </w:r>
    </w:p>
    <w:p w:rsidR="0072460A" w:rsidRDefault="0072460A" w:rsidP="00445743">
      <w:pPr>
        <w:pStyle w:val="ListParagraph"/>
        <w:spacing w:line="259" w:lineRule="auto"/>
        <w:ind w:left="0"/>
        <w:rPr>
          <w:rFonts w:ascii="Arial" w:hAnsi="Arial" w:cs="Arial"/>
          <w:bCs/>
          <w:iCs/>
          <w:sz w:val="20"/>
          <w:szCs w:val="20"/>
        </w:rPr>
      </w:pPr>
    </w:p>
    <w:p w:rsidR="0072460A" w:rsidRPr="0072460A" w:rsidRDefault="0072460A" w:rsidP="0072460A">
      <w:pPr>
        <w:tabs>
          <w:tab w:val="left" w:pos="1980"/>
        </w:tabs>
        <w:rPr>
          <w:rFonts w:ascii="Arial" w:hAnsi="Arial" w:cs="Arial"/>
          <w:i/>
          <w:sz w:val="20"/>
          <w:szCs w:val="20"/>
        </w:rPr>
      </w:pPr>
    </w:p>
    <w:p w:rsidR="0072460A" w:rsidRPr="0072460A" w:rsidRDefault="0072460A" w:rsidP="0072460A">
      <w:pPr>
        <w:pStyle w:val="msolistparagraph0"/>
        <w:numPr>
          <w:ilvl w:val="0"/>
          <w:numId w:val="3"/>
        </w:numPr>
        <w:tabs>
          <w:tab w:val="left" w:pos="1980"/>
        </w:tabs>
        <w:rPr>
          <w:rFonts w:ascii="Arial" w:hAnsi="Arial" w:cs="Arial"/>
          <w:sz w:val="20"/>
          <w:szCs w:val="20"/>
        </w:rPr>
      </w:pPr>
      <w:r w:rsidRPr="0072460A">
        <w:rPr>
          <w:rFonts w:ascii="Arial" w:hAnsi="Arial" w:cs="Arial"/>
          <w:sz w:val="20"/>
          <w:szCs w:val="20"/>
        </w:rPr>
        <w:t>The payment of bills totaling $1,950,543.65. The bills have been signed by the Mayor, Council President and Finance Chairman and a detailed check register and vouchers are on file in the Clerk’s Office.</w:t>
      </w:r>
      <w:r w:rsidRPr="0072460A">
        <w:rPr>
          <w:rFonts w:ascii="Arial" w:hAnsi="Arial" w:cs="Arial"/>
          <w:sz w:val="20"/>
          <w:szCs w:val="20"/>
        </w:rPr>
        <w:tab/>
      </w:r>
    </w:p>
    <w:p w:rsidR="0072460A" w:rsidRDefault="0072460A" w:rsidP="0072460A">
      <w:pPr>
        <w:pStyle w:val="msolistparagraph0"/>
        <w:tabs>
          <w:tab w:val="left" w:pos="1980"/>
        </w:tabs>
        <w:ind w:left="360"/>
        <w:rPr>
          <w:rFonts w:ascii="Arial" w:hAnsi="Arial" w:cs="Arial"/>
          <w:sz w:val="20"/>
          <w:szCs w:val="20"/>
        </w:rPr>
      </w:pPr>
    </w:p>
    <w:p w:rsidR="0072460A" w:rsidRDefault="0072460A" w:rsidP="0072460A">
      <w:pPr>
        <w:pStyle w:val="msolistparagraph0"/>
        <w:tabs>
          <w:tab w:val="left" w:pos="1980"/>
        </w:tabs>
        <w:ind w:left="360"/>
        <w:rPr>
          <w:rFonts w:ascii="Arial" w:hAnsi="Arial" w:cs="Arial"/>
          <w:sz w:val="20"/>
          <w:szCs w:val="20"/>
        </w:rPr>
      </w:pPr>
    </w:p>
    <w:p w:rsidR="0072460A" w:rsidRDefault="0072460A" w:rsidP="00605615">
      <w:pPr>
        <w:pStyle w:val="msolistparagraph0"/>
        <w:tabs>
          <w:tab w:val="left" w:pos="1980"/>
        </w:tabs>
        <w:ind w:left="0"/>
        <w:rPr>
          <w:rFonts w:ascii="Arial" w:hAnsi="Arial" w:cs="Arial"/>
          <w:sz w:val="20"/>
          <w:szCs w:val="20"/>
        </w:rPr>
      </w:pPr>
      <w:r>
        <w:rPr>
          <w:rFonts w:ascii="Arial" w:hAnsi="Arial" w:cs="Arial"/>
          <w:sz w:val="20"/>
          <w:szCs w:val="20"/>
        </w:rPr>
        <w:t>Mr</w:t>
      </w:r>
      <w:r w:rsidRPr="0072460A">
        <w:rPr>
          <w:rFonts w:ascii="Arial" w:hAnsi="Arial" w:cs="Arial"/>
          <w:sz w:val="20"/>
          <w:szCs w:val="20"/>
        </w:rPr>
        <w:t>.</w:t>
      </w:r>
      <w:r w:rsidR="00605615">
        <w:rPr>
          <w:rFonts w:ascii="Arial" w:hAnsi="Arial" w:cs="Arial"/>
          <w:sz w:val="20"/>
          <w:szCs w:val="20"/>
        </w:rPr>
        <w:t xml:space="preserve"> Brown moved for approval of the Finance Report. The motion was seconded by Mrs. Yamakaitis and was unanimously ordered approved by a roll call vote. </w:t>
      </w:r>
    </w:p>
    <w:p w:rsidR="00605615" w:rsidRDefault="00605615" w:rsidP="00605615">
      <w:pPr>
        <w:pStyle w:val="msolistparagraph0"/>
        <w:tabs>
          <w:tab w:val="left" w:pos="1980"/>
        </w:tabs>
        <w:ind w:left="0"/>
        <w:rPr>
          <w:rFonts w:ascii="Arial" w:hAnsi="Arial" w:cs="Arial"/>
          <w:sz w:val="20"/>
          <w:szCs w:val="20"/>
        </w:rPr>
      </w:pPr>
    </w:p>
    <w:p w:rsidR="00605615" w:rsidRDefault="00605615" w:rsidP="00605615">
      <w:pPr>
        <w:pStyle w:val="msolistparagraph0"/>
        <w:tabs>
          <w:tab w:val="left" w:pos="1980"/>
        </w:tabs>
        <w:ind w:left="0"/>
        <w:rPr>
          <w:rFonts w:ascii="Arial" w:hAnsi="Arial" w:cs="Arial"/>
          <w:sz w:val="20"/>
          <w:szCs w:val="20"/>
        </w:rPr>
      </w:pPr>
      <w:r>
        <w:rPr>
          <w:rFonts w:ascii="Arial" w:hAnsi="Arial" w:cs="Arial"/>
          <w:sz w:val="20"/>
          <w:szCs w:val="20"/>
        </w:rPr>
        <w:t xml:space="preserve">Mr. Brown stated that he did not get a chance to discuss the installation of a street light in the Third Ward. He explained the need for this light. Mr. Brown moved for approval of a street light on poll 63670LD. The motion was seconded by Mr. Beyer and was unanimously ordered approved by a roll call vote. </w:t>
      </w:r>
    </w:p>
    <w:p w:rsidR="00605615" w:rsidRDefault="00605615" w:rsidP="00605615">
      <w:pPr>
        <w:pStyle w:val="msolistparagraph0"/>
        <w:tabs>
          <w:tab w:val="left" w:pos="1980"/>
        </w:tabs>
        <w:ind w:left="0"/>
        <w:rPr>
          <w:rFonts w:ascii="Arial" w:hAnsi="Arial" w:cs="Arial"/>
          <w:sz w:val="20"/>
          <w:szCs w:val="20"/>
        </w:rPr>
      </w:pPr>
    </w:p>
    <w:p w:rsidR="00605615" w:rsidRDefault="00605615" w:rsidP="00605615">
      <w:pPr>
        <w:pStyle w:val="msolistparagraph0"/>
        <w:tabs>
          <w:tab w:val="left" w:pos="1980"/>
        </w:tabs>
        <w:ind w:left="0"/>
        <w:rPr>
          <w:rFonts w:ascii="Arial" w:hAnsi="Arial" w:cs="Arial"/>
          <w:sz w:val="20"/>
          <w:szCs w:val="20"/>
        </w:rPr>
      </w:pPr>
      <w:r>
        <w:rPr>
          <w:rFonts w:ascii="Arial" w:hAnsi="Arial" w:cs="Arial"/>
          <w:sz w:val="20"/>
          <w:szCs w:val="20"/>
        </w:rPr>
        <w:t xml:space="preserve"> Mr. Brown spoke about the hiring of a firm, ETI, to do a survey </w:t>
      </w:r>
      <w:r w:rsidR="009519BB">
        <w:rPr>
          <w:rFonts w:ascii="Arial" w:hAnsi="Arial" w:cs="Arial"/>
          <w:sz w:val="20"/>
          <w:szCs w:val="20"/>
        </w:rPr>
        <w:t xml:space="preserve">of the Public Works Department, and the reasons why. He noted some of the conclusions of the study, including the warning that if nothing was done this place would fall apart, and noted the fifteen recommendations that Council should ask on in the next few months. He quoted from the report and encouraged residents, once the report becomes public, to read the report. </w:t>
      </w:r>
    </w:p>
    <w:p w:rsidR="009519BB" w:rsidRDefault="009519BB" w:rsidP="00605615">
      <w:pPr>
        <w:pStyle w:val="msolistparagraph0"/>
        <w:tabs>
          <w:tab w:val="left" w:pos="1980"/>
        </w:tabs>
        <w:ind w:left="0"/>
        <w:rPr>
          <w:rFonts w:ascii="Arial" w:hAnsi="Arial" w:cs="Arial"/>
          <w:sz w:val="20"/>
          <w:szCs w:val="20"/>
        </w:rPr>
      </w:pPr>
    </w:p>
    <w:p w:rsidR="009519BB" w:rsidRDefault="009519BB" w:rsidP="00605615">
      <w:pPr>
        <w:pStyle w:val="msolistparagraph0"/>
        <w:tabs>
          <w:tab w:val="left" w:pos="1980"/>
        </w:tabs>
        <w:ind w:left="0"/>
        <w:rPr>
          <w:rFonts w:ascii="Arial" w:hAnsi="Arial" w:cs="Arial"/>
          <w:sz w:val="20"/>
          <w:szCs w:val="20"/>
        </w:rPr>
      </w:pPr>
      <w:r>
        <w:rPr>
          <w:rFonts w:ascii="Arial" w:hAnsi="Arial" w:cs="Arial"/>
          <w:sz w:val="20"/>
          <w:szCs w:val="20"/>
        </w:rPr>
        <w:t xml:space="preserve">Mr. Brown stated that the Mayor had asked him to make a motion tonight. He stated that he was honored that he was asked to make the motion. Mr. Brown went to say that the Business Administrator, is by right, his appointment. Mr. Brown moved, as per the Mayor’s recommendation, to hire Gary Manuzza as Business Administrator. The motion was seconded by Mrs. Yamakaitis. President Alvarez stated that he was making a motion to table the matter indefinitely, as the Council had not discussed it. The motion was seconded by Mr. Medina. The motion to table was approved with Mr. Beyer, Mr. Brooks, Mrs. Cosby-Hurling, Mr. Medina, Mrs. Hickey and President Alvarez voting in favor. Mrs. Cosby-Hurling stated, during her vote, that she did not like “indefinitely.” The matter was explained to her. </w:t>
      </w:r>
    </w:p>
    <w:p w:rsidR="009519BB" w:rsidRDefault="009519BB" w:rsidP="00605615">
      <w:pPr>
        <w:pStyle w:val="msolistparagraph0"/>
        <w:tabs>
          <w:tab w:val="left" w:pos="1980"/>
        </w:tabs>
        <w:ind w:left="0"/>
        <w:rPr>
          <w:rFonts w:ascii="Arial" w:hAnsi="Arial" w:cs="Arial"/>
          <w:sz w:val="20"/>
          <w:szCs w:val="20"/>
        </w:rPr>
      </w:pPr>
    </w:p>
    <w:p w:rsidR="0072460A" w:rsidRDefault="009519BB" w:rsidP="00841D76">
      <w:pPr>
        <w:pStyle w:val="msolistparagraph0"/>
        <w:tabs>
          <w:tab w:val="left" w:pos="1980"/>
        </w:tabs>
        <w:ind w:left="0"/>
        <w:rPr>
          <w:rFonts w:ascii="Arial" w:hAnsi="Arial" w:cs="Arial"/>
          <w:sz w:val="20"/>
          <w:szCs w:val="20"/>
        </w:rPr>
      </w:pPr>
      <w:r>
        <w:rPr>
          <w:rFonts w:ascii="Arial" w:hAnsi="Arial" w:cs="Arial"/>
          <w:sz w:val="20"/>
          <w:szCs w:val="20"/>
        </w:rPr>
        <w:t xml:space="preserve">Mr. Brown explained the reason that he had made that motion, had to do with item 4 in the report regarding proceeding with the appointment of a business administrator. </w:t>
      </w:r>
      <w:r w:rsidR="00841D76">
        <w:rPr>
          <w:rFonts w:ascii="Arial" w:hAnsi="Arial" w:cs="Arial"/>
          <w:sz w:val="20"/>
          <w:szCs w:val="20"/>
        </w:rPr>
        <w:t xml:space="preserve">He noted other statements, in the report, that support this recommendation. He again encouraged residents to read the report and explained why. </w:t>
      </w:r>
    </w:p>
    <w:p w:rsidR="00841D76" w:rsidRDefault="00841D76" w:rsidP="00841D76">
      <w:pPr>
        <w:pStyle w:val="msolistparagraph0"/>
        <w:tabs>
          <w:tab w:val="left" w:pos="1980"/>
        </w:tabs>
        <w:ind w:left="0"/>
        <w:rPr>
          <w:rFonts w:ascii="Arial" w:hAnsi="Arial" w:cs="Arial"/>
          <w:sz w:val="20"/>
          <w:szCs w:val="20"/>
        </w:rPr>
      </w:pPr>
    </w:p>
    <w:p w:rsidR="00841D76" w:rsidRDefault="00841D76" w:rsidP="00841D76">
      <w:pPr>
        <w:pStyle w:val="msolistparagraph0"/>
        <w:tabs>
          <w:tab w:val="left" w:pos="1980"/>
        </w:tabs>
        <w:ind w:left="0"/>
        <w:rPr>
          <w:rFonts w:ascii="Arial" w:hAnsi="Arial" w:cs="Arial"/>
          <w:sz w:val="20"/>
          <w:szCs w:val="20"/>
        </w:rPr>
      </w:pPr>
      <w:r>
        <w:rPr>
          <w:rFonts w:ascii="Arial" w:hAnsi="Arial" w:cs="Arial"/>
          <w:sz w:val="20"/>
          <w:szCs w:val="20"/>
        </w:rPr>
        <w:t>Fourth Ward</w:t>
      </w:r>
    </w:p>
    <w:p w:rsidR="00841D76" w:rsidRDefault="00841D76" w:rsidP="00841D76">
      <w:pPr>
        <w:pStyle w:val="msolistparagraph0"/>
        <w:tabs>
          <w:tab w:val="left" w:pos="1980"/>
        </w:tabs>
        <w:ind w:left="0"/>
        <w:rPr>
          <w:rFonts w:ascii="Arial" w:hAnsi="Arial" w:cs="Arial"/>
          <w:sz w:val="20"/>
          <w:szCs w:val="20"/>
        </w:rPr>
      </w:pPr>
    </w:p>
    <w:p w:rsidR="00841D76" w:rsidRDefault="00841D76" w:rsidP="00841D76">
      <w:pPr>
        <w:pStyle w:val="msolistparagraph0"/>
        <w:tabs>
          <w:tab w:val="left" w:pos="1980"/>
        </w:tabs>
        <w:ind w:left="0"/>
        <w:rPr>
          <w:rFonts w:ascii="Arial" w:hAnsi="Arial" w:cs="Arial"/>
          <w:sz w:val="20"/>
          <w:szCs w:val="20"/>
        </w:rPr>
      </w:pPr>
      <w:r>
        <w:rPr>
          <w:rFonts w:ascii="Arial" w:hAnsi="Arial" w:cs="Arial"/>
          <w:sz w:val="20"/>
          <w:szCs w:val="20"/>
        </w:rPr>
        <w:t xml:space="preserve">Mr. Brooks gave the report of the Division of Transportation and Parking for the year. A total of $763,482.66 was collected from all sources. He then gave the report for the month of December 2015. A total of $87,307.65 was collected from all sources. </w:t>
      </w:r>
    </w:p>
    <w:p w:rsidR="00841D76" w:rsidRDefault="00841D76" w:rsidP="00841D76">
      <w:pPr>
        <w:pStyle w:val="msolistparagraph0"/>
        <w:tabs>
          <w:tab w:val="left" w:pos="1980"/>
        </w:tabs>
        <w:ind w:left="0"/>
        <w:rPr>
          <w:rFonts w:ascii="Arial" w:hAnsi="Arial" w:cs="Arial"/>
          <w:sz w:val="20"/>
          <w:szCs w:val="20"/>
        </w:rPr>
      </w:pPr>
    </w:p>
    <w:p w:rsidR="00841D76" w:rsidRDefault="00841D76" w:rsidP="00841D76">
      <w:pPr>
        <w:pStyle w:val="msolistparagraph0"/>
        <w:tabs>
          <w:tab w:val="left" w:pos="1980"/>
        </w:tabs>
        <w:ind w:left="0"/>
        <w:rPr>
          <w:rFonts w:ascii="Arial" w:hAnsi="Arial" w:cs="Arial"/>
          <w:sz w:val="20"/>
          <w:szCs w:val="20"/>
        </w:rPr>
      </w:pPr>
      <w:r>
        <w:rPr>
          <w:rFonts w:ascii="Arial" w:hAnsi="Arial" w:cs="Arial"/>
          <w:sz w:val="20"/>
          <w:szCs w:val="20"/>
        </w:rPr>
        <w:t>Mr. Brooks informed all that the flashing light on the corner of Henry St. and Bower St. that was damaged in an accident has since been replaced. Also the handicapped sign that was also damaged in an accident, on the corner of Dill and Lincoln has been replaced.</w:t>
      </w:r>
    </w:p>
    <w:p w:rsidR="00841D76" w:rsidRDefault="00841D76" w:rsidP="00841D76">
      <w:pPr>
        <w:pStyle w:val="msolistparagraph0"/>
        <w:tabs>
          <w:tab w:val="left" w:pos="1980"/>
        </w:tabs>
        <w:ind w:left="0"/>
        <w:rPr>
          <w:rFonts w:ascii="Arial" w:hAnsi="Arial" w:cs="Arial"/>
          <w:sz w:val="20"/>
          <w:szCs w:val="20"/>
        </w:rPr>
      </w:pPr>
    </w:p>
    <w:p w:rsidR="00841D76" w:rsidRDefault="00841D76" w:rsidP="00841D76">
      <w:pPr>
        <w:pStyle w:val="msolistparagraph0"/>
        <w:tabs>
          <w:tab w:val="left" w:pos="1980"/>
        </w:tabs>
        <w:ind w:left="0"/>
        <w:rPr>
          <w:rFonts w:ascii="Arial" w:hAnsi="Arial" w:cs="Arial"/>
          <w:sz w:val="20"/>
          <w:szCs w:val="20"/>
        </w:rPr>
      </w:pPr>
      <w:r>
        <w:rPr>
          <w:rFonts w:ascii="Arial" w:hAnsi="Arial" w:cs="Arial"/>
          <w:sz w:val="20"/>
          <w:szCs w:val="20"/>
        </w:rPr>
        <w:t>Fifth Ward</w:t>
      </w:r>
    </w:p>
    <w:p w:rsidR="00841D76" w:rsidRDefault="00841D76" w:rsidP="00841D76">
      <w:pPr>
        <w:pStyle w:val="msolistparagraph0"/>
        <w:tabs>
          <w:tab w:val="left" w:pos="1980"/>
        </w:tabs>
        <w:ind w:left="0"/>
        <w:rPr>
          <w:rFonts w:ascii="Arial" w:hAnsi="Arial" w:cs="Arial"/>
          <w:sz w:val="20"/>
          <w:szCs w:val="20"/>
        </w:rPr>
      </w:pPr>
    </w:p>
    <w:p w:rsidR="0072460A" w:rsidRDefault="00841D76" w:rsidP="00841D76">
      <w:pPr>
        <w:pStyle w:val="msolistparagraph0"/>
        <w:tabs>
          <w:tab w:val="left" w:pos="1980"/>
        </w:tabs>
        <w:ind w:left="0"/>
        <w:rPr>
          <w:rFonts w:ascii="Arial" w:hAnsi="Arial" w:cs="Arial"/>
          <w:bCs/>
          <w:iCs/>
          <w:sz w:val="20"/>
          <w:szCs w:val="20"/>
        </w:rPr>
      </w:pPr>
      <w:r>
        <w:rPr>
          <w:rFonts w:ascii="Arial" w:hAnsi="Arial" w:cs="Arial"/>
          <w:sz w:val="20"/>
          <w:szCs w:val="20"/>
        </w:rPr>
        <w:t>Mrs. Cosby-Hurling gave the following report of the Personnel Committee:</w:t>
      </w:r>
    </w:p>
    <w:p w:rsidR="0072460A" w:rsidRPr="00841D76" w:rsidRDefault="0072460A" w:rsidP="00445743">
      <w:pPr>
        <w:pStyle w:val="ListParagraph"/>
        <w:spacing w:line="259" w:lineRule="auto"/>
        <w:ind w:left="0"/>
        <w:rPr>
          <w:rFonts w:ascii="Arial" w:hAnsi="Arial" w:cs="Arial"/>
          <w:bCs/>
          <w:iCs/>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1. From the Personnel Division – the approval of the following Family Medical Leave Act/NJFLA requests:</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w:t>
      </w:r>
      <w:proofErr w:type="gramStart"/>
      <w:r w:rsidRPr="00841D76">
        <w:rPr>
          <w:rFonts w:ascii="Arial" w:hAnsi="Arial" w:cs="Arial"/>
          <w:color w:val="212121"/>
          <w:sz w:val="20"/>
          <w:szCs w:val="20"/>
        </w:rPr>
        <w:t>employee</w:t>
      </w:r>
      <w:proofErr w:type="gramEnd"/>
      <w:r w:rsidRPr="00841D76">
        <w:rPr>
          <w:rFonts w:ascii="Arial" w:hAnsi="Arial" w:cs="Arial"/>
          <w:color w:val="212121"/>
          <w:sz w:val="20"/>
          <w:szCs w:val="20"/>
        </w:rPr>
        <w:t xml:space="preserve"> #100317) intermittent FMLA 1/1/16-12/31/16 </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w:t>
      </w:r>
      <w:proofErr w:type="gramStart"/>
      <w:r w:rsidRPr="00841D76">
        <w:rPr>
          <w:rFonts w:ascii="Arial" w:hAnsi="Arial" w:cs="Arial"/>
          <w:color w:val="212121"/>
          <w:sz w:val="20"/>
          <w:szCs w:val="20"/>
        </w:rPr>
        <w:t>employee</w:t>
      </w:r>
      <w:proofErr w:type="gramEnd"/>
      <w:r w:rsidRPr="00841D76">
        <w:rPr>
          <w:rFonts w:ascii="Arial" w:hAnsi="Arial" w:cs="Arial"/>
          <w:color w:val="212121"/>
          <w:sz w:val="20"/>
          <w:szCs w:val="20"/>
        </w:rPr>
        <w:t xml:space="preserve"> #106509) intermittent FMLA 12/7/15-12/01/16</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w:t>
      </w:r>
      <w:proofErr w:type="gramStart"/>
      <w:r w:rsidRPr="00841D76">
        <w:rPr>
          <w:rFonts w:ascii="Arial" w:hAnsi="Arial" w:cs="Arial"/>
          <w:color w:val="212121"/>
          <w:sz w:val="20"/>
          <w:szCs w:val="20"/>
        </w:rPr>
        <w:t>employee</w:t>
      </w:r>
      <w:proofErr w:type="gramEnd"/>
      <w:r w:rsidRPr="00841D76">
        <w:rPr>
          <w:rFonts w:ascii="Arial" w:hAnsi="Arial" w:cs="Arial"/>
          <w:color w:val="212121"/>
          <w:sz w:val="20"/>
          <w:szCs w:val="20"/>
        </w:rPr>
        <w:t xml:space="preserve"> #908938) FMLA 11/10/15-12/13/15 </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w:t>
      </w:r>
      <w:proofErr w:type="gramStart"/>
      <w:r w:rsidRPr="00841D76">
        <w:rPr>
          <w:rFonts w:ascii="Arial" w:hAnsi="Arial" w:cs="Arial"/>
          <w:color w:val="212121"/>
          <w:sz w:val="20"/>
          <w:szCs w:val="20"/>
        </w:rPr>
        <w:t>employee</w:t>
      </w:r>
      <w:proofErr w:type="gramEnd"/>
      <w:r w:rsidRPr="00841D76">
        <w:rPr>
          <w:rFonts w:ascii="Arial" w:hAnsi="Arial" w:cs="Arial"/>
          <w:color w:val="212121"/>
          <w:sz w:val="20"/>
          <w:szCs w:val="20"/>
        </w:rPr>
        <w:t xml:space="preserve"> #009076) FMLA 12/11/15-3/4/16</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w:t>
      </w:r>
      <w:proofErr w:type="gramStart"/>
      <w:r w:rsidRPr="00841D76">
        <w:rPr>
          <w:rFonts w:ascii="Arial" w:hAnsi="Arial" w:cs="Arial"/>
          <w:color w:val="212121"/>
          <w:sz w:val="20"/>
          <w:szCs w:val="20"/>
        </w:rPr>
        <w:t>employee</w:t>
      </w:r>
      <w:proofErr w:type="gramEnd"/>
      <w:r w:rsidRPr="00841D76">
        <w:rPr>
          <w:rFonts w:ascii="Arial" w:hAnsi="Arial" w:cs="Arial"/>
          <w:color w:val="212121"/>
          <w:sz w:val="20"/>
          <w:szCs w:val="20"/>
        </w:rPr>
        <w:t xml:space="preserve"> #000978) FMLA 12/27/15-2/21/16</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2. In the Fire department the promotion of Brian </w:t>
      </w:r>
      <w:proofErr w:type="spellStart"/>
      <w:r w:rsidRPr="00841D76">
        <w:rPr>
          <w:rFonts w:ascii="Arial" w:hAnsi="Arial" w:cs="Arial"/>
          <w:color w:val="212121"/>
          <w:sz w:val="20"/>
          <w:szCs w:val="20"/>
        </w:rPr>
        <w:t>Majewski</w:t>
      </w:r>
      <w:proofErr w:type="spellEnd"/>
      <w:r w:rsidRPr="00841D76">
        <w:rPr>
          <w:rFonts w:ascii="Arial" w:hAnsi="Arial" w:cs="Arial"/>
          <w:color w:val="212121"/>
          <w:sz w:val="20"/>
          <w:szCs w:val="20"/>
        </w:rPr>
        <w:t xml:space="preserve"> to Fire Lieutenant as the annual starting salary of $104,382.00 effective February 1, 2016 and the promotion of Glenn Curtain to Fire Captain at the starting annual salary of $113,829.00 effective February 1, 2016 to fill the existing vacancy which was created due to a retirement. </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3. Permission is granted for the posting of a Clerk 1 bi-lingual Spanish for the Office of the City Clerk. Internal and external candidates shall be considered simultaneously and be subject to entry level clerical exam and other pre-employment screenings.</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4. Permission is granted for the Labor Relations Specialist to conduct citywide desk audits by Department’s. </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5. In the Law Department, Dana Tristao title change to Legal Secretary 1 at her present salary of $55,948.00 effective retroactive to July 11, 2015 per the Civil Service Commission’s ruling. The title of Legal Secretary 1 will be categorized in the grade 2 of the clerical contract and this individual salary will be red-lined. </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6. Amending the city's hiring policy to include:</w:t>
      </w:r>
    </w:p>
    <w:p w:rsidR="0072460A" w:rsidRPr="00841D76" w:rsidRDefault="0072460A" w:rsidP="0072460A">
      <w:pPr>
        <w:pStyle w:val="ListParagraph"/>
        <w:numPr>
          <w:ilvl w:val="0"/>
          <w:numId w:val="4"/>
        </w:numPr>
        <w:shd w:val="clear" w:color="auto" w:fill="FFFFFF"/>
        <w:rPr>
          <w:rFonts w:ascii="Arial" w:eastAsia="Times New Roman" w:hAnsi="Arial" w:cs="Arial"/>
          <w:color w:val="212121"/>
          <w:sz w:val="20"/>
          <w:szCs w:val="20"/>
        </w:rPr>
      </w:pPr>
      <w:r w:rsidRPr="00841D76">
        <w:rPr>
          <w:rFonts w:ascii="Arial" w:eastAsia="Times New Roman" w:hAnsi="Arial" w:cs="Arial"/>
          <w:color w:val="212121"/>
          <w:sz w:val="20"/>
          <w:szCs w:val="20"/>
        </w:rPr>
        <w:t> Requiring a High School Diploma or equivalent for all employees and evidence of the same. </w:t>
      </w:r>
    </w:p>
    <w:p w:rsidR="0072460A" w:rsidRPr="00841D76" w:rsidRDefault="0072460A" w:rsidP="002C12A3">
      <w:pPr>
        <w:pStyle w:val="ListParagraph"/>
        <w:numPr>
          <w:ilvl w:val="0"/>
          <w:numId w:val="4"/>
        </w:numPr>
        <w:shd w:val="clear" w:color="auto" w:fill="FFFFFF"/>
        <w:rPr>
          <w:rFonts w:ascii="Arial" w:eastAsia="Times New Roman" w:hAnsi="Arial" w:cs="Arial"/>
          <w:color w:val="212121"/>
          <w:sz w:val="20"/>
          <w:szCs w:val="20"/>
        </w:rPr>
      </w:pPr>
      <w:r w:rsidRPr="00841D76">
        <w:rPr>
          <w:rFonts w:ascii="Arial" w:eastAsia="Times New Roman" w:hAnsi="Arial" w:cs="Arial"/>
          <w:color w:val="212121"/>
          <w:sz w:val="20"/>
          <w:szCs w:val="20"/>
        </w:rPr>
        <w:t>Multiple forms of residency verification.</w:t>
      </w:r>
    </w:p>
    <w:p w:rsidR="00841D76" w:rsidRPr="00841D76" w:rsidRDefault="00841D76" w:rsidP="00841D76">
      <w:pPr>
        <w:pStyle w:val="ListParagraph"/>
        <w:shd w:val="clear" w:color="auto" w:fill="FFFFFF"/>
        <w:rPr>
          <w:rFonts w:ascii="Arial" w:eastAsia="Times New Roman"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7. Grant permission to carry over vacation days which must be used before April 1, 2016:</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In the Mayor’s Office, Rebecca </w:t>
      </w:r>
      <w:proofErr w:type="gramStart"/>
      <w:r w:rsidRPr="00841D76">
        <w:rPr>
          <w:rFonts w:ascii="Arial" w:hAnsi="Arial" w:cs="Arial"/>
          <w:color w:val="212121"/>
          <w:sz w:val="20"/>
          <w:szCs w:val="20"/>
        </w:rPr>
        <w:t>Tattoli  3</w:t>
      </w:r>
      <w:proofErr w:type="gramEnd"/>
      <w:r w:rsidRPr="00841D76">
        <w:rPr>
          <w:rFonts w:ascii="Arial" w:hAnsi="Arial" w:cs="Arial"/>
          <w:color w:val="212121"/>
          <w:sz w:val="20"/>
          <w:szCs w:val="20"/>
        </w:rPr>
        <w:t xml:space="preserve"> days</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City Clerk’s Office, Joseph Bodek 5.5 days</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City Clerk’s Office</w:t>
      </w:r>
      <w:proofErr w:type="gramStart"/>
      <w:r w:rsidRPr="00841D76">
        <w:rPr>
          <w:rFonts w:ascii="Arial" w:hAnsi="Arial" w:cs="Arial"/>
          <w:color w:val="212121"/>
          <w:sz w:val="20"/>
          <w:szCs w:val="20"/>
        </w:rPr>
        <w:t>,  Paula</w:t>
      </w:r>
      <w:proofErr w:type="gramEnd"/>
      <w:r w:rsidRPr="00841D76">
        <w:rPr>
          <w:rFonts w:ascii="Arial" w:hAnsi="Arial" w:cs="Arial"/>
          <w:color w:val="212121"/>
          <w:sz w:val="20"/>
          <w:szCs w:val="20"/>
        </w:rPr>
        <w:t xml:space="preserve"> Salerno 1 day</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Department of Social Services</w:t>
      </w:r>
      <w:proofErr w:type="gramStart"/>
      <w:r w:rsidRPr="00841D76">
        <w:rPr>
          <w:rFonts w:ascii="Arial" w:hAnsi="Arial" w:cs="Arial"/>
          <w:color w:val="212121"/>
          <w:sz w:val="20"/>
          <w:szCs w:val="20"/>
        </w:rPr>
        <w:t>,  Mary</w:t>
      </w:r>
      <w:proofErr w:type="gramEnd"/>
      <w:r w:rsidRPr="00841D76">
        <w:rPr>
          <w:rFonts w:ascii="Arial" w:hAnsi="Arial" w:cs="Arial"/>
          <w:color w:val="212121"/>
          <w:sz w:val="20"/>
          <w:szCs w:val="20"/>
        </w:rPr>
        <w:t xml:space="preserve"> Ellen Tango 5 days    </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Construction Code Department, Albert </w:t>
      </w:r>
      <w:proofErr w:type="spellStart"/>
      <w:r w:rsidRPr="00841D76">
        <w:rPr>
          <w:rFonts w:ascii="Arial" w:hAnsi="Arial" w:cs="Arial"/>
          <w:color w:val="212121"/>
          <w:sz w:val="20"/>
          <w:szCs w:val="20"/>
        </w:rPr>
        <w:t>Certroni</w:t>
      </w:r>
      <w:proofErr w:type="spellEnd"/>
      <w:r w:rsidRPr="00841D76">
        <w:rPr>
          <w:rFonts w:ascii="Arial" w:hAnsi="Arial" w:cs="Arial"/>
          <w:color w:val="212121"/>
          <w:sz w:val="20"/>
          <w:szCs w:val="20"/>
        </w:rPr>
        <w:t xml:space="preserve"> 3 days</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Construction Code Department, Arthur Figueiredo 5 days</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Board of Health, Nancy Koblis 3 days</w:t>
      </w: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 xml:space="preserve"> In the Board of Health, Stephanie Chrobak 4 days</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8. In the Police Department the following promotions to replace existing vacancies created by retirements, effective February 1, 2016:</w:t>
      </w:r>
    </w:p>
    <w:p w:rsidR="0072460A" w:rsidRPr="00841D76" w:rsidRDefault="0072460A" w:rsidP="0072460A">
      <w:pPr>
        <w:shd w:val="clear" w:color="auto" w:fill="FFFFFF"/>
        <w:rPr>
          <w:rFonts w:ascii="Arial" w:hAnsi="Arial" w:cs="Arial"/>
          <w:color w:val="212121"/>
          <w:sz w:val="20"/>
          <w:szCs w:val="20"/>
        </w:rPr>
      </w:pPr>
    </w:p>
    <w:p w:rsidR="0072460A" w:rsidRPr="00841D76" w:rsidRDefault="0072460A" w:rsidP="0072460A">
      <w:pPr>
        <w:shd w:val="clear" w:color="auto" w:fill="FFFFFF"/>
        <w:ind w:left="720"/>
        <w:rPr>
          <w:rFonts w:ascii="Arial" w:hAnsi="Arial" w:cs="Arial"/>
          <w:color w:val="212121"/>
          <w:sz w:val="20"/>
          <w:szCs w:val="20"/>
        </w:rPr>
      </w:pPr>
      <w:r w:rsidRPr="00841D76">
        <w:rPr>
          <w:rFonts w:ascii="Arial" w:hAnsi="Arial" w:cs="Arial"/>
          <w:color w:val="212121"/>
          <w:sz w:val="20"/>
          <w:szCs w:val="20"/>
        </w:rPr>
        <w:t xml:space="preserve">Sergeants: </w:t>
      </w:r>
      <w:proofErr w:type="spellStart"/>
      <w:r w:rsidRPr="00841D76">
        <w:rPr>
          <w:rFonts w:ascii="Arial" w:hAnsi="Arial" w:cs="Arial"/>
          <w:color w:val="212121"/>
          <w:sz w:val="20"/>
          <w:szCs w:val="20"/>
        </w:rPr>
        <w:t>Airan</w:t>
      </w:r>
      <w:proofErr w:type="spellEnd"/>
      <w:r w:rsidRPr="00841D76">
        <w:rPr>
          <w:rFonts w:ascii="Arial" w:hAnsi="Arial" w:cs="Arial"/>
          <w:color w:val="212121"/>
          <w:sz w:val="20"/>
          <w:szCs w:val="20"/>
        </w:rPr>
        <w:t xml:space="preserve"> Fernandez, Brian </w:t>
      </w:r>
      <w:proofErr w:type="spellStart"/>
      <w:r w:rsidRPr="00841D76">
        <w:rPr>
          <w:rFonts w:ascii="Arial" w:hAnsi="Arial" w:cs="Arial"/>
          <w:color w:val="212121"/>
          <w:sz w:val="20"/>
          <w:szCs w:val="20"/>
        </w:rPr>
        <w:t>Fech</w:t>
      </w:r>
      <w:proofErr w:type="spellEnd"/>
      <w:r w:rsidRPr="00841D76">
        <w:rPr>
          <w:rFonts w:ascii="Arial" w:hAnsi="Arial" w:cs="Arial"/>
          <w:color w:val="212121"/>
          <w:sz w:val="20"/>
          <w:szCs w:val="20"/>
        </w:rPr>
        <w:t>, Christopher Guenther to the rank of Police Lieutenant at the starting annual salary of $113,831.00</w:t>
      </w:r>
    </w:p>
    <w:p w:rsidR="0072460A" w:rsidRPr="00841D76" w:rsidRDefault="0072460A" w:rsidP="0072460A">
      <w:pPr>
        <w:shd w:val="clear" w:color="auto" w:fill="FFFFFF"/>
        <w:ind w:left="720"/>
        <w:rPr>
          <w:rFonts w:ascii="Arial" w:hAnsi="Arial" w:cs="Arial"/>
          <w:color w:val="212121"/>
          <w:sz w:val="20"/>
          <w:szCs w:val="20"/>
        </w:rPr>
      </w:pPr>
    </w:p>
    <w:p w:rsidR="0072460A" w:rsidRPr="00841D76" w:rsidRDefault="0072460A" w:rsidP="0072460A">
      <w:pPr>
        <w:shd w:val="clear" w:color="auto" w:fill="FFFFFF"/>
        <w:rPr>
          <w:rFonts w:ascii="Arial" w:hAnsi="Arial" w:cs="Arial"/>
          <w:color w:val="212121"/>
          <w:sz w:val="20"/>
          <w:szCs w:val="20"/>
        </w:rPr>
      </w:pPr>
      <w:r w:rsidRPr="00841D76">
        <w:rPr>
          <w:rFonts w:ascii="Arial" w:hAnsi="Arial" w:cs="Arial"/>
          <w:color w:val="212121"/>
          <w:sz w:val="20"/>
          <w:szCs w:val="20"/>
        </w:rPr>
        <w:tab/>
        <w:t xml:space="preserve">Police Officers: Michael </w:t>
      </w:r>
      <w:proofErr w:type="spellStart"/>
      <w:r w:rsidRPr="00841D76">
        <w:rPr>
          <w:rFonts w:ascii="Arial" w:hAnsi="Arial" w:cs="Arial"/>
          <w:color w:val="212121"/>
          <w:sz w:val="20"/>
          <w:szCs w:val="20"/>
        </w:rPr>
        <w:t>Cataline</w:t>
      </w:r>
      <w:proofErr w:type="spellEnd"/>
      <w:r w:rsidRPr="00841D76">
        <w:rPr>
          <w:rFonts w:ascii="Arial" w:hAnsi="Arial" w:cs="Arial"/>
          <w:color w:val="212121"/>
          <w:sz w:val="20"/>
          <w:szCs w:val="20"/>
        </w:rPr>
        <w:t xml:space="preserve">, Scott Salerno, Gavin Sheehan, </w:t>
      </w:r>
    </w:p>
    <w:p w:rsidR="0072460A" w:rsidRDefault="0072460A" w:rsidP="0072460A">
      <w:pPr>
        <w:shd w:val="clear" w:color="auto" w:fill="FFFFFF"/>
        <w:ind w:left="720"/>
        <w:rPr>
          <w:rFonts w:ascii="Arial" w:hAnsi="Arial" w:cs="Arial"/>
          <w:color w:val="212121"/>
          <w:sz w:val="20"/>
          <w:szCs w:val="20"/>
        </w:rPr>
      </w:pPr>
      <w:proofErr w:type="gramStart"/>
      <w:r w:rsidRPr="00841D76">
        <w:rPr>
          <w:rFonts w:ascii="Arial" w:hAnsi="Arial" w:cs="Arial"/>
          <w:color w:val="212121"/>
          <w:sz w:val="20"/>
          <w:szCs w:val="20"/>
        </w:rPr>
        <w:t>and</w:t>
      </w:r>
      <w:proofErr w:type="gramEnd"/>
      <w:r w:rsidRPr="00841D76">
        <w:rPr>
          <w:rFonts w:ascii="Arial" w:hAnsi="Arial" w:cs="Arial"/>
          <w:color w:val="212121"/>
          <w:sz w:val="20"/>
          <w:szCs w:val="20"/>
        </w:rPr>
        <w:t xml:space="preserve"> Detective Joseph Birch to the rank of Police Sergeant at the starting annual salary of $104,059</w:t>
      </w:r>
      <w:r w:rsidR="00841D76" w:rsidRPr="00841D76">
        <w:rPr>
          <w:rFonts w:ascii="Arial" w:hAnsi="Arial" w:cs="Arial"/>
          <w:color w:val="212121"/>
          <w:sz w:val="20"/>
          <w:szCs w:val="20"/>
        </w:rPr>
        <w:t>.00</w:t>
      </w:r>
    </w:p>
    <w:p w:rsidR="00841D76" w:rsidRDefault="00841D76" w:rsidP="00841D76">
      <w:pPr>
        <w:shd w:val="clear" w:color="auto" w:fill="FFFFFF"/>
        <w:rPr>
          <w:rFonts w:ascii="Arial" w:hAnsi="Arial" w:cs="Arial"/>
          <w:color w:val="212121"/>
          <w:sz w:val="20"/>
          <w:szCs w:val="20"/>
        </w:rPr>
      </w:pPr>
    </w:p>
    <w:p w:rsidR="00841D76" w:rsidRDefault="00841D76" w:rsidP="00841D76">
      <w:pPr>
        <w:shd w:val="clear" w:color="auto" w:fill="FFFFFF"/>
        <w:rPr>
          <w:rFonts w:ascii="Arial" w:hAnsi="Arial" w:cs="Arial"/>
          <w:color w:val="212121"/>
          <w:sz w:val="20"/>
          <w:szCs w:val="20"/>
        </w:rPr>
      </w:pPr>
      <w:r>
        <w:rPr>
          <w:rFonts w:ascii="Arial" w:hAnsi="Arial" w:cs="Arial"/>
          <w:color w:val="212121"/>
          <w:sz w:val="20"/>
          <w:szCs w:val="20"/>
        </w:rPr>
        <w:t xml:space="preserve">Mrs. Cosby-Hurling moved for approval of the Personnel Report. The motion was seconded by Mrs. Yamakaitis and was unanimously ordered approved by a roll call vote. </w:t>
      </w:r>
    </w:p>
    <w:p w:rsidR="00604560" w:rsidRDefault="00604560" w:rsidP="00841D76">
      <w:pPr>
        <w:shd w:val="clear" w:color="auto" w:fill="FFFFFF"/>
        <w:rPr>
          <w:rFonts w:ascii="Arial" w:hAnsi="Arial" w:cs="Arial"/>
          <w:color w:val="212121"/>
          <w:sz w:val="20"/>
          <w:szCs w:val="20"/>
        </w:rPr>
      </w:pPr>
    </w:p>
    <w:p w:rsidR="00604560" w:rsidRDefault="00604560" w:rsidP="00841D76">
      <w:pPr>
        <w:shd w:val="clear" w:color="auto" w:fill="FFFFFF"/>
        <w:rPr>
          <w:rFonts w:ascii="Arial" w:hAnsi="Arial" w:cs="Arial"/>
          <w:color w:val="212121"/>
          <w:sz w:val="20"/>
          <w:szCs w:val="20"/>
        </w:rPr>
      </w:pPr>
      <w:r>
        <w:rPr>
          <w:rFonts w:ascii="Arial" w:hAnsi="Arial" w:cs="Arial"/>
          <w:color w:val="212121"/>
          <w:sz w:val="20"/>
          <w:szCs w:val="20"/>
        </w:rPr>
        <w:t xml:space="preserve">Mrs. Cosby-Hurling congratulated the police and fire personnel and thanked them for their service. She asked they stand and be recognized. </w:t>
      </w:r>
    </w:p>
    <w:p w:rsidR="00855B43" w:rsidRDefault="00855B43" w:rsidP="00841D76">
      <w:pPr>
        <w:shd w:val="clear" w:color="auto" w:fill="FFFFFF"/>
        <w:rPr>
          <w:rFonts w:ascii="Arial" w:hAnsi="Arial" w:cs="Arial"/>
          <w:color w:val="212121"/>
          <w:sz w:val="20"/>
          <w:szCs w:val="20"/>
        </w:rPr>
      </w:pPr>
    </w:p>
    <w:p w:rsidR="00855B43" w:rsidRDefault="00F2014A" w:rsidP="00841D76">
      <w:pPr>
        <w:shd w:val="clear" w:color="auto" w:fill="FFFFFF"/>
        <w:rPr>
          <w:rFonts w:ascii="Arial" w:hAnsi="Arial" w:cs="Arial"/>
          <w:color w:val="212121"/>
          <w:sz w:val="20"/>
          <w:szCs w:val="20"/>
        </w:rPr>
      </w:pPr>
      <w:r>
        <w:rPr>
          <w:rFonts w:ascii="Arial" w:hAnsi="Arial" w:cs="Arial"/>
          <w:color w:val="212121"/>
          <w:sz w:val="20"/>
          <w:szCs w:val="20"/>
        </w:rPr>
        <w:t xml:space="preserve">Mrs. Cosby-Hurling commented that she wanted the City to have the best possible management that it can. She stated that she was encouraging the Mayor and Council President to get it done, to have a conversation. She spoke about creating the position of assistant business administrator and put in place the management that we need to help us. She felt that Council and the Mayor was going back and forth for no reason. </w:t>
      </w:r>
    </w:p>
    <w:p w:rsidR="00F2014A" w:rsidRDefault="00F2014A" w:rsidP="00841D76">
      <w:pPr>
        <w:shd w:val="clear" w:color="auto" w:fill="FFFFFF"/>
        <w:rPr>
          <w:rFonts w:ascii="Arial" w:hAnsi="Arial" w:cs="Arial"/>
          <w:color w:val="212121"/>
          <w:sz w:val="20"/>
          <w:szCs w:val="20"/>
        </w:rPr>
      </w:pPr>
    </w:p>
    <w:p w:rsidR="00F2014A" w:rsidRDefault="00F2014A" w:rsidP="00841D76">
      <w:pPr>
        <w:shd w:val="clear" w:color="auto" w:fill="FFFFFF"/>
        <w:rPr>
          <w:rFonts w:ascii="Arial" w:hAnsi="Arial" w:cs="Arial"/>
          <w:color w:val="212121"/>
          <w:sz w:val="20"/>
          <w:szCs w:val="20"/>
        </w:rPr>
      </w:pPr>
      <w:r>
        <w:rPr>
          <w:rFonts w:ascii="Arial" w:hAnsi="Arial" w:cs="Arial"/>
          <w:color w:val="212121"/>
          <w:sz w:val="20"/>
          <w:szCs w:val="20"/>
        </w:rPr>
        <w:t xml:space="preserve">Mrs. Cosby-Hurling gave a report for the Fifth Ward. She noted that she was raffling off a pair of tickets for the Housing Authority’s Casino night. </w:t>
      </w:r>
      <w:r w:rsidR="00B778FC">
        <w:rPr>
          <w:rFonts w:ascii="Arial" w:hAnsi="Arial" w:cs="Arial"/>
          <w:color w:val="212121"/>
          <w:sz w:val="20"/>
          <w:szCs w:val="20"/>
        </w:rPr>
        <w:t xml:space="preserve">She had Mrs. Hickey pull the winners. Next she announced the holding of Family Fun Night in the Fifth Ward, and provided details on the event. </w:t>
      </w:r>
    </w:p>
    <w:p w:rsidR="00B778FC" w:rsidRDefault="00B778FC" w:rsidP="00841D76">
      <w:pPr>
        <w:shd w:val="clear" w:color="auto" w:fill="FFFFFF"/>
        <w:rPr>
          <w:rFonts w:ascii="Arial" w:hAnsi="Arial" w:cs="Arial"/>
          <w:color w:val="212121"/>
          <w:sz w:val="20"/>
          <w:szCs w:val="20"/>
        </w:rPr>
      </w:pPr>
    </w:p>
    <w:p w:rsidR="00540DBB" w:rsidRDefault="00B778FC" w:rsidP="00841D76">
      <w:pPr>
        <w:shd w:val="clear" w:color="auto" w:fill="FFFFFF"/>
        <w:rPr>
          <w:rFonts w:ascii="Arial" w:hAnsi="Arial" w:cs="Arial"/>
          <w:color w:val="212121"/>
          <w:sz w:val="20"/>
          <w:szCs w:val="20"/>
        </w:rPr>
      </w:pPr>
      <w:r>
        <w:rPr>
          <w:rFonts w:ascii="Arial" w:hAnsi="Arial" w:cs="Arial"/>
          <w:color w:val="212121"/>
          <w:sz w:val="20"/>
          <w:szCs w:val="20"/>
        </w:rPr>
        <w:t>Mrs. Cosby-Hurling reminded all about the new garbage schedule, and to be</w:t>
      </w:r>
      <w:r w:rsidR="00540DBB">
        <w:rPr>
          <w:rFonts w:ascii="Arial" w:hAnsi="Arial" w:cs="Arial"/>
          <w:color w:val="212121"/>
          <w:sz w:val="20"/>
          <w:szCs w:val="20"/>
        </w:rPr>
        <w:t xml:space="preserve"> aware of it. She provided her</w:t>
      </w:r>
    </w:p>
    <w:p w:rsidR="00B778FC" w:rsidRDefault="00B778FC" w:rsidP="00841D76">
      <w:pPr>
        <w:shd w:val="clear" w:color="auto" w:fill="FFFFFF"/>
        <w:rPr>
          <w:rFonts w:ascii="Arial" w:hAnsi="Arial" w:cs="Arial"/>
          <w:color w:val="212121"/>
          <w:sz w:val="20"/>
          <w:szCs w:val="20"/>
        </w:rPr>
      </w:pPr>
      <w:proofErr w:type="gramStart"/>
      <w:r>
        <w:rPr>
          <w:rFonts w:ascii="Arial" w:hAnsi="Arial" w:cs="Arial"/>
          <w:color w:val="212121"/>
          <w:sz w:val="20"/>
          <w:szCs w:val="20"/>
        </w:rPr>
        <w:t>contact</w:t>
      </w:r>
      <w:proofErr w:type="gramEnd"/>
      <w:r>
        <w:rPr>
          <w:rFonts w:ascii="Arial" w:hAnsi="Arial" w:cs="Arial"/>
          <w:color w:val="212121"/>
          <w:sz w:val="20"/>
          <w:szCs w:val="20"/>
        </w:rPr>
        <w:t xml:space="preserve"> information. </w:t>
      </w:r>
    </w:p>
    <w:p w:rsidR="00B778FC" w:rsidRDefault="00B778FC" w:rsidP="00841D76">
      <w:pPr>
        <w:shd w:val="clear" w:color="auto" w:fill="FFFFFF"/>
        <w:rPr>
          <w:rFonts w:ascii="Arial" w:hAnsi="Arial" w:cs="Arial"/>
          <w:color w:val="212121"/>
          <w:sz w:val="20"/>
          <w:szCs w:val="20"/>
        </w:rPr>
      </w:pPr>
    </w:p>
    <w:p w:rsidR="00B778FC" w:rsidRDefault="00B778FC" w:rsidP="00841D76">
      <w:pPr>
        <w:shd w:val="clear" w:color="auto" w:fill="FFFFFF"/>
        <w:rPr>
          <w:rFonts w:ascii="Arial" w:hAnsi="Arial" w:cs="Arial"/>
          <w:color w:val="212121"/>
          <w:sz w:val="20"/>
          <w:szCs w:val="20"/>
        </w:rPr>
      </w:pPr>
      <w:r>
        <w:rPr>
          <w:rFonts w:ascii="Arial" w:hAnsi="Arial" w:cs="Arial"/>
          <w:color w:val="212121"/>
          <w:sz w:val="20"/>
          <w:szCs w:val="20"/>
        </w:rPr>
        <w:t>Sixth Ward</w:t>
      </w:r>
    </w:p>
    <w:p w:rsidR="00B778FC" w:rsidRDefault="00B778FC" w:rsidP="00841D76">
      <w:pPr>
        <w:shd w:val="clear" w:color="auto" w:fill="FFFFFF"/>
        <w:rPr>
          <w:rFonts w:ascii="Arial" w:hAnsi="Arial" w:cs="Arial"/>
          <w:color w:val="212121"/>
          <w:sz w:val="20"/>
          <w:szCs w:val="20"/>
        </w:rPr>
      </w:pPr>
    </w:p>
    <w:p w:rsidR="00B778FC" w:rsidRDefault="00B778FC" w:rsidP="00841D76">
      <w:pPr>
        <w:shd w:val="clear" w:color="auto" w:fill="FFFFFF"/>
        <w:rPr>
          <w:rFonts w:ascii="Arial" w:hAnsi="Arial" w:cs="Arial"/>
          <w:color w:val="212121"/>
          <w:sz w:val="20"/>
          <w:szCs w:val="20"/>
        </w:rPr>
      </w:pPr>
      <w:r>
        <w:rPr>
          <w:rFonts w:ascii="Arial" w:hAnsi="Arial" w:cs="Arial"/>
          <w:color w:val="212121"/>
          <w:sz w:val="20"/>
          <w:szCs w:val="20"/>
        </w:rPr>
        <w:t xml:space="preserve">Mr. Sadowski gave the report of the City Clerk’s office. For the month of December, 2015 a total of $5,642.12 was collected from all sources and turned over to the Treasurer. He gave a report of the City Clerk for the year 2015. A total of $70,137.50 was collected for the year. </w:t>
      </w:r>
    </w:p>
    <w:p w:rsidR="00B778FC" w:rsidRDefault="00B778FC" w:rsidP="00841D76">
      <w:pPr>
        <w:shd w:val="clear" w:color="auto" w:fill="FFFFFF"/>
        <w:rPr>
          <w:rFonts w:ascii="Arial" w:hAnsi="Arial" w:cs="Arial"/>
          <w:color w:val="212121"/>
          <w:sz w:val="20"/>
          <w:szCs w:val="20"/>
        </w:rPr>
      </w:pPr>
    </w:p>
    <w:p w:rsidR="00B778FC" w:rsidRDefault="00B778FC" w:rsidP="00841D76">
      <w:pPr>
        <w:shd w:val="clear" w:color="auto" w:fill="FFFFFF"/>
        <w:rPr>
          <w:rFonts w:ascii="Arial" w:hAnsi="Arial" w:cs="Arial"/>
          <w:color w:val="212121"/>
          <w:sz w:val="20"/>
          <w:szCs w:val="20"/>
        </w:rPr>
      </w:pPr>
      <w:r>
        <w:rPr>
          <w:rFonts w:ascii="Arial" w:hAnsi="Arial" w:cs="Arial"/>
          <w:color w:val="212121"/>
          <w:sz w:val="20"/>
          <w:szCs w:val="20"/>
        </w:rPr>
        <w:t xml:space="preserve">Mr. Sadowski spoke about the Linden Retired Men’s Club and provided information on their meetings and other activities. Next he reported about the need of the Gas Company and Water Company to clean up from the work they did in the Sixth Ward. Next he spoke about the anticipated snow storm for the upcoming weekend and that, if it is a blizzard, snow rules for parking would go into effect. </w:t>
      </w:r>
      <w:r w:rsidR="002E2568">
        <w:rPr>
          <w:rFonts w:ascii="Arial" w:hAnsi="Arial" w:cs="Arial"/>
          <w:color w:val="212121"/>
          <w:sz w:val="20"/>
          <w:szCs w:val="20"/>
        </w:rPr>
        <w:t>He asked</w:t>
      </w:r>
      <w:r>
        <w:rPr>
          <w:rFonts w:ascii="Arial" w:hAnsi="Arial" w:cs="Arial"/>
          <w:color w:val="212121"/>
          <w:sz w:val="20"/>
          <w:szCs w:val="20"/>
        </w:rPr>
        <w:t xml:space="preserve"> Sixth Ward residents, if possible, to get their cars off the road so that they can be plowed. </w:t>
      </w:r>
    </w:p>
    <w:p w:rsidR="00B778FC" w:rsidRDefault="00B778FC" w:rsidP="00841D76">
      <w:pPr>
        <w:shd w:val="clear" w:color="auto" w:fill="FFFFFF"/>
        <w:rPr>
          <w:rFonts w:ascii="Arial" w:hAnsi="Arial" w:cs="Arial"/>
          <w:color w:val="212121"/>
          <w:sz w:val="20"/>
          <w:szCs w:val="20"/>
        </w:rPr>
      </w:pPr>
    </w:p>
    <w:p w:rsidR="00B778FC" w:rsidRDefault="00B778FC" w:rsidP="00841D76">
      <w:pPr>
        <w:shd w:val="clear" w:color="auto" w:fill="FFFFFF"/>
        <w:rPr>
          <w:rFonts w:ascii="Arial" w:hAnsi="Arial" w:cs="Arial"/>
          <w:color w:val="212121"/>
          <w:sz w:val="20"/>
          <w:szCs w:val="20"/>
        </w:rPr>
      </w:pPr>
      <w:r>
        <w:rPr>
          <w:rFonts w:ascii="Arial" w:hAnsi="Arial" w:cs="Arial"/>
          <w:color w:val="212121"/>
          <w:sz w:val="20"/>
          <w:szCs w:val="20"/>
        </w:rPr>
        <w:t>Mr. Sadowski noted that in a few minutes, two representatives of the elect</w:t>
      </w:r>
      <w:r w:rsidR="002E2568">
        <w:rPr>
          <w:rFonts w:ascii="Arial" w:hAnsi="Arial" w:cs="Arial"/>
          <w:color w:val="212121"/>
          <w:sz w:val="20"/>
          <w:szCs w:val="20"/>
        </w:rPr>
        <w:t xml:space="preserve">ric company would give a report, on the new program and residents could make a decision on whether to keep it or not.  He concluded by providing his contact information. </w:t>
      </w:r>
    </w:p>
    <w:p w:rsidR="00540DBB" w:rsidRDefault="00540DBB" w:rsidP="00841D76">
      <w:pPr>
        <w:shd w:val="clear" w:color="auto" w:fill="FFFFFF"/>
        <w:rPr>
          <w:rFonts w:ascii="Arial" w:hAnsi="Arial" w:cs="Arial"/>
          <w:color w:val="212121"/>
          <w:sz w:val="20"/>
          <w:szCs w:val="20"/>
        </w:rPr>
      </w:pPr>
    </w:p>
    <w:p w:rsidR="002E2568" w:rsidRDefault="002E2568" w:rsidP="00841D76">
      <w:pPr>
        <w:shd w:val="clear" w:color="auto" w:fill="FFFFFF"/>
        <w:rPr>
          <w:rFonts w:ascii="Arial" w:hAnsi="Arial" w:cs="Arial"/>
          <w:color w:val="212121"/>
          <w:sz w:val="20"/>
          <w:szCs w:val="20"/>
        </w:rPr>
      </w:pPr>
      <w:r>
        <w:rPr>
          <w:rFonts w:ascii="Arial" w:hAnsi="Arial" w:cs="Arial"/>
          <w:color w:val="212121"/>
          <w:sz w:val="20"/>
          <w:szCs w:val="20"/>
        </w:rPr>
        <w:t>Seventh Ward</w:t>
      </w:r>
    </w:p>
    <w:p w:rsidR="002E2568" w:rsidRDefault="002E2568" w:rsidP="00841D76">
      <w:pPr>
        <w:shd w:val="clear" w:color="auto" w:fill="FFFFFF"/>
        <w:rPr>
          <w:rFonts w:ascii="Arial" w:hAnsi="Arial" w:cs="Arial"/>
          <w:color w:val="212121"/>
          <w:sz w:val="20"/>
          <w:szCs w:val="20"/>
        </w:rPr>
      </w:pPr>
    </w:p>
    <w:p w:rsidR="002E2568" w:rsidRDefault="002E2568" w:rsidP="00841D76">
      <w:pPr>
        <w:shd w:val="clear" w:color="auto" w:fill="FFFFFF"/>
        <w:rPr>
          <w:rFonts w:ascii="Arial" w:hAnsi="Arial" w:cs="Arial"/>
          <w:color w:val="212121"/>
          <w:sz w:val="20"/>
          <w:szCs w:val="20"/>
        </w:rPr>
      </w:pPr>
      <w:r>
        <w:rPr>
          <w:rFonts w:ascii="Arial" w:hAnsi="Arial" w:cs="Arial"/>
          <w:color w:val="212121"/>
          <w:sz w:val="20"/>
          <w:szCs w:val="20"/>
        </w:rPr>
        <w:t xml:space="preserve">Mr. Strano noted that the Committees he was recently made chair of have yet to meet, so he had no report on their activities. He then called on Chief Dooley to report on the Quite Zone Application to the Federal Railroad authorities. Chief Dooley spoke about Mr. Strano concerns for the residents of the area. He then outlined the process for the establishment of the Quite Zone, and noted where the City stood in the process. He noted the possible need to install additional equipment, at the railroad crossing, for the Quite Zone. Chief Dooley also spoke about a grant from the refinery that would help pay for any work required. In the Chief’s opinion he did not think this process would take too much longer. </w:t>
      </w:r>
    </w:p>
    <w:p w:rsidR="002E2568" w:rsidRDefault="002E2568" w:rsidP="00841D76">
      <w:pPr>
        <w:shd w:val="clear" w:color="auto" w:fill="FFFFFF"/>
        <w:rPr>
          <w:rFonts w:ascii="Arial" w:hAnsi="Arial" w:cs="Arial"/>
          <w:color w:val="212121"/>
          <w:sz w:val="20"/>
          <w:szCs w:val="20"/>
        </w:rPr>
      </w:pPr>
    </w:p>
    <w:p w:rsidR="002E2568" w:rsidRDefault="002E2568" w:rsidP="00841D76">
      <w:pPr>
        <w:shd w:val="clear" w:color="auto" w:fill="FFFFFF"/>
        <w:rPr>
          <w:rFonts w:ascii="Arial" w:hAnsi="Arial" w:cs="Arial"/>
          <w:color w:val="212121"/>
          <w:sz w:val="20"/>
          <w:szCs w:val="20"/>
        </w:rPr>
      </w:pPr>
      <w:r>
        <w:rPr>
          <w:rFonts w:ascii="Arial" w:hAnsi="Arial" w:cs="Arial"/>
          <w:color w:val="212121"/>
          <w:sz w:val="20"/>
          <w:szCs w:val="20"/>
        </w:rPr>
        <w:t>Eighth Ward</w:t>
      </w:r>
    </w:p>
    <w:p w:rsidR="002E2568" w:rsidRDefault="002E2568" w:rsidP="00841D76">
      <w:pPr>
        <w:shd w:val="clear" w:color="auto" w:fill="FFFFFF"/>
        <w:rPr>
          <w:rFonts w:ascii="Arial" w:hAnsi="Arial" w:cs="Arial"/>
          <w:color w:val="212121"/>
          <w:sz w:val="20"/>
          <w:szCs w:val="20"/>
        </w:rPr>
      </w:pPr>
    </w:p>
    <w:p w:rsidR="002E2568" w:rsidRDefault="002E2568" w:rsidP="00841D76">
      <w:pPr>
        <w:shd w:val="clear" w:color="auto" w:fill="FFFFFF"/>
        <w:rPr>
          <w:rFonts w:ascii="Arial" w:hAnsi="Arial" w:cs="Arial"/>
          <w:color w:val="212121"/>
          <w:sz w:val="20"/>
          <w:szCs w:val="20"/>
        </w:rPr>
      </w:pPr>
      <w:r>
        <w:rPr>
          <w:rFonts w:ascii="Arial" w:hAnsi="Arial" w:cs="Arial"/>
          <w:color w:val="212121"/>
          <w:sz w:val="20"/>
          <w:szCs w:val="20"/>
        </w:rPr>
        <w:t>Mrs. Yamakaitis reported that the Fire Prevention Bureau collected a total of $4,231.56 in fees for the month of December, 2015. The ambulance reimbursement system collected a total of $59,838.44 for the month of December, bringing the year to date total to $683,589.56.</w:t>
      </w:r>
    </w:p>
    <w:p w:rsidR="000A1042" w:rsidRDefault="000A1042" w:rsidP="00841D76">
      <w:pPr>
        <w:shd w:val="clear" w:color="auto" w:fill="FFFFFF"/>
        <w:rPr>
          <w:rFonts w:ascii="Arial" w:hAnsi="Arial" w:cs="Arial"/>
          <w:color w:val="212121"/>
          <w:sz w:val="20"/>
          <w:szCs w:val="20"/>
        </w:rPr>
      </w:pPr>
    </w:p>
    <w:p w:rsidR="000A1042" w:rsidRDefault="000A1042" w:rsidP="00841D76">
      <w:pPr>
        <w:shd w:val="clear" w:color="auto" w:fill="FFFFFF"/>
        <w:rPr>
          <w:rFonts w:ascii="Arial" w:hAnsi="Arial" w:cs="Arial"/>
          <w:color w:val="212121"/>
          <w:sz w:val="20"/>
          <w:szCs w:val="20"/>
        </w:rPr>
      </w:pPr>
      <w:r>
        <w:rPr>
          <w:rFonts w:ascii="Arial" w:hAnsi="Arial" w:cs="Arial"/>
          <w:color w:val="212121"/>
          <w:sz w:val="20"/>
          <w:szCs w:val="20"/>
        </w:rPr>
        <w:t xml:space="preserve">Mrs. Yamakaitis reported that the Linden Traffic Bureau ordered the solar blinking traffic signs for the intersection of </w:t>
      </w:r>
      <w:proofErr w:type="spellStart"/>
      <w:r>
        <w:rPr>
          <w:rFonts w:ascii="Arial" w:hAnsi="Arial" w:cs="Arial"/>
          <w:color w:val="212121"/>
          <w:sz w:val="20"/>
          <w:szCs w:val="20"/>
        </w:rPr>
        <w:t>Urbanowitz</w:t>
      </w:r>
      <w:proofErr w:type="spellEnd"/>
      <w:r>
        <w:rPr>
          <w:rFonts w:ascii="Arial" w:hAnsi="Arial" w:cs="Arial"/>
          <w:color w:val="212121"/>
          <w:sz w:val="20"/>
          <w:szCs w:val="20"/>
        </w:rPr>
        <w:t xml:space="preserve"> and Ashton Avenues. These signs should be installed in the near future. Next she spoke about a pre-construction meeting the gas company had regarding the replacement of gas mains in Linden. She noted the streets, in the Eighth Ward, that would be involved in the construction. Mrs. Yamakaitis then reported on the replacement of water mains, in the Eighth Ward, that would be done by the water company. She identified the streets where this work would be done. </w:t>
      </w:r>
    </w:p>
    <w:p w:rsidR="00183000" w:rsidRDefault="00183000" w:rsidP="00841D76">
      <w:pPr>
        <w:shd w:val="clear" w:color="auto" w:fill="FFFFFF"/>
        <w:rPr>
          <w:rFonts w:ascii="Arial" w:hAnsi="Arial" w:cs="Arial"/>
          <w:color w:val="212121"/>
          <w:sz w:val="20"/>
          <w:szCs w:val="20"/>
        </w:rPr>
      </w:pPr>
    </w:p>
    <w:p w:rsidR="00183000" w:rsidRDefault="00183000" w:rsidP="00841D76">
      <w:pPr>
        <w:shd w:val="clear" w:color="auto" w:fill="FFFFFF"/>
        <w:rPr>
          <w:rFonts w:ascii="Arial" w:hAnsi="Arial" w:cs="Arial"/>
          <w:color w:val="212121"/>
          <w:sz w:val="20"/>
          <w:szCs w:val="20"/>
        </w:rPr>
      </w:pPr>
      <w:r>
        <w:rPr>
          <w:rFonts w:ascii="Arial" w:hAnsi="Arial" w:cs="Arial"/>
          <w:color w:val="212121"/>
          <w:sz w:val="20"/>
          <w:szCs w:val="20"/>
        </w:rPr>
        <w:t xml:space="preserve">Mrs. Yamakaitis announced that applications are being taken, in the City Clerk’s office, for residents are interested in working in the Public Works Department as seasonal employees. Applications are only taken from January to June. </w:t>
      </w:r>
      <w:r w:rsidR="00E84229">
        <w:rPr>
          <w:rFonts w:ascii="Arial" w:hAnsi="Arial" w:cs="Arial"/>
          <w:color w:val="212121"/>
          <w:sz w:val="20"/>
          <w:szCs w:val="20"/>
        </w:rPr>
        <w:t>Next she reported that the presentation, by the City Planner, to the Planning Board, regarding the redevelopment of the old Park Plasti</w:t>
      </w:r>
      <w:r w:rsidR="00540DBB">
        <w:rPr>
          <w:rFonts w:ascii="Arial" w:hAnsi="Arial" w:cs="Arial"/>
          <w:color w:val="212121"/>
          <w:sz w:val="20"/>
          <w:szCs w:val="20"/>
        </w:rPr>
        <w:t>cs building has been postponed</w:t>
      </w:r>
      <w:r w:rsidR="00E84229">
        <w:rPr>
          <w:rFonts w:ascii="Arial" w:hAnsi="Arial" w:cs="Arial"/>
          <w:color w:val="212121"/>
          <w:sz w:val="20"/>
          <w:szCs w:val="20"/>
        </w:rPr>
        <w:t xml:space="preserve"> to the February 9</w:t>
      </w:r>
      <w:r w:rsidR="00E84229" w:rsidRPr="00E84229">
        <w:rPr>
          <w:rFonts w:ascii="Arial" w:hAnsi="Arial" w:cs="Arial"/>
          <w:color w:val="212121"/>
          <w:sz w:val="20"/>
          <w:szCs w:val="20"/>
          <w:vertAlign w:val="superscript"/>
        </w:rPr>
        <w:t>th</w:t>
      </w:r>
      <w:r w:rsidR="00E84229">
        <w:rPr>
          <w:rFonts w:ascii="Arial" w:hAnsi="Arial" w:cs="Arial"/>
          <w:color w:val="212121"/>
          <w:sz w:val="20"/>
          <w:szCs w:val="20"/>
        </w:rPr>
        <w:t xml:space="preserve"> meeting of the Planning Board. She will have more information after that meeting. </w:t>
      </w:r>
    </w:p>
    <w:p w:rsidR="00E84229" w:rsidRDefault="00E84229" w:rsidP="00841D76">
      <w:pPr>
        <w:shd w:val="clear" w:color="auto" w:fill="FFFFFF"/>
        <w:rPr>
          <w:rFonts w:ascii="Arial" w:hAnsi="Arial" w:cs="Arial"/>
          <w:color w:val="212121"/>
          <w:sz w:val="20"/>
          <w:szCs w:val="20"/>
        </w:rPr>
      </w:pPr>
    </w:p>
    <w:p w:rsidR="00E84229" w:rsidRDefault="00E84229" w:rsidP="00841D76">
      <w:pPr>
        <w:shd w:val="clear" w:color="auto" w:fill="FFFFFF"/>
        <w:rPr>
          <w:rFonts w:ascii="Arial" w:hAnsi="Arial" w:cs="Arial"/>
          <w:color w:val="212121"/>
          <w:sz w:val="20"/>
          <w:szCs w:val="20"/>
        </w:rPr>
      </w:pPr>
      <w:r>
        <w:rPr>
          <w:rFonts w:ascii="Arial" w:hAnsi="Arial" w:cs="Arial"/>
          <w:color w:val="212121"/>
          <w:sz w:val="20"/>
          <w:szCs w:val="20"/>
        </w:rPr>
        <w:t xml:space="preserve">Mrs. Yamakaitis announced that she was in the process of planning a community meeting. She then spoke about the predicted snow storm for the weekend, and asked Eighth Ward residents, if they have a driveway, to move their cars off the street. She noted the snow emergency routes and stated that the removal of cars from these streets is mandatory. She provided her contact information. </w:t>
      </w:r>
    </w:p>
    <w:p w:rsidR="00E84229" w:rsidRDefault="00E84229" w:rsidP="00841D76">
      <w:pPr>
        <w:shd w:val="clear" w:color="auto" w:fill="FFFFFF"/>
        <w:rPr>
          <w:rFonts w:ascii="Arial" w:hAnsi="Arial" w:cs="Arial"/>
          <w:color w:val="212121"/>
          <w:sz w:val="20"/>
          <w:szCs w:val="20"/>
        </w:rPr>
      </w:pPr>
    </w:p>
    <w:p w:rsidR="00E84229" w:rsidRDefault="00E84229" w:rsidP="00841D76">
      <w:pPr>
        <w:shd w:val="clear" w:color="auto" w:fill="FFFFFF"/>
        <w:rPr>
          <w:rFonts w:ascii="Arial" w:hAnsi="Arial" w:cs="Arial"/>
          <w:color w:val="212121"/>
          <w:sz w:val="20"/>
          <w:szCs w:val="20"/>
        </w:rPr>
      </w:pPr>
      <w:r>
        <w:rPr>
          <w:rFonts w:ascii="Arial" w:hAnsi="Arial" w:cs="Arial"/>
          <w:color w:val="212121"/>
          <w:sz w:val="20"/>
          <w:szCs w:val="20"/>
        </w:rPr>
        <w:t>Ninth Ward</w:t>
      </w:r>
    </w:p>
    <w:p w:rsidR="00E84229" w:rsidRDefault="00E84229" w:rsidP="00841D76">
      <w:pPr>
        <w:shd w:val="clear" w:color="auto" w:fill="FFFFFF"/>
        <w:rPr>
          <w:rFonts w:ascii="Arial" w:hAnsi="Arial" w:cs="Arial"/>
          <w:color w:val="212121"/>
          <w:sz w:val="20"/>
          <w:szCs w:val="20"/>
        </w:rPr>
      </w:pPr>
    </w:p>
    <w:p w:rsidR="00E84229" w:rsidRDefault="00E84229" w:rsidP="00841D76">
      <w:pPr>
        <w:shd w:val="clear" w:color="auto" w:fill="FFFFFF"/>
        <w:rPr>
          <w:rFonts w:ascii="Arial" w:hAnsi="Arial" w:cs="Arial"/>
          <w:color w:val="212121"/>
          <w:sz w:val="20"/>
          <w:szCs w:val="20"/>
        </w:rPr>
      </w:pPr>
      <w:r>
        <w:rPr>
          <w:rFonts w:ascii="Arial" w:hAnsi="Arial" w:cs="Arial"/>
          <w:color w:val="212121"/>
          <w:sz w:val="20"/>
          <w:szCs w:val="20"/>
        </w:rPr>
        <w:t xml:space="preserve">Mr. Medina </w:t>
      </w:r>
      <w:r w:rsidR="008C2243">
        <w:rPr>
          <w:rFonts w:ascii="Arial" w:hAnsi="Arial" w:cs="Arial"/>
          <w:color w:val="212121"/>
          <w:sz w:val="20"/>
          <w:szCs w:val="20"/>
        </w:rPr>
        <w:t xml:space="preserve">first talked about the energy program that the residents had received a letter on. He noted that representatives of the company were here to speak about the program later in the meeting. Mr. Medina thought it was an honorable thing that was being done to try and save the residents some money on their energy bill. He added that personally he does not believe in the process. He noted his concerns. He thought the program does have a value. </w:t>
      </w:r>
    </w:p>
    <w:p w:rsidR="008C2243" w:rsidRDefault="008C2243" w:rsidP="00841D76">
      <w:pPr>
        <w:shd w:val="clear" w:color="auto" w:fill="FFFFFF"/>
        <w:rPr>
          <w:rFonts w:ascii="Arial" w:hAnsi="Arial" w:cs="Arial"/>
          <w:color w:val="212121"/>
          <w:sz w:val="20"/>
          <w:szCs w:val="20"/>
        </w:rPr>
      </w:pPr>
    </w:p>
    <w:p w:rsidR="008C2243" w:rsidRDefault="008C2243" w:rsidP="00841D76">
      <w:pPr>
        <w:shd w:val="clear" w:color="auto" w:fill="FFFFFF"/>
        <w:rPr>
          <w:rFonts w:ascii="Arial" w:hAnsi="Arial" w:cs="Arial"/>
          <w:color w:val="212121"/>
          <w:sz w:val="20"/>
          <w:szCs w:val="20"/>
        </w:rPr>
      </w:pPr>
      <w:r>
        <w:rPr>
          <w:rFonts w:ascii="Arial" w:hAnsi="Arial" w:cs="Arial"/>
          <w:color w:val="212121"/>
          <w:sz w:val="20"/>
          <w:szCs w:val="20"/>
        </w:rPr>
        <w:t xml:space="preserve">Mr. Medina informed Ninth Ward residents that the gas company would be doing main replacement in the Ninth Ward. </w:t>
      </w:r>
      <w:r w:rsidR="00DC68AE">
        <w:rPr>
          <w:rFonts w:ascii="Arial" w:hAnsi="Arial" w:cs="Arial"/>
          <w:color w:val="212121"/>
          <w:sz w:val="20"/>
          <w:szCs w:val="20"/>
        </w:rPr>
        <w:t xml:space="preserve">He noted the streets that would be worked on, in the Ninth Ward, and cautioned all to be careful regarding parking in the area. Mr. Medina stated that in the last six weeks he had experienced six accidents, in the Ninth Ward, where texting was involved.  All sixth involved young drivers who were texting. He encouraged all to talk to their kids about this issue. </w:t>
      </w:r>
    </w:p>
    <w:p w:rsidR="00D52177" w:rsidRDefault="00D52177" w:rsidP="00841D76">
      <w:pPr>
        <w:shd w:val="clear" w:color="auto" w:fill="FFFFFF"/>
        <w:rPr>
          <w:rFonts w:ascii="Arial" w:hAnsi="Arial" w:cs="Arial"/>
          <w:color w:val="212121"/>
          <w:sz w:val="20"/>
          <w:szCs w:val="20"/>
        </w:rPr>
      </w:pPr>
    </w:p>
    <w:p w:rsidR="00D52177" w:rsidRDefault="00D52177" w:rsidP="00841D76">
      <w:pPr>
        <w:shd w:val="clear" w:color="auto" w:fill="FFFFFF"/>
        <w:rPr>
          <w:rFonts w:ascii="Arial" w:hAnsi="Arial" w:cs="Arial"/>
          <w:color w:val="212121"/>
          <w:sz w:val="20"/>
          <w:szCs w:val="20"/>
        </w:rPr>
      </w:pPr>
      <w:r>
        <w:rPr>
          <w:rFonts w:ascii="Arial" w:hAnsi="Arial" w:cs="Arial"/>
          <w:color w:val="212121"/>
          <w:sz w:val="20"/>
          <w:szCs w:val="20"/>
        </w:rPr>
        <w:t xml:space="preserve">Mr. Medina next talked about the prediction of snow for this weekend. </w:t>
      </w:r>
      <w:r w:rsidR="00D22A12">
        <w:rPr>
          <w:rFonts w:ascii="Arial" w:hAnsi="Arial" w:cs="Arial"/>
          <w:color w:val="212121"/>
          <w:sz w:val="20"/>
          <w:szCs w:val="20"/>
        </w:rPr>
        <w:t xml:space="preserve">He added that the kids he had that were willing to shovel snow for residents had moved on and he was seeking replacements. Mr. Medina stated that he was shocked by the motion earlier. He noted we are all here to do the right thing for all 40,000 residents of the City. He added that no one here had any experience in hiring a BA, so a firm was hired to help the process. He express his thoughts on the process and what is needed. </w:t>
      </w:r>
    </w:p>
    <w:p w:rsidR="00D22A12" w:rsidRDefault="00D22A12" w:rsidP="00841D76">
      <w:pPr>
        <w:shd w:val="clear" w:color="auto" w:fill="FFFFFF"/>
        <w:rPr>
          <w:rFonts w:ascii="Arial" w:hAnsi="Arial" w:cs="Arial"/>
          <w:color w:val="212121"/>
          <w:sz w:val="20"/>
          <w:szCs w:val="20"/>
        </w:rPr>
      </w:pPr>
    </w:p>
    <w:p w:rsidR="00D22A12" w:rsidRDefault="00D22A12" w:rsidP="00841D76">
      <w:pPr>
        <w:shd w:val="clear" w:color="auto" w:fill="FFFFFF"/>
        <w:rPr>
          <w:rFonts w:ascii="Arial" w:hAnsi="Arial" w:cs="Arial"/>
          <w:color w:val="212121"/>
          <w:sz w:val="20"/>
          <w:szCs w:val="20"/>
        </w:rPr>
      </w:pPr>
      <w:r>
        <w:rPr>
          <w:rFonts w:ascii="Arial" w:hAnsi="Arial" w:cs="Arial"/>
          <w:color w:val="212121"/>
          <w:sz w:val="20"/>
          <w:szCs w:val="20"/>
        </w:rPr>
        <w:t xml:space="preserve">Mr. Medina gave a report of the Library. He provided information on various fundraisers and events that the Friends of the Linden Library would be conducting. </w:t>
      </w:r>
    </w:p>
    <w:p w:rsidR="00AE18A2" w:rsidRDefault="00AE18A2" w:rsidP="00841D76">
      <w:pPr>
        <w:shd w:val="clear" w:color="auto" w:fill="FFFFFF"/>
        <w:rPr>
          <w:rFonts w:ascii="Arial" w:hAnsi="Arial" w:cs="Arial"/>
          <w:color w:val="212121"/>
          <w:sz w:val="20"/>
          <w:szCs w:val="20"/>
        </w:rPr>
      </w:pPr>
    </w:p>
    <w:p w:rsidR="00AE18A2" w:rsidRDefault="00AE18A2" w:rsidP="00841D76">
      <w:pPr>
        <w:shd w:val="clear" w:color="auto" w:fill="FFFFFF"/>
        <w:rPr>
          <w:rFonts w:ascii="Arial" w:hAnsi="Arial" w:cs="Arial"/>
          <w:color w:val="212121"/>
          <w:sz w:val="20"/>
          <w:szCs w:val="20"/>
        </w:rPr>
      </w:pPr>
      <w:r>
        <w:rPr>
          <w:rFonts w:ascii="Arial" w:hAnsi="Arial" w:cs="Arial"/>
          <w:color w:val="212121"/>
          <w:sz w:val="20"/>
          <w:szCs w:val="20"/>
        </w:rPr>
        <w:t>Tenth Ward</w:t>
      </w:r>
    </w:p>
    <w:p w:rsidR="00AE18A2" w:rsidRDefault="00AE18A2" w:rsidP="00841D76">
      <w:pPr>
        <w:shd w:val="clear" w:color="auto" w:fill="FFFFFF"/>
        <w:rPr>
          <w:rFonts w:ascii="Arial" w:hAnsi="Arial" w:cs="Arial"/>
          <w:color w:val="212121"/>
          <w:sz w:val="20"/>
          <w:szCs w:val="20"/>
        </w:rPr>
      </w:pPr>
    </w:p>
    <w:p w:rsidR="00AE18A2" w:rsidRDefault="00AE18A2" w:rsidP="00841D76">
      <w:pPr>
        <w:shd w:val="clear" w:color="auto" w:fill="FFFFFF"/>
        <w:rPr>
          <w:rFonts w:ascii="Arial" w:hAnsi="Arial" w:cs="Arial"/>
          <w:color w:val="212121"/>
          <w:sz w:val="20"/>
          <w:szCs w:val="20"/>
        </w:rPr>
      </w:pPr>
      <w:r>
        <w:rPr>
          <w:rFonts w:ascii="Arial" w:hAnsi="Arial" w:cs="Arial"/>
          <w:color w:val="212121"/>
          <w:sz w:val="20"/>
          <w:szCs w:val="20"/>
        </w:rPr>
        <w:t xml:space="preserve">Mrs. Hickey congratulated all of the firemen and policemen on their promotions. She spoke about the work done by these individuals and spoke about a tragic fire that occurred in her ward. Mrs. Hickey noted that she does have kids who are willing to shovel snow, and provided a phone number for those in need to get in touch with the snow shovelers. </w:t>
      </w:r>
    </w:p>
    <w:p w:rsidR="007020CD" w:rsidRDefault="007020CD" w:rsidP="00841D76">
      <w:pPr>
        <w:shd w:val="clear" w:color="auto" w:fill="FFFFFF"/>
        <w:rPr>
          <w:rFonts w:ascii="Arial" w:hAnsi="Arial" w:cs="Arial"/>
          <w:color w:val="212121"/>
          <w:sz w:val="20"/>
          <w:szCs w:val="20"/>
        </w:rPr>
      </w:pPr>
    </w:p>
    <w:p w:rsidR="007020CD" w:rsidRDefault="007020CD" w:rsidP="00841D76">
      <w:pPr>
        <w:shd w:val="clear" w:color="auto" w:fill="FFFFFF"/>
        <w:rPr>
          <w:rFonts w:ascii="Arial" w:hAnsi="Arial" w:cs="Arial"/>
          <w:color w:val="212121"/>
          <w:sz w:val="20"/>
          <w:szCs w:val="20"/>
        </w:rPr>
      </w:pPr>
      <w:r>
        <w:rPr>
          <w:rFonts w:ascii="Arial" w:hAnsi="Arial" w:cs="Arial"/>
          <w:color w:val="212121"/>
          <w:sz w:val="20"/>
          <w:szCs w:val="20"/>
        </w:rPr>
        <w:t xml:space="preserve">Mrs. Hickey spoke about the need for OEM volunteers. She noted that those interested will have to go through a background check, just as if they were being hired for the police or fire department. She spoke about the work these people do. Next Mrs. Hickey thanked First Baptist Church for the amazing and wonderful ceremony that they did for Martin Luther King Day. Next she spoke about the possibility of a snow storm and urged Tenth Ward residents to move their cars off of the street. </w:t>
      </w:r>
    </w:p>
    <w:p w:rsidR="007020CD" w:rsidRDefault="007020CD" w:rsidP="00841D76">
      <w:pPr>
        <w:shd w:val="clear" w:color="auto" w:fill="FFFFFF"/>
        <w:rPr>
          <w:rFonts w:ascii="Arial" w:hAnsi="Arial" w:cs="Arial"/>
          <w:color w:val="212121"/>
          <w:sz w:val="20"/>
          <w:szCs w:val="20"/>
        </w:rPr>
      </w:pPr>
    </w:p>
    <w:p w:rsidR="007020CD" w:rsidRDefault="007020CD" w:rsidP="00841D76">
      <w:pPr>
        <w:shd w:val="clear" w:color="auto" w:fill="FFFFFF"/>
        <w:rPr>
          <w:rFonts w:ascii="Arial" w:hAnsi="Arial" w:cs="Arial"/>
          <w:color w:val="212121"/>
          <w:sz w:val="20"/>
          <w:szCs w:val="20"/>
        </w:rPr>
      </w:pPr>
      <w:r>
        <w:rPr>
          <w:rFonts w:ascii="Arial" w:hAnsi="Arial" w:cs="Arial"/>
          <w:color w:val="212121"/>
          <w:sz w:val="20"/>
          <w:szCs w:val="20"/>
        </w:rPr>
        <w:t xml:space="preserve">Mrs. Hickey offered congratulations to Lt. Aslin on his retirement. She spoke about the negotiations committee and work done by her and the other </w:t>
      </w:r>
      <w:r w:rsidR="008B06D8">
        <w:rPr>
          <w:rFonts w:ascii="Arial" w:hAnsi="Arial" w:cs="Arial"/>
          <w:color w:val="212121"/>
          <w:sz w:val="20"/>
          <w:szCs w:val="20"/>
        </w:rPr>
        <w:t>members. She noted the contract</w:t>
      </w:r>
      <w:r>
        <w:rPr>
          <w:rFonts w:ascii="Arial" w:hAnsi="Arial" w:cs="Arial"/>
          <w:color w:val="212121"/>
          <w:sz w:val="20"/>
          <w:szCs w:val="20"/>
        </w:rPr>
        <w:t xml:space="preserve"> that have been completed and that the issue of fairness </w:t>
      </w:r>
      <w:r w:rsidR="008B06D8">
        <w:rPr>
          <w:rFonts w:ascii="Arial" w:hAnsi="Arial" w:cs="Arial"/>
          <w:color w:val="212121"/>
          <w:sz w:val="20"/>
          <w:szCs w:val="20"/>
        </w:rPr>
        <w:t>regarding tier two employees being</w:t>
      </w:r>
      <w:r>
        <w:rPr>
          <w:rFonts w:ascii="Arial" w:hAnsi="Arial" w:cs="Arial"/>
          <w:color w:val="212121"/>
          <w:sz w:val="20"/>
          <w:szCs w:val="20"/>
        </w:rPr>
        <w:t xml:space="preserve"> addressed. She provid</w:t>
      </w:r>
      <w:r w:rsidR="008B06D8">
        <w:rPr>
          <w:rFonts w:ascii="Arial" w:hAnsi="Arial" w:cs="Arial"/>
          <w:color w:val="212121"/>
          <w:sz w:val="20"/>
          <w:szCs w:val="20"/>
        </w:rPr>
        <w:t xml:space="preserve">ed highlights of the agreement and noted that tonight three MOU’s were being approved settling the terms of those contracts. She provided details and issued addressed by those MOU’s. </w:t>
      </w:r>
      <w:r w:rsidR="00EC128A">
        <w:rPr>
          <w:rFonts w:ascii="Arial" w:hAnsi="Arial" w:cs="Arial"/>
          <w:color w:val="212121"/>
          <w:sz w:val="20"/>
          <w:szCs w:val="20"/>
        </w:rPr>
        <w:t xml:space="preserve">She thanked Mr. Roth, Mrs. Zack and Mrs. Cosby-Hurling for their ideas and helps. </w:t>
      </w:r>
    </w:p>
    <w:p w:rsidR="00EC128A" w:rsidRDefault="00EC128A" w:rsidP="00841D76">
      <w:pPr>
        <w:shd w:val="clear" w:color="auto" w:fill="FFFFFF"/>
        <w:rPr>
          <w:rFonts w:ascii="Arial" w:hAnsi="Arial" w:cs="Arial"/>
          <w:color w:val="212121"/>
          <w:sz w:val="20"/>
          <w:szCs w:val="20"/>
        </w:rPr>
      </w:pPr>
    </w:p>
    <w:p w:rsidR="002E2568" w:rsidRDefault="008B06D8" w:rsidP="008B06D8">
      <w:pPr>
        <w:shd w:val="clear" w:color="auto" w:fill="FFFFFF"/>
        <w:jc w:val="center"/>
        <w:rPr>
          <w:rFonts w:ascii="Arial" w:hAnsi="Arial" w:cs="Arial"/>
          <w:b/>
          <w:color w:val="212121"/>
          <w:sz w:val="20"/>
          <w:szCs w:val="20"/>
          <w:u w:val="single"/>
        </w:rPr>
      </w:pPr>
      <w:r>
        <w:rPr>
          <w:rFonts w:ascii="Arial" w:hAnsi="Arial" w:cs="Arial"/>
          <w:b/>
          <w:color w:val="212121"/>
          <w:sz w:val="20"/>
          <w:szCs w:val="20"/>
          <w:u w:val="single"/>
        </w:rPr>
        <w:t>MAYOR’S REPORT</w:t>
      </w:r>
    </w:p>
    <w:p w:rsidR="008B06D8" w:rsidRDefault="008B06D8" w:rsidP="008B06D8">
      <w:pPr>
        <w:shd w:val="clear" w:color="auto" w:fill="FFFFFF"/>
        <w:jc w:val="center"/>
        <w:rPr>
          <w:rFonts w:ascii="Arial" w:hAnsi="Arial" w:cs="Arial"/>
          <w:b/>
          <w:color w:val="212121"/>
          <w:sz w:val="20"/>
          <w:szCs w:val="20"/>
          <w:u w:val="single"/>
        </w:rPr>
      </w:pPr>
    </w:p>
    <w:p w:rsidR="008B06D8" w:rsidRPr="008B06D8" w:rsidRDefault="008B06D8" w:rsidP="008B06D8">
      <w:pPr>
        <w:shd w:val="clear" w:color="auto" w:fill="FFFFFF"/>
        <w:rPr>
          <w:rFonts w:ascii="Arial" w:hAnsi="Arial" w:cs="Arial"/>
          <w:color w:val="212121"/>
          <w:sz w:val="20"/>
          <w:szCs w:val="20"/>
        </w:rPr>
      </w:pPr>
    </w:p>
    <w:p w:rsidR="002E2568" w:rsidRDefault="00EC128A" w:rsidP="00841D76">
      <w:pPr>
        <w:shd w:val="clear" w:color="auto" w:fill="FFFFFF"/>
        <w:rPr>
          <w:rFonts w:ascii="Arial" w:hAnsi="Arial" w:cs="Arial"/>
          <w:color w:val="212121"/>
          <w:sz w:val="20"/>
          <w:szCs w:val="20"/>
        </w:rPr>
      </w:pPr>
      <w:r>
        <w:rPr>
          <w:rFonts w:ascii="Arial" w:hAnsi="Arial" w:cs="Arial"/>
          <w:color w:val="212121"/>
          <w:sz w:val="20"/>
          <w:szCs w:val="20"/>
        </w:rPr>
        <w:t xml:space="preserve">Mayor Armstead congratulated all of the police and firemen being promoted. He spoke about the great job they were going to do for the City. Next the Mayor spoke about the energy aggregation company and the letters from them that residents of the City received. He noted that at the conclusion of his report two gentlemen, from the Company, Nick Reynolds and Rudy Garcia would explain what it was all about. </w:t>
      </w:r>
    </w:p>
    <w:p w:rsidR="000C3E8B" w:rsidRDefault="000C3E8B" w:rsidP="00841D76">
      <w:pPr>
        <w:shd w:val="clear" w:color="auto" w:fill="FFFFFF"/>
        <w:rPr>
          <w:rFonts w:ascii="Arial" w:hAnsi="Arial" w:cs="Arial"/>
          <w:color w:val="212121"/>
          <w:sz w:val="20"/>
          <w:szCs w:val="20"/>
        </w:rPr>
      </w:pPr>
    </w:p>
    <w:p w:rsidR="000C3E8B" w:rsidRDefault="000C3E8B" w:rsidP="00841D76">
      <w:pPr>
        <w:shd w:val="clear" w:color="auto" w:fill="FFFFFF"/>
        <w:rPr>
          <w:rFonts w:ascii="Arial" w:hAnsi="Arial" w:cs="Arial"/>
          <w:color w:val="212121"/>
          <w:sz w:val="20"/>
          <w:szCs w:val="20"/>
        </w:rPr>
      </w:pPr>
      <w:r>
        <w:rPr>
          <w:rFonts w:ascii="Arial" w:hAnsi="Arial" w:cs="Arial"/>
          <w:color w:val="212121"/>
          <w:sz w:val="20"/>
          <w:szCs w:val="20"/>
        </w:rPr>
        <w:t xml:space="preserve">Mayor Armstead spoke about the need for the City to have a Business Administrator to better organize and steer the ship. He stated that Council should have taken a vote on appointing his selection and not on a vote to table the motion. He noted that the matter had been discussed before, and it is his recommendation. He then turned the floor over to Mr. Reynolds and Mr. Garcia. </w:t>
      </w:r>
    </w:p>
    <w:p w:rsidR="000C3E8B" w:rsidRDefault="000C3E8B" w:rsidP="00841D76">
      <w:pPr>
        <w:shd w:val="clear" w:color="auto" w:fill="FFFFFF"/>
        <w:rPr>
          <w:rFonts w:ascii="Arial" w:hAnsi="Arial" w:cs="Arial"/>
          <w:color w:val="212121"/>
          <w:sz w:val="20"/>
          <w:szCs w:val="20"/>
        </w:rPr>
      </w:pPr>
    </w:p>
    <w:p w:rsidR="000C3E8B" w:rsidRDefault="000C3E8B" w:rsidP="00841D76">
      <w:pPr>
        <w:shd w:val="clear" w:color="auto" w:fill="FFFFFF"/>
        <w:rPr>
          <w:rFonts w:ascii="Arial" w:hAnsi="Arial" w:cs="Arial"/>
          <w:color w:val="212121"/>
          <w:sz w:val="20"/>
          <w:szCs w:val="20"/>
        </w:rPr>
      </w:pPr>
      <w:r>
        <w:rPr>
          <w:rFonts w:ascii="Arial" w:hAnsi="Arial" w:cs="Arial"/>
          <w:color w:val="212121"/>
          <w:sz w:val="20"/>
          <w:szCs w:val="20"/>
        </w:rPr>
        <w:t xml:space="preserve">Mr. Reynolds explained the history of the program, and that it is a Board of Public Utilities Program. He then explained how a supplier of energy is currently selected and how a supplier is chosen, by the City of Linden, to get a cheaper rate for their customers. Mr. Reynolds noted that the program is “opt out” and what that meant. He informed all that with the rate that was procured there would be $500,000.00 in savings to all of the residents of Linden. He informed all about the educational sessions that have scheduled, in Linden, to provide residents with more information on the program. </w:t>
      </w:r>
      <w:r w:rsidR="0068617D">
        <w:rPr>
          <w:rFonts w:ascii="Arial" w:hAnsi="Arial" w:cs="Arial"/>
          <w:color w:val="212121"/>
          <w:sz w:val="20"/>
          <w:szCs w:val="20"/>
        </w:rPr>
        <w:t xml:space="preserve">Mr. Garcia also spoke about the program, and how its rules are set by the Board of Public Utilities (BPU), including the requirement to opt out. He also explained why the savings are produced and that numerous municipalities in the State have offered this program. He noted the advantage of this program over choosing your own third party supplier. Mr. Garcia spoke about the efforts to make this an open and transparent program. </w:t>
      </w:r>
    </w:p>
    <w:p w:rsidR="0068617D" w:rsidRDefault="0068617D" w:rsidP="00841D76">
      <w:pPr>
        <w:shd w:val="clear" w:color="auto" w:fill="FFFFFF"/>
        <w:rPr>
          <w:rFonts w:ascii="Arial" w:hAnsi="Arial" w:cs="Arial"/>
          <w:color w:val="212121"/>
          <w:sz w:val="20"/>
          <w:szCs w:val="20"/>
        </w:rPr>
      </w:pPr>
    </w:p>
    <w:p w:rsidR="0068617D" w:rsidRDefault="0068617D" w:rsidP="00841D76">
      <w:pPr>
        <w:shd w:val="clear" w:color="auto" w:fill="FFFFFF"/>
        <w:rPr>
          <w:rFonts w:ascii="Arial" w:hAnsi="Arial" w:cs="Arial"/>
          <w:color w:val="212121"/>
          <w:sz w:val="20"/>
          <w:szCs w:val="20"/>
        </w:rPr>
      </w:pPr>
      <w:r>
        <w:rPr>
          <w:rFonts w:ascii="Arial" w:hAnsi="Arial" w:cs="Arial"/>
          <w:color w:val="212121"/>
          <w:sz w:val="20"/>
          <w:szCs w:val="20"/>
        </w:rPr>
        <w:t xml:space="preserve">President Alvarez asked if there were any questions from those in attendance. </w:t>
      </w:r>
    </w:p>
    <w:p w:rsidR="0068617D" w:rsidRDefault="0068617D" w:rsidP="00841D76">
      <w:pPr>
        <w:shd w:val="clear" w:color="auto" w:fill="FFFFFF"/>
        <w:rPr>
          <w:rFonts w:ascii="Arial" w:hAnsi="Arial" w:cs="Arial"/>
          <w:color w:val="212121"/>
          <w:sz w:val="20"/>
          <w:szCs w:val="20"/>
        </w:rPr>
      </w:pPr>
    </w:p>
    <w:p w:rsidR="00604560" w:rsidRDefault="0068617D" w:rsidP="00841D76">
      <w:pPr>
        <w:shd w:val="clear" w:color="auto" w:fill="FFFFFF"/>
        <w:rPr>
          <w:rFonts w:ascii="Arial" w:hAnsi="Arial" w:cs="Arial"/>
          <w:color w:val="212121"/>
          <w:sz w:val="20"/>
          <w:szCs w:val="20"/>
        </w:rPr>
      </w:pPr>
      <w:r>
        <w:rPr>
          <w:rFonts w:ascii="Arial" w:hAnsi="Arial" w:cs="Arial"/>
          <w:color w:val="212121"/>
          <w:sz w:val="20"/>
          <w:szCs w:val="20"/>
        </w:rPr>
        <w:t>Judy Miller had two questions. She noted t</w:t>
      </w:r>
      <w:r w:rsidR="00711DB8">
        <w:rPr>
          <w:rFonts w:ascii="Arial" w:hAnsi="Arial" w:cs="Arial"/>
          <w:color w:val="212121"/>
          <w:sz w:val="20"/>
          <w:szCs w:val="20"/>
        </w:rPr>
        <w:t xml:space="preserve">hat the literature says that the savings are not guaranteed. </w:t>
      </w:r>
      <w:r w:rsidR="0086507F">
        <w:rPr>
          <w:rFonts w:ascii="Arial" w:hAnsi="Arial" w:cs="Arial"/>
          <w:color w:val="212121"/>
          <w:sz w:val="20"/>
          <w:szCs w:val="20"/>
        </w:rPr>
        <w:t>Mr. Garcia stated that refers to the actual savings because it is affected by usage, but the rate is guaranteed. Next Ms. Miller asked about the company,</w:t>
      </w:r>
      <w:r w:rsidR="00C7507A">
        <w:rPr>
          <w:rFonts w:ascii="Arial" w:hAnsi="Arial" w:cs="Arial"/>
          <w:color w:val="212121"/>
          <w:sz w:val="20"/>
          <w:szCs w:val="20"/>
        </w:rPr>
        <w:t xml:space="preserve"> Constellation,</w:t>
      </w:r>
      <w:r w:rsidR="0086507F">
        <w:rPr>
          <w:rFonts w:ascii="Arial" w:hAnsi="Arial" w:cs="Arial"/>
          <w:color w:val="212121"/>
          <w:sz w:val="20"/>
          <w:szCs w:val="20"/>
        </w:rPr>
        <w:t xml:space="preserve"> if it was a subsidiary of </w:t>
      </w:r>
      <w:proofErr w:type="spellStart"/>
      <w:r w:rsidR="0086507F">
        <w:rPr>
          <w:rFonts w:ascii="Arial" w:hAnsi="Arial" w:cs="Arial"/>
          <w:color w:val="212121"/>
          <w:sz w:val="20"/>
          <w:szCs w:val="20"/>
        </w:rPr>
        <w:t>Excellon</w:t>
      </w:r>
      <w:proofErr w:type="spellEnd"/>
      <w:r w:rsidR="0086507F">
        <w:rPr>
          <w:rFonts w:ascii="Arial" w:hAnsi="Arial" w:cs="Arial"/>
          <w:color w:val="212121"/>
          <w:sz w:val="20"/>
          <w:szCs w:val="20"/>
        </w:rPr>
        <w:t xml:space="preserve">, which tried a few years ago to take over PSE&amp;G. Mr. Garcia responded that his firm was hired, by the City, to conduct the auction, and they have no association with the provider. </w:t>
      </w:r>
      <w:r w:rsidR="00C7507A">
        <w:rPr>
          <w:rFonts w:ascii="Arial" w:hAnsi="Arial" w:cs="Arial"/>
          <w:color w:val="212121"/>
          <w:sz w:val="20"/>
          <w:szCs w:val="20"/>
        </w:rPr>
        <w:t xml:space="preserve">He noted that this firm and Constellation are licensed by the BPU. Mr. Reynolds noted that Constellation are also currently supplying to PSE&amp;G. He explained why the contract was for six months. If the program does not extend beyond that, all will go back to PSE&amp;G. </w:t>
      </w:r>
    </w:p>
    <w:p w:rsidR="00C7507A" w:rsidRDefault="00C7507A" w:rsidP="00841D76">
      <w:pPr>
        <w:shd w:val="clear" w:color="auto" w:fill="FFFFFF"/>
        <w:rPr>
          <w:rFonts w:ascii="Arial" w:hAnsi="Arial" w:cs="Arial"/>
          <w:color w:val="212121"/>
          <w:sz w:val="20"/>
          <w:szCs w:val="20"/>
        </w:rPr>
      </w:pPr>
    </w:p>
    <w:p w:rsidR="00C7507A" w:rsidRDefault="00C7507A" w:rsidP="00841D76">
      <w:pPr>
        <w:shd w:val="clear" w:color="auto" w:fill="FFFFFF"/>
        <w:rPr>
          <w:rFonts w:ascii="Arial" w:hAnsi="Arial" w:cs="Arial"/>
          <w:color w:val="212121"/>
          <w:sz w:val="20"/>
          <w:szCs w:val="20"/>
        </w:rPr>
      </w:pPr>
      <w:r>
        <w:rPr>
          <w:rFonts w:ascii="Arial" w:hAnsi="Arial" w:cs="Arial"/>
          <w:color w:val="212121"/>
          <w:sz w:val="20"/>
          <w:szCs w:val="20"/>
        </w:rPr>
        <w:t xml:space="preserve">Virginia Malik spoke about the savings. Mr. Garcia noted that the rate is guaranteed, but the amount of savings is determined by the actual usage. </w:t>
      </w:r>
      <w:r w:rsidR="00520B39">
        <w:rPr>
          <w:rFonts w:ascii="Arial" w:hAnsi="Arial" w:cs="Arial"/>
          <w:color w:val="212121"/>
          <w:sz w:val="20"/>
          <w:szCs w:val="20"/>
        </w:rPr>
        <w:t xml:space="preserve">They discussed the matter further. </w:t>
      </w:r>
    </w:p>
    <w:p w:rsidR="00520B39" w:rsidRDefault="00520B39" w:rsidP="00841D76">
      <w:pPr>
        <w:shd w:val="clear" w:color="auto" w:fill="FFFFFF"/>
        <w:rPr>
          <w:rFonts w:ascii="Arial" w:hAnsi="Arial" w:cs="Arial"/>
          <w:color w:val="212121"/>
          <w:sz w:val="20"/>
          <w:szCs w:val="20"/>
        </w:rPr>
      </w:pPr>
    </w:p>
    <w:p w:rsidR="00520B39" w:rsidRDefault="00520B39" w:rsidP="00841D76">
      <w:pPr>
        <w:shd w:val="clear" w:color="auto" w:fill="FFFFFF"/>
        <w:rPr>
          <w:rFonts w:ascii="Arial" w:hAnsi="Arial" w:cs="Arial"/>
          <w:color w:val="212121"/>
          <w:sz w:val="20"/>
          <w:szCs w:val="20"/>
        </w:rPr>
      </w:pPr>
      <w:r>
        <w:rPr>
          <w:rFonts w:ascii="Arial" w:hAnsi="Arial" w:cs="Arial"/>
          <w:color w:val="212121"/>
          <w:sz w:val="20"/>
          <w:szCs w:val="20"/>
        </w:rPr>
        <w:t>President Alvarez gave the rep</w:t>
      </w:r>
      <w:r w:rsidR="008A36AB">
        <w:rPr>
          <w:rFonts w:ascii="Arial" w:hAnsi="Arial" w:cs="Arial"/>
          <w:color w:val="212121"/>
          <w:sz w:val="20"/>
          <w:szCs w:val="20"/>
        </w:rPr>
        <w:t xml:space="preserve">ort of the Engineering Committee. </w:t>
      </w:r>
    </w:p>
    <w:p w:rsidR="00520B39" w:rsidRDefault="00520B39" w:rsidP="00841D76">
      <w:pPr>
        <w:shd w:val="clear" w:color="auto" w:fill="FFFFFF"/>
        <w:rPr>
          <w:rFonts w:ascii="Arial" w:hAnsi="Arial" w:cs="Arial"/>
          <w:color w:val="212121"/>
          <w:sz w:val="20"/>
          <w:szCs w:val="20"/>
        </w:rPr>
      </w:pPr>
    </w:p>
    <w:p w:rsidR="008A36AB" w:rsidRPr="0059759F" w:rsidRDefault="0059759F" w:rsidP="00841D76">
      <w:pPr>
        <w:shd w:val="clear" w:color="auto" w:fill="FFFFFF"/>
        <w:rPr>
          <w:rFonts w:ascii="Arial" w:hAnsi="Arial" w:cs="Arial"/>
          <w:b/>
          <w:color w:val="212121"/>
          <w:sz w:val="20"/>
          <w:szCs w:val="20"/>
        </w:rPr>
      </w:pPr>
      <w:r w:rsidRPr="0059759F">
        <w:rPr>
          <w:rFonts w:ascii="Arial" w:hAnsi="Arial" w:cs="Arial"/>
          <w:b/>
          <w:color w:val="212121"/>
          <w:sz w:val="20"/>
          <w:szCs w:val="20"/>
        </w:rPr>
        <w:t xml:space="preserve">PS&amp;G is applying to the New Jersey Department of Environmental Protection for a Treatment Works Approval Permit to install a mobile treatment unit that will treat groundwater associated with construction dewatering activities. They are upgrading their substation located east of the Turnpike. </w:t>
      </w:r>
    </w:p>
    <w:p w:rsidR="0059759F" w:rsidRPr="0059759F" w:rsidRDefault="0059759F" w:rsidP="00841D76">
      <w:pPr>
        <w:shd w:val="clear" w:color="auto" w:fill="FFFFFF"/>
        <w:rPr>
          <w:rFonts w:ascii="Arial" w:hAnsi="Arial" w:cs="Arial"/>
          <w:b/>
          <w:color w:val="212121"/>
          <w:sz w:val="20"/>
          <w:szCs w:val="20"/>
        </w:rPr>
      </w:pPr>
    </w:p>
    <w:p w:rsidR="0059759F" w:rsidRPr="0059759F" w:rsidRDefault="0059759F" w:rsidP="00841D76">
      <w:pPr>
        <w:shd w:val="clear" w:color="auto" w:fill="FFFFFF"/>
        <w:rPr>
          <w:rFonts w:ascii="Arial" w:hAnsi="Arial" w:cs="Arial"/>
          <w:b/>
          <w:color w:val="212121"/>
          <w:sz w:val="20"/>
          <w:szCs w:val="20"/>
        </w:rPr>
      </w:pPr>
      <w:r w:rsidRPr="0059759F">
        <w:rPr>
          <w:rFonts w:ascii="Arial" w:hAnsi="Arial" w:cs="Arial"/>
          <w:b/>
          <w:color w:val="212121"/>
          <w:sz w:val="20"/>
          <w:szCs w:val="20"/>
        </w:rPr>
        <w:t>The estimated 180,000 gallons per day of groundwater will be discharged to the Arthur Kill or adjacent wetlands in accordance with the other NJDEP permits.</w:t>
      </w:r>
    </w:p>
    <w:p w:rsidR="0059759F" w:rsidRPr="0059759F" w:rsidRDefault="0059759F" w:rsidP="00841D76">
      <w:pPr>
        <w:shd w:val="clear" w:color="auto" w:fill="FFFFFF"/>
        <w:rPr>
          <w:rFonts w:ascii="Arial" w:hAnsi="Arial" w:cs="Arial"/>
          <w:b/>
          <w:color w:val="212121"/>
          <w:sz w:val="20"/>
          <w:szCs w:val="20"/>
        </w:rPr>
      </w:pPr>
    </w:p>
    <w:p w:rsidR="0059759F" w:rsidRPr="0059759F" w:rsidRDefault="0059759F" w:rsidP="00841D76">
      <w:pPr>
        <w:shd w:val="clear" w:color="auto" w:fill="FFFFFF"/>
        <w:rPr>
          <w:rFonts w:ascii="Arial" w:hAnsi="Arial" w:cs="Arial"/>
          <w:b/>
          <w:color w:val="212121"/>
          <w:sz w:val="20"/>
          <w:szCs w:val="20"/>
        </w:rPr>
      </w:pPr>
      <w:r w:rsidRPr="0059759F">
        <w:rPr>
          <w:rFonts w:ascii="Arial" w:hAnsi="Arial" w:cs="Arial"/>
          <w:b/>
          <w:color w:val="212121"/>
          <w:sz w:val="20"/>
          <w:szCs w:val="20"/>
        </w:rPr>
        <w:t>The City Engineer has reviewed the application and requests authorization to sign the permit on behalf of the city. There is no fee for the city.</w:t>
      </w:r>
    </w:p>
    <w:p w:rsidR="0059759F" w:rsidRDefault="0059759F" w:rsidP="00841D76">
      <w:pPr>
        <w:shd w:val="clear" w:color="auto" w:fill="FFFFFF"/>
        <w:rPr>
          <w:rFonts w:ascii="Arial" w:hAnsi="Arial" w:cs="Arial"/>
          <w:b/>
          <w:color w:val="212121"/>
          <w:sz w:val="32"/>
          <w:szCs w:val="32"/>
        </w:rPr>
      </w:pPr>
    </w:p>
    <w:p w:rsidR="008A36AB" w:rsidRDefault="008A36AB" w:rsidP="00841D76">
      <w:pPr>
        <w:shd w:val="clear" w:color="auto" w:fill="FFFFFF"/>
        <w:rPr>
          <w:rFonts w:ascii="Arial" w:hAnsi="Arial" w:cs="Arial"/>
          <w:color w:val="212121"/>
          <w:sz w:val="20"/>
          <w:szCs w:val="20"/>
        </w:rPr>
      </w:pPr>
      <w:r>
        <w:rPr>
          <w:rFonts w:ascii="Arial" w:hAnsi="Arial" w:cs="Arial"/>
          <w:color w:val="212121"/>
          <w:sz w:val="20"/>
          <w:szCs w:val="20"/>
        </w:rPr>
        <w:t xml:space="preserve">President Alvarez moved for approval of the above item. The motion was seconded by Mr. Medina and was unanimously ordered approved by a roll call vote. </w:t>
      </w:r>
    </w:p>
    <w:p w:rsidR="008A36AB" w:rsidRDefault="008A36AB" w:rsidP="00841D76">
      <w:pPr>
        <w:shd w:val="clear" w:color="auto" w:fill="FFFFFF"/>
        <w:rPr>
          <w:rFonts w:ascii="Arial" w:hAnsi="Arial" w:cs="Arial"/>
          <w:color w:val="212121"/>
          <w:sz w:val="20"/>
          <w:szCs w:val="20"/>
        </w:rPr>
      </w:pPr>
    </w:p>
    <w:p w:rsidR="008A36AB" w:rsidRDefault="008A36AB" w:rsidP="00841D76">
      <w:pPr>
        <w:shd w:val="clear" w:color="auto" w:fill="FFFFFF"/>
        <w:rPr>
          <w:rFonts w:ascii="Arial" w:hAnsi="Arial" w:cs="Arial"/>
          <w:color w:val="212121"/>
          <w:sz w:val="20"/>
          <w:szCs w:val="20"/>
        </w:rPr>
      </w:pPr>
      <w:r>
        <w:rPr>
          <w:rFonts w:ascii="Arial" w:hAnsi="Arial" w:cs="Arial"/>
          <w:color w:val="212121"/>
          <w:sz w:val="20"/>
          <w:szCs w:val="20"/>
        </w:rPr>
        <w:t>President</w:t>
      </w:r>
      <w:r w:rsidR="00C96079">
        <w:rPr>
          <w:rFonts w:ascii="Arial" w:hAnsi="Arial" w:cs="Arial"/>
          <w:color w:val="212121"/>
          <w:sz w:val="20"/>
          <w:szCs w:val="20"/>
        </w:rPr>
        <w:t xml:space="preserve"> Alvarez</w:t>
      </w:r>
      <w:r>
        <w:rPr>
          <w:rFonts w:ascii="Arial" w:hAnsi="Arial" w:cs="Arial"/>
          <w:color w:val="212121"/>
          <w:sz w:val="20"/>
          <w:szCs w:val="20"/>
        </w:rPr>
        <w:t xml:space="preserve"> stated that it has been brought to his attention that there are many homes that have their sump pumps hooked up to the sewer lines. This should not be happening as it is illegal and explained what happens when there is hook up like this. Next he spoke about street cleaning, urged residents to move their cars for street cleaning, and if the street cleaner does not come aro</w:t>
      </w:r>
      <w:r w:rsidR="00C96079">
        <w:rPr>
          <w:rFonts w:ascii="Arial" w:hAnsi="Arial" w:cs="Arial"/>
          <w:color w:val="212121"/>
          <w:sz w:val="20"/>
          <w:szCs w:val="20"/>
        </w:rPr>
        <w:t xml:space="preserve">und to please report it to him and he will talk to DPW about it. </w:t>
      </w:r>
    </w:p>
    <w:p w:rsidR="00C96079" w:rsidRDefault="00C96079" w:rsidP="00841D76">
      <w:pPr>
        <w:shd w:val="clear" w:color="auto" w:fill="FFFFFF"/>
        <w:rPr>
          <w:rFonts w:ascii="Arial" w:hAnsi="Arial" w:cs="Arial"/>
          <w:color w:val="212121"/>
          <w:sz w:val="20"/>
          <w:szCs w:val="20"/>
        </w:rPr>
      </w:pPr>
    </w:p>
    <w:p w:rsidR="00C96079" w:rsidRDefault="00C96079" w:rsidP="00841D76">
      <w:pPr>
        <w:shd w:val="clear" w:color="auto" w:fill="FFFFFF"/>
        <w:rPr>
          <w:rFonts w:ascii="Arial" w:hAnsi="Arial" w:cs="Arial"/>
          <w:color w:val="212121"/>
          <w:sz w:val="20"/>
          <w:szCs w:val="20"/>
        </w:rPr>
      </w:pPr>
      <w:r>
        <w:rPr>
          <w:rFonts w:ascii="Arial" w:hAnsi="Arial" w:cs="Arial"/>
          <w:color w:val="212121"/>
          <w:sz w:val="20"/>
          <w:szCs w:val="20"/>
        </w:rPr>
        <w:t xml:space="preserve">President Alvarez stated that any resident making a call to any City Department, from the top to the bottom, they should be treated with respect. He asked residents, if they do not get that respect, to call him and he will address it. President Alvarez stated that he works for the residents, as does everyone else that is employed in the City. </w:t>
      </w:r>
    </w:p>
    <w:p w:rsidR="00C96079" w:rsidRDefault="00C96079" w:rsidP="00841D76">
      <w:pPr>
        <w:shd w:val="clear" w:color="auto" w:fill="FFFFFF"/>
        <w:rPr>
          <w:rFonts w:ascii="Arial" w:hAnsi="Arial" w:cs="Arial"/>
          <w:color w:val="212121"/>
          <w:sz w:val="20"/>
          <w:szCs w:val="20"/>
        </w:rPr>
      </w:pPr>
    </w:p>
    <w:p w:rsidR="00C96079" w:rsidRDefault="00C96079" w:rsidP="00C96079">
      <w:pPr>
        <w:shd w:val="clear" w:color="auto" w:fill="FFFFFF"/>
        <w:jc w:val="center"/>
        <w:rPr>
          <w:rFonts w:ascii="Arial" w:hAnsi="Arial" w:cs="Arial"/>
          <w:b/>
          <w:color w:val="212121"/>
          <w:sz w:val="20"/>
          <w:szCs w:val="20"/>
          <w:u w:val="single"/>
        </w:rPr>
      </w:pPr>
      <w:r>
        <w:rPr>
          <w:rFonts w:ascii="Arial" w:hAnsi="Arial" w:cs="Arial"/>
          <w:b/>
          <w:color w:val="212121"/>
          <w:sz w:val="20"/>
          <w:szCs w:val="20"/>
          <w:u w:val="single"/>
        </w:rPr>
        <w:t>RESOLUTIONS</w:t>
      </w:r>
    </w:p>
    <w:p w:rsidR="00C96079" w:rsidRDefault="00C96079" w:rsidP="00C96079">
      <w:pPr>
        <w:shd w:val="clear" w:color="auto" w:fill="FFFFFF"/>
        <w:jc w:val="center"/>
        <w:rPr>
          <w:rFonts w:ascii="Arial" w:hAnsi="Arial" w:cs="Arial"/>
          <w:b/>
          <w:color w:val="212121"/>
          <w:sz w:val="20"/>
          <w:szCs w:val="20"/>
          <w:u w:val="single"/>
        </w:rPr>
      </w:pPr>
    </w:p>
    <w:p w:rsidR="00C96079" w:rsidRDefault="00C96079" w:rsidP="00C96079">
      <w:pPr>
        <w:shd w:val="clear" w:color="auto" w:fill="FFFFFF"/>
        <w:rPr>
          <w:rFonts w:ascii="Arial" w:hAnsi="Arial" w:cs="Arial"/>
          <w:color w:val="212121"/>
          <w:sz w:val="20"/>
          <w:szCs w:val="20"/>
        </w:rPr>
      </w:pPr>
      <w:r>
        <w:rPr>
          <w:rFonts w:ascii="Arial" w:hAnsi="Arial" w:cs="Arial"/>
          <w:color w:val="212121"/>
          <w:sz w:val="20"/>
          <w:szCs w:val="20"/>
        </w:rPr>
        <w:t xml:space="preserve">President Alvarez referred all to resolution 2016-64. He noted a correction to the amount, which should be $22,320.00. </w:t>
      </w:r>
    </w:p>
    <w:p w:rsidR="00C96079" w:rsidRDefault="00C96079" w:rsidP="00C96079">
      <w:pPr>
        <w:shd w:val="clear" w:color="auto" w:fill="FFFFFF"/>
        <w:rPr>
          <w:rFonts w:ascii="Arial" w:hAnsi="Arial" w:cs="Arial"/>
          <w:color w:val="212121"/>
          <w:sz w:val="20"/>
          <w:szCs w:val="20"/>
        </w:rPr>
      </w:pPr>
    </w:p>
    <w:p w:rsidR="00E27556" w:rsidRDefault="00E27556" w:rsidP="00E27556">
      <w:pPr>
        <w:spacing w:line="256" w:lineRule="auto"/>
        <w:rPr>
          <w:rFonts w:ascii="Arial" w:eastAsiaTheme="minorHAnsi" w:hAnsi="Arial" w:cs="Arial"/>
          <w:b/>
          <w:bCs/>
          <w:sz w:val="20"/>
          <w:szCs w:val="20"/>
        </w:rPr>
      </w:pPr>
      <w:r>
        <w:rPr>
          <w:rFonts w:ascii="Arial" w:eastAsiaTheme="minorHAnsi" w:hAnsi="Arial" w:cs="Arial"/>
          <w:b/>
          <w:bCs/>
          <w:sz w:val="20"/>
          <w:szCs w:val="20"/>
        </w:rPr>
        <w:t>President Alvarez announced that p</w:t>
      </w:r>
      <w:r w:rsidRPr="00C47BE3">
        <w:rPr>
          <w:rFonts w:ascii="Arial" w:eastAsiaTheme="minorHAnsi" w:hAnsi="Arial" w:cs="Arial"/>
          <w:b/>
          <w:bCs/>
          <w:sz w:val="20"/>
          <w:szCs w:val="20"/>
        </w:rPr>
        <w:t>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1F3162" w:rsidRDefault="001F3162" w:rsidP="00E27556">
      <w:pPr>
        <w:spacing w:line="256" w:lineRule="auto"/>
        <w:rPr>
          <w:rFonts w:ascii="Arial" w:eastAsiaTheme="minorHAnsi" w:hAnsi="Arial" w:cs="Arial"/>
          <w:b/>
          <w:bCs/>
          <w:sz w:val="20"/>
          <w:szCs w:val="20"/>
        </w:rPr>
      </w:pPr>
    </w:p>
    <w:p w:rsidR="001F3162" w:rsidRDefault="001F3162" w:rsidP="00E27556">
      <w:pPr>
        <w:spacing w:line="256" w:lineRule="auto"/>
        <w:rPr>
          <w:rFonts w:ascii="Arial" w:eastAsiaTheme="minorHAnsi" w:hAnsi="Arial" w:cs="Arial"/>
          <w:b/>
          <w:bCs/>
          <w:sz w:val="20"/>
          <w:szCs w:val="20"/>
        </w:rPr>
      </w:pPr>
      <w:r>
        <w:rPr>
          <w:rFonts w:ascii="Arial" w:eastAsiaTheme="minorHAnsi" w:hAnsi="Arial" w:cs="Arial"/>
          <w:b/>
          <w:bCs/>
          <w:sz w:val="20"/>
          <w:szCs w:val="20"/>
        </w:rPr>
        <w:t xml:space="preserve">Virginia Malik asked to remove </w:t>
      </w:r>
      <w:r w:rsidR="00351CB6">
        <w:rPr>
          <w:rFonts w:ascii="Arial" w:eastAsiaTheme="minorHAnsi" w:hAnsi="Arial" w:cs="Arial"/>
          <w:b/>
          <w:bCs/>
          <w:sz w:val="20"/>
          <w:szCs w:val="20"/>
        </w:rPr>
        <w:t xml:space="preserve">#2016-27, 29, 35, 42, 45, 60, 62, 65, 68, 69, 72, 74, 76, 77 and 82. </w:t>
      </w:r>
    </w:p>
    <w:p w:rsidR="00351CB6" w:rsidRDefault="00351CB6" w:rsidP="00E27556">
      <w:pPr>
        <w:spacing w:line="256" w:lineRule="auto"/>
        <w:rPr>
          <w:rFonts w:ascii="Arial" w:eastAsiaTheme="minorHAnsi" w:hAnsi="Arial" w:cs="Arial"/>
          <w:b/>
          <w:bCs/>
          <w:sz w:val="20"/>
          <w:szCs w:val="20"/>
        </w:rPr>
      </w:pPr>
    </w:p>
    <w:p w:rsidR="00351CB6" w:rsidRDefault="00351CB6" w:rsidP="00E27556">
      <w:pPr>
        <w:spacing w:line="256" w:lineRule="auto"/>
        <w:rPr>
          <w:rFonts w:ascii="Arial" w:eastAsiaTheme="minorHAnsi" w:hAnsi="Arial" w:cs="Arial"/>
          <w:b/>
          <w:bCs/>
          <w:sz w:val="20"/>
          <w:szCs w:val="20"/>
        </w:rPr>
      </w:pPr>
      <w:r>
        <w:rPr>
          <w:rFonts w:ascii="Arial" w:eastAsiaTheme="minorHAnsi" w:hAnsi="Arial" w:cs="Arial"/>
          <w:b/>
          <w:bCs/>
          <w:sz w:val="20"/>
          <w:szCs w:val="20"/>
        </w:rPr>
        <w:t xml:space="preserve">Mr. Brown moved for approval of resolutions 2016-27 through 2016-84 with the exception of 2016-27, 29, 35, 42, 45, 60, 62, 65, 68, 69, 72, 74, 76, 77 and 82. The motion was seconded by Mr. Brooks and was ordered approved with all voting in favor except Mrs. Cosby-Hurling who voted no to 2016-27 and 2016-75 and abstained on 2016-69 and 2016-81. </w:t>
      </w:r>
      <w:r w:rsidR="0058699E">
        <w:rPr>
          <w:rFonts w:ascii="Arial" w:eastAsiaTheme="minorHAnsi" w:hAnsi="Arial" w:cs="Arial"/>
          <w:b/>
          <w:bCs/>
          <w:sz w:val="20"/>
          <w:szCs w:val="20"/>
        </w:rPr>
        <w:t xml:space="preserve">Mrs. Cosby-Hurling stated that, regarding 2016-75, she could not vote for the exempt titles. </w:t>
      </w:r>
    </w:p>
    <w:p w:rsidR="0058699E" w:rsidRDefault="0058699E" w:rsidP="00E27556">
      <w:pPr>
        <w:spacing w:line="256" w:lineRule="auto"/>
        <w:rPr>
          <w:rFonts w:ascii="Arial" w:eastAsiaTheme="minorHAnsi" w:hAnsi="Arial" w:cs="Arial"/>
          <w:b/>
          <w:bCs/>
          <w:sz w:val="20"/>
          <w:szCs w:val="20"/>
        </w:rPr>
      </w:pPr>
    </w:p>
    <w:p w:rsidR="00BE2C09" w:rsidRDefault="00BE2C09" w:rsidP="00E27556">
      <w:pPr>
        <w:spacing w:line="256" w:lineRule="auto"/>
        <w:rPr>
          <w:rFonts w:ascii="Arial" w:eastAsiaTheme="minorHAnsi" w:hAnsi="Arial" w:cs="Arial"/>
          <w:b/>
          <w:bCs/>
          <w:sz w:val="20"/>
          <w:szCs w:val="20"/>
        </w:rPr>
      </w:pPr>
      <w:r>
        <w:rPr>
          <w:rFonts w:ascii="Arial" w:eastAsiaTheme="minorHAnsi" w:hAnsi="Arial" w:cs="Arial"/>
          <w:b/>
          <w:bCs/>
          <w:sz w:val="20"/>
          <w:szCs w:val="20"/>
        </w:rPr>
        <w:t xml:space="preserve">RESOLUTION: </w:t>
      </w:r>
      <w:r w:rsidRPr="00BE2C09">
        <w:rPr>
          <w:rFonts w:ascii="Arial" w:eastAsiaTheme="minorHAnsi" w:hAnsi="Arial" w:cs="Arial"/>
          <w:b/>
          <w:bCs/>
          <w:sz w:val="20"/>
          <w:szCs w:val="20"/>
          <w:u w:val="single"/>
        </w:rPr>
        <w:t>2016-27</w:t>
      </w:r>
    </w:p>
    <w:p w:rsidR="00BE2C09" w:rsidRDefault="00BE2C09" w:rsidP="00BE2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sz w:val="32"/>
        </w:rPr>
      </w:pPr>
    </w:p>
    <w:p w:rsidR="00BE2C09" w:rsidRPr="00BE2C09" w:rsidRDefault="00BE2C09" w:rsidP="00BE2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BE2C09">
        <w:rPr>
          <w:rFonts w:ascii="Arial" w:hAnsi="Arial" w:cs="Arial"/>
          <w:b/>
          <w:sz w:val="20"/>
          <w:szCs w:val="20"/>
        </w:rPr>
        <w:t>RESOLUTION AWARDING A CONTRACT TO</w:t>
      </w:r>
    </w:p>
    <w:p w:rsidR="00BE2C09" w:rsidRPr="00BE2C09" w:rsidRDefault="00BE2C09" w:rsidP="00BE2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BE2C09">
        <w:rPr>
          <w:rFonts w:ascii="Arial" w:hAnsi="Arial" w:cs="Arial"/>
          <w:b/>
          <w:sz w:val="20"/>
          <w:szCs w:val="20"/>
        </w:rPr>
        <w:t xml:space="preserve"> PASCACK DATA SERVICES FOR</w:t>
      </w:r>
    </w:p>
    <w:p w:rsidR="00BE2C09" w:rsidRPr="00BE2C09" w:rsidRDefault="00BE2C09" w:rsidP="00BE2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BE2C09">
        <w:rPr>
          <w:rFonts w:ascii="Arial" w:hAnsi="Arial" w:cs="Arial"/>
          <w:b/>
          <w:sz w:val="20"/>
          <w:szCs w:val="20"/>
        </w:rPr>
        <w:t>COMPUTER CONSULTING SERVICES</w:t>
      </w:r>
    </w:p>
    <w:p w:rsidR="00BE2C09" w:rsidRPr="00BE2C09" w:rsidRDefault="00BE2C09" w:rsidP="00BE2C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WHEREAS</w:t>
      </w:r>
      <w:r w:rsidRPr="00BE2C09">
        <w:rPr>
          <w:rFonts w:ascii="Arial" w:hAnsi="Arial" w:cs="Arial"/>
          <w:sz w:val="20"/>
          <w:szCs w:val="20"/>
        </w:rPr>
        <w:t xml:space="preserve">, the Governing Body of the City of Linden has determined that there exists a need for computer consulting services; and </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WHEREAS</w:t>
      </w:r>
      <w:r w:rsidRPr="00BE2C09">
        <w:rPr>
          <w:rFonts w:ascii="Arial" w:hAnsi="Arial" w:cs="Arial"/>
          <w:sz w:val="20"/>
          <w:szCs w:val="20"/>
        </w:rPr>
        <w:t>, in accordance with provisions of N.J.S.A 19:44A-20.4, qualifications have been received through a fair and open process; and</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WHEREAS</w:t>
      </w:r>
      <w:r w:rsidRPr="00BE2C09">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WHEREAS</w:t>
      </w:r>
      <w:r w:rsidRPr="00BE2C09">
        <w:rPr>
          <w:rFonts w:ascii="Arial" w:hAnsi="Arial" w:cs="Arial"/>
          <w:sz w:val="20"/>
          <w:szCs w:val="20"/>
        </w:rPr>
        <w:t xml:space="preserve">, the Chief Financial Officer or his designee has certified as to the availability of finds for this purpose will be charged to account/line item </w:t>
      </w:r>
    </w:p>
    <w:p w:rsidR="00BE2C09" w:rsidRPr="00BE2C09" w:rsidRDefault="00BE2C09" w:rsidP="00BE2C09">
      <w:pPr>
        <w:spacing w:line="360" w:lineRule="auto"/>
        <w:rPr>
          <w:rFonts w:ascii="Arial" w:hAnsi="Arial" w:cs="Arial"/>
          <w:color w:val="000000"/>
          <w:sz w:val="20"/>
          <w:szCs w:val="20"/>
        </w:rPr>
      </w:pPr>
      <w:r w:rsidRPr="00BE2C09">
        <w:rPr>
          <w:rFonts w:ascii="Arial" w:hAnsi="Arial" w:cs="Arial"/>
          <w:sz w:val="20"/>
          <w:szCs w:val="20"/>
        </w:rPr>
        <w:t>Non Public Safety 6</w:t>
      </w:r>
      <w:r w:rsidRPr="00BE2C09">
        <w:rPr>
          <w:rFonts w:ascii="Arial" w:hAnsi="Arial" w:cs="Arial"/>
          <w:color w:val="000000"/>
          <w:sz w:val="20"/>
          <w:szCs w:val="20"/>
        </w:rPr>
        <w:t>-01-20-131-113-207 in t</w:t>
      </w:r>
      <w:smartTag w:uri="urn:schemas-microsoft-com:office:smarttags" w:element="PersonName">
        <w:r w:rsidRPr="00BE2C09">
          <w:rPr>
            <w:rFonts w:ascii="Arial" w:hAnsi="Arial" w:cs="Arial"/>
            <w:color w:val="000000"/>
            <w:sz w:val="20"/>
            <w:szCs w:val="20"/>
          </w:rPr>
          <w:t>h</w:t>
        </w:r>
      </w:smartTag>
      <w:r w:rsidRPr="00BE2C09">
        <w:rPr>
          <w:rFonts w:ascii="Arial" w:hAnsi="Arial" w:cs="Arial"/>
          <w:color w:val="000000"/>
          <w:sz w:val="20"/>
          <w:szCs w:val="20"/>
        </w:rPr>
        <w:t>e amount of $40,000.00,</w:t>
      </w:r>
      <w:r w:rsidRPr="00BE2C09">
        <w:rPr>
          <w:rFonts w:ascii="Arial" w:hAnsi="Arial" w:cs="Arial"/>
          <w:sz w:val="20"/>
          <w:szCs w:val="20"/>
        </w:rPr>
        <w:t xml:space="preserve"> Public Safety 5-01-25-250-314-273 $59,000.00; and</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WHEREAS</w:t>
      </w:r>
      <w:r w:rsidRPr="00BE2C09">
        <w:rPr>
          <w:rFonts w:ascii="Arial" w:hAnsi="Arial" w:cs="Arial"/>
          <w:sz w:val="20"/>
          <w:szCs w:val="20"/>
        </w:rPr>
        <w:t>, the Purchasing Agent has certified that this meets the statute and regulations governing the award of said contract;</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NOW THEREFORE BE IT RESOLVED BY THE COUNCIL OF THE CITY OF LINDEN</w:t>
      </w:r>
      <w:r w:rsidRPr="00BE2C09">
        <w:rPr>
          <w:rFonts w:ascii="Arial" w:hAnsi="Arial" w:cs="Arial"/>
          <w:sz w:val="20"/>
          <w:szCs w:val="20"/>
        </w:rPr>
        <w:t>, t</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at t</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 xml:space="preserve">e contract for professional services be and </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ereby awarded to Pascack Data Services, 200 Central Avenue Suite 100 Hawthorne, NJ 07506 in accordance wit</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 xml:space="preserve"> t</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 xml:space="preserve">eir qualifications, in an amount not to exceed $32,000.00 for </w:t>
      </w:r>
      <w:proofErr w:type="spellStart"/>
      <w:r w:rsidRPr="00BE2C09">
        <w:rPr>
          <w:rFonts w:ascii="Arial" w:hAnsi="Arial" w:cs="Arial"/>
          <w:sz w:val="20"/>
          <w:szCs w:val="20"/>
        </w:rPr>
        <w:t>non public</w:t>
      </w:r>
      <w:proofErr w:type="spellEnd"/>
      <w:r w:rsidRPr="00BE2C09">
        <w:rPr>
          <w:rFonts w:ascii="Arial" w:hAnsi="Arial" w:cs="Arial"/>
          <w:sz w:val="20"/>
          <w:szCs w:val="20"/>
        </w:rPr>
        <w:t xml:space="preserve"> safety departments and $59,000.00 for public safety departments for t</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e period of January 1, 2016 t</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roug</w:t>
      </w:r>
      <w:smartTag w:uri="urn:schemas-microsoft-com:office:smarttags" w:element="PersonName">
        <w:r w:rsidRPr="00BE2C09">
          <w:rPr>
            <w:rFonts w:ascii="Arial" w:hAnsi="Arial" w:cs="Arial"/>
            <w:sz w:val="20"/>
            <w:szCs w:val="20"/>
          </w:rPr>
          <w:t>h</w:t>
        </w:r>
      </w:smartTag>
      <w:r w:rsidRPr="00BE2C09">
        <w:rPr>
          <w:rFonts w:ascii="Arial" w:hAnsi="Arial" w:cs="Arial"/>
          <w:sz w:val="20"/>
          <w:szCs w:val="20"/>
        </w:rPr>
        <w:t xml:space="preserve"> December 31, 2016; </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BE IT FURHTER RESOLVED</w:t>
      </w:r>
      <w:r w:rsidRPr="00BE2C09">
        <w:rPr>
          <w:rFonts w:ascii="Arial" w:hAnsi="Arial" w:cs="Arial"/>
          <w:sz w:val="20"/>
          <w:szCs w:val="20"/>
        </w:rPr>
        <w:t xml:space="preserve"> that this Resolution expressly contingent upon the negotiation of the necessary contract documents between Pascack Data Services and the City of Linden; and </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BE IT FURTHER RESOLVED</w:t>
      </w:r>
      <w:r w:rsidRPr="00BE2C09">
        <w:rPr>
          <w:rFonts w:ascii="Arial" w:hAnsi="Arial" w:cs="Arial"/>
          <w:sz w:val="20"/>
          <w:szCs w:val="20"/>
        </w:rPr>
        <w:t xml:space="preserve"> that the Mayor and </w:t>
      </w:r>
      <w:smartTag w:uri="urn:schemas-microsoft-com:office:smarttags" w:element="PersonName">
        <w:r w:rsidRPr="00BE2C09">
          <w:rPr>
            <w:rFonts w:ascii="Arial" w:hAnsi="Arial" w:cs="Arial"/>
            <w:sz w:val="20"/>
            <w:szCs w:val="20"/>
          </w:rPr>
          <w:t>City Clerk</w:t>
        </w:r>
      </w:smartTag>
      <w:r w:rsidRPr="00BE2C09">
        <w:rPr>
          <w:rFonts w:ascii="Arial" w:hAnsi="Arial" w:cs="Arial"/>
          <w:sz w:val="20"/>
          <w:szCs w:val="20"/>
        </w:rPr>
        <w:t xml:space="preserve"> are hereby empowered and directed to execute a contact with  Pascack Data Services to effectuate the foregoing; and;</w:t>
      </w:r>
    </w:p>
    <w:p w:rsidR="00BE2C09" w:rsidRPr="00BE2C09" w:rsidRDefault="00BE2C09" w:rsidP="00BE2C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BE2C09">
        <w:rPr>
          <w:rFonts w:ascii="Arial" w:hAnsi="Arial" w:cs="Arial"/>
          <w:b/>
          <w:sz w:val="20"/>
          <w:szCs w:val="20"/>
        </w:rPr>
        <w:tab/>
        <w:t>BE IT FURTHER RESOLVED</w:t>
      </w:r>
      <w:r w:rsidRPr="00BE2C09">
        <w:rPr>
          <w:rFonts w:ascii="Arial" w:hAnsi="Arial" w:cs="Arial"/>
          <w:sz w:val="20"/>
          <w:szCs w:val="20"/>
        </w:rPr>
        <w:t xml:space="preserve"> that a copy of this Resolution be published according to law.</w:t>
      </w:r>
    </w:p>
    <w:p w:rsidR="0058699E" w:rsidRDefault="0058699E" w:rsidP="00E27556">
      <w:pPr>
        <w:spacing w:line="256" w:lineRule="auto"/>
        <w:rPr>
          <w:rFonts w:ascii="Arial" w:eastAsiaTheme="minorHAnsi" w:hAnsi="Arial" w:cs="Arial"/>
          <w:bCs/>
          <w:sz w:val="20"/>
          <w:szCs w:val="20"/>
        </w:rPr>
      </w:pPr>
    </w:p>
    <w:p w:rsidR="0058699E" w:rsidRDefault="0058699E" w:rsidP="00E27556">
      <w:pPr>
        <w:spacing w:line="256" w:lineRule="auto"/>
        <w:rPr>
          <w:rFonts w:ascii="Arial" w:eastAsiaTheme="minorHAnsi" w:hAnsi="Arial" w:cs="Arial"/>
          <w:bCs/>
          <w:sz w:val="20"/>
          <w:szCs w:val="20"/>
        </w:rPr>
      </w:pPr>
      <w:r>
        <w:rPr>
          <w:rFonts w:ascii="Arial" w:eastAsiaTheme="minorHAnsi" w:hAnsi="Arial" w:cs="Arial"/>
          <w:bCs/>
          <w:sz w:val="20"/>
          <w:szCs w:val="20"/>
        </w:rPr>
        <w:t xml:space="preserve">Virginia Malik, 1633 Lenape Road. Mrs. Malik asked what was included in these expenses. Mrs. Zack explained the type of work done by Pascack Data, they are on as needed basis, and the amounts are a not to exceed amounts </w:t>
      </w:r>
      <w:r w:rsidR="00F676DD">
        <w:rPr>
          <w:rFonts w:ascii="Arial" w:eastAsiaTheme="minorHAnsi" w:hAnsi="Arial" w:cs="Arial"/>
          <w:bCs/>
          <w:sz w:val="20"/>
          <w:szCs w:val="20"/>
        </w:rPr>
        <w:t>that</w:t>
      </w:r>
      <w:r>
        <w:rPr>
          <w:rFonts w:ascii="Arial" w:eastAsiaTheme="minorHAnsi" w:hAnsi="Arial" w:cs="Arial"/>
          <w:bCs/>
          <w:sz w:val="20"/>
          <w:szCs w:val="20"/>
        </w:rPr>
        <w:t xml:space="preserve"> the actual work usually doesn’t come close to.</w:t>
      </w:r>
    </w:p>
    <w:p w:rsidR="0058699E" w:rsidRDefault="0058699E" w:rsidP="00E27556">
      <w:pPr>
        <w:spacing w:line="256" w:lineRule="auto"/>
        <w:rPr>
          <w:rFonts w:ascii="Arial" w:eastAsiaTheme="minorHAnsi" w:hAnsi="Arial" w:cs="Arial"/>
          <w:bCs/>
          <w:sz w:val="20"/>
          <w:szCs w:val="20"/>
        </w:rPr>
      </w:pPr>
    </w:p>
    <w:p w:rsidR="0058699E" w:rsidRDefault="0058699E" w:rsidP="00E27556">
      <w:pPr>
        <w:spacing w:line="256" w:lineRule="auto"/>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58699E" w:rsidRDefault="0058699E" w:rsidP="00E27556">
      <w:pPr>
        <w:spacing w:line="256" w:lineRule="auto"/>
        <w:rPr>
          <w:rFonts w:ascii="Arial" w:eastAsiaTheme="minorHAnsi" w:hAnsi="Arial" w:cs="Arial"/>
          <w:bCs/>
          <w:sz w:val="20"/>
          <w:szCs w:val="20"/>
        </w:rPr>
      </w:pPr>
    </w:p>
    <w:p w:rsidR="00BE2C09" w:rsidRPr="00F24AD0" w:rsidRDefault="00BE2C09" w:rsidP="00BE2C09">
      <w:pPr>
        <w:rPr>
          <w:rFonts w:ascii="Arial" w:hAnsi="Arial" w:cs="Arial"/>
          <w:b/>
          <w:sz w:val="20"/>
          <w:szCs w:val="20"/>
          <w:u w:val="single"/>
        </w:rPr>
      </w:pPr>
      <w:r w:rsidRPr="00F24AD0">
        <w:rPr>
          <w:rFonts w:ascii="Arial" w:hAnsi="Arial" w:cs="Arial"/>
          <w:b/>
          <w:sz w:val="20"/>
          <w:szCs w:val="20"/>
        </w:rPr>
        <w:t xml:space="preserve">RESOLUTION: </w:t>
      </w:r>
      <w:r w:rsidRPr="00F24AD0">
        <w:rPr>
          <w:rFonts w:ascii="Arial" w:hAnsi="Arial" w:cs="Arial"/>
          <w:b/>
          <w:sz w:val="20"/>
          <w:szCs w:val="20"/>
          <w:u w:val="single"/>
        </w:rPr>
        <w:t>2016-28</w:t>
      </w:r>
    </w:p>
    <w:p w:rsidR="00BE2C09" w:rsidRPr="00F24AD0" w:rsidRDefault="00BE2C09" w:rsidP="00BE2C09">
      <w:pPr>
        <w:jc w:val="center"/>
        <w:rPr>
          <w:rFonts w:ascii="Arial" w:hAnsi="Arial" w:cs="Arial"/>
          <w:sz w:val="20"/>
          <w:szCs w:val="20"/>
        </w:rPr>
      </w:pPr>
    </w:p>
    <w:p w:rsidR="00BE2C09" w:rsidRPr="00F24AD0" w:rsidRDefault="00BE2C09" w:rsidP="00BE2C09">
      <w:pPr>
        <w:jc w:val="center"/>
        <w:rPr>
          <w:rFonts w:ascii="Arial" w:hAnsi="Arial" w:cs="Arial"/>
          <w:b/>
          <w:sz w:val="20"/>
          <w:szCs w:val="20"/>
        </w:rPr>
      </w:pPr>
      <w:r w:rsidRPr="00F24AD0">
        <w:rPr>
          <w:rFonts w:ascii="Arial" w:hAnsi="Arial" w:cs="Arial"/>
          <w:sz w:val="20"/>
          <w:szCs w:val="20"/>
        </w:rPr>
        <w:fldChar w:fldCharType="begin"/>
      </w:r>
      <w:r w:rsidRPr="00F24AD0">
        <w:rPr>
          <w:rFonts w:ascii="Arial" w:hAnsi="Arial" w:cs="Arial"/>
          <w:sz w:val="20"/>
          <w:szCs w:val="20"/>
        </w:rPr>
        <w:instrText xml:space="preserve"> SEQ CHAPTER \h \r 1</w:instrText>
      </w:r>
      <w:r w:rsidRPr="00F24AD0">
        <w:rPr>
          <w:rFonts w:ascii="Arial" w:hAnsi="Arial" w:cs="Arial"/>
          <w:sz w:val="20"/>
          <w:szCs w:val="20"/>
        </w:rPr>
        <w:fldChar w:fldCharType="end"/>
      </w:r>
      <w:r w:rsidRPr="00F24AD0">
        <w:rPr>
          <w:rFonts w:ascii="Arial" w:hAnsi="Arial" w:cs="Arial"/>
          <w:b/>
          <w:sz w:val="20"/>
          <w:szCs w:val="20"/>
        </w:rPr>
        <w:t xml:space="preserve">RESOLUTION AUTHORIZING THE CITY OF LINDEN TO ENTER AN AGREEMENT WITH THE MORRIS COUNTY  COOPERATIVE PRICING COUNCIL(MCCPC)  FOR THE PURCHASE OF WORK, MATERIALS AND SUPPLIES </w:t>
      </w:r>
    </w:p>
    <w:p w:rsidR="00BE2C09" w:rsidRPr="00F24AD0" w:rsidRDefault="00BE2C09" w:rsidP="00BE2C09">
      <w:pPr>
        <w:spacing w:line="287" w:lineRule="auto"/>
        <w:jc w:val="center"/>
        <w:rPr>
          <w:rFonts w:ascii="Arial" w:hAnsi="Arial" w:cs="Arial"/>
          <w:b/>
          <w:sz w:val="20"/>
          <w:szCs w:val="20"/>
        </w:rPr>
      </w:pPr>
    </w:p>
    <w:p w:rsidR="00BE2C09" w:rsidRPr="00F24AD0" w:rsidRDefault="00BE2C09" w:rsidP="00BE2C09">
      <w:pPr>
        <w:spacing w:line="287" w:lineRule="auto"/>
        <w:jc w:val="center"/>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 xml:space="preserve">WHEREAS, N.J.S.A. 40A:11 -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authorizes contracting units to enter into cooperative pricing agreements;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WHEREAS, The County of Morris has established a voluntary cooperative pricing system for the purchase of work, materials and supplies;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 xml:space="preserve">WHEREAS, N.J.A.C. 5:34-7.1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regulates the manner in which cooperative purchasing and more specifically, cooperative pricing systems are operated and conducted;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WHEREAS, The City of Linden desires to become a member of the Morris County Cooperative Pricing Council (MCCPC), effective January 20, 2016 for an annual fee of $1,100.00;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NOW THEREFORE BE IT RESOLVED, that the City Council authorizes the City of Linden to participate in the Morris County Cooperative Pricing Council and hereby authorizes the Mayor and City Clerk to sign, seal and execute a Cooperative Pricing Agreement with the County of Morris upon its approval by the Division of Local Government Services;</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NOW THEREFORE BE IT FURTHER RESOLVED, that the City Council authorizes the Purchasing Agent to determine the work, materials, or supplies that the City of Linden will purchase through the Morris County Cooperative Purchasing Council;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sz w:val="20"/>
          <w:szCs w:val="20"/>
        </w:rPr>
      </w:pPr>
      <w:r w:rsidRPr="00F24AD0">
        <w:rPr>
          <w:rFonts w:ascii="Arial" w:hAnsi="Arial" w:cs="Arial"/>
          <w:b/>
          <w:sz w:val="20"/>
          <w:szCs w:val="20"/>
        </w:rPr>
        <w:t xml:space="preserve">BE IT FURTHER RESOLVED, that this resolution shall take effect immediately. </w:t>
      </w:r>
    </w:p>
    <w:p w:rsidR="00BE2C09" w:rsidRPr="00F24AD0" w:rsidRDefault="00BE2C09" w:rsidP="00BE2C09">
      <w:pPr>
        <w:spacing w:line="287" w:lineRule="auto"/>
        <w:rPr>
          <w:rFonts w:ascii="Arial" w:hAnsi="Arial" w:cs="Arial"/>
          <w:sz w:val="20"/>
          <w:szCs w:val="20"/>
        </w:rPr>
      </w:pPr>
    </w:p>
    <w:p w:rsidR="00BE2C09" w:rsidRPr="00F24AD0" w:rsidRDefault="00BE2C09" w:rsidP="00BE2C09">
      <w:pPr>
        <w:rPr>
          <w:rFonts w:ascii="Arial" w:hAnsi="Arial" w:cs="Arial"/>
          <w:b/>
          <w:sz w:val="20"/>
          <w:szCs w:val="20"/>
          <w:u w:val="single"/>
        </w:rPr>
      </w:pPr>
      <w:r w:rsidRPr="00F24AD0">
        <w:rPr>
          <w:rFonts w:ascii="Arial" w:hAnsi="Arial" w:cs="Arial"/>
          <w:b/>
          <w:sz w:val="20"/>
          <w:szCs w:val="20"/>
        </w:rPr>
        <w:t xml:space="preserve">RESOLUTION: </w:t>
      </w:r>
      <w:r w:rsidRPr="00F24AD0">
        <w:rPr>
          <w:rFonts w:ascii="Arial" w:hAnsi="Arial" w:cs="Arial"/>
          <w:b/>
          <w:sz w:val="20"/>
          <w:szCs w:val="20"/>
          <w:u w:val="single"/>
        </w:rPr>
        <w:t>2016-29</w:t>
      </w:r>
    </w:p>
    <w:p w:rsidR="00BE2C09" w:rsidRPr="00F24AD0" w:rsidRDefault="00BE2C09" w:rsidP="00BE2C09">
      <w:pPr>
        <w:jc w:val="center"/>
        <w:rPr>
          <w:rFonts w:ascii="Arial" w:hAnsi="Arial" w:cs="Arial"/>
          <w:b/>
          <w:sz w:val="20"/>
          <w:szCs w:val="20"/>
        </w:rPr>
      </w:pPr>
    </w:p>
    <w:p w:rsidR="00BE2C09" w:rsidRPr="00F24AD0" w:rsidRDefault="00BE2C09" w:rsidP="00BE2C09">
      <w:pPr>
        <w:jc w:val="center"/>
        <w:rPr>
          <w:rFonts w:ascii="Arial" w:hAnsi="Arial" w:cs="Arial"/>
          <w:b/>
          <w:sz w:val="20"/>
          <w:szCs w:val="20"/>
        </w:rPr>
      </w:pPr>
      <w:r w:rsidRPr="00F24AD0">
        <w:rPr>
          <w:rFonts w:ascii="Arial" w:hAnsi="Arial" w:cs="Arial"/>
          <w:b/>
          <w:sz w:val="20"/>
          <w:szCs w:val="20"/>
        </w:rPr>
        <w:t>A RESOLUTION INCREASING THE BID THRESHOLD AND APPOINTING A QUALIFIED PURCHASING AGENT FOR 2016</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WHEREAS,</w:t>
      </w:r>
      <w:r w:rsidRPr="00F24AD0">
        <w:rPr>
          <w:rFonts w:ascii="Arial" w:hAnsi="Arial" w:cs="Arial"/>
          <w:sz w:val="20"/>
          <w:szCs w:val="20"/>
        </w:rPr>
        <w:t xml:space="preserve"> pursuant to </w:t>
      </w:r>
      <w:r w:rsidRPr="00F24AD0">
        <w:rPr>
          <w:rFonts w:ascii="Arial" w:hAnsi="Arial" w:cs="Arial"/>
          <w:sz w:val="20"/>
          <w:szCs w:val="20"/>
          <w:u w:val="single"/>
        </w:rPr>
        <w:t>N.J.S.A</w:t>
      </w:r>
      <w:r w:rsidRPr="00F24AD0">
        <w:rPr>
          <w:rFonts w:ascii="Arial" w:hAnsi="Arial" w:cs="Arial"/>
          <w:sz w:val="20"/>
          <w:szCs w:val="20"/>
        </w:rPr>
        <w:t>. 40A:11-3 (c) and 18A:18A-3 (b), Governor Chris Christie has exercised his authority to adjust the bid thresholds for awarding contracts by various contracting units; and</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WHEREAS,</w:t>
      </w:r>
      <w:r w:rsidRPr="00F24AD0">
        <w:rPr>
          <w:rFonts w:ascii="Arial" w:hAnsi="Arial" w:cs="Arial"/>
          <w:sz w:val="20"/>
          <w:szCs w:val="20"/>
        </w:rPr>
        <w:t xml:space="preserve"> local units can appoint a Qualified Purchasing Agent pursuant to </w:t>
      </w:r>
      <w:r w:rsidRPr="00F24AD0">
        <w:rPr>
          <w:rFonts w:ascii="Arial" w:hAnsi="Arial" w:cs="Arial"/>
          <w:sz w:val="20"/>
          <w:szCs w:val="20"/>
          <w:u w:val="single"/>
        </w:rPr>
        <w:t>N.J.S.A</w:t>
      </w:r>
      <w:r w:rsidRPr="00F24AD0">
        <w:rPr>
          <w:rFonts w:ascii="Arial" w:hAnsi="Arial" w:cs="Arial"/>
          <w:sz w:val="20"/>
          <w:szCs w:val="20"/>
        </w:rPr>
        <w:t xml:space="preserve">. 40A:11-9 (b) and take advantage of a higher bid threshold pursuant to </w:t>
      </w:r>
      <w:r w:rsidRPr="00F24AD0">
        <w:rPr>
          <w:rFonts w:ascii="Arial" w:hAnsi="Arial" w:cs="Arial"/>
          <w:sz w:val="20"/>
          <w:szCs w:val="20"/>
          <w:u w:val="single"/>
        </w:rPr>
        <w:t>N.J.S.A</w:t>
      </w:r>
      <w:r w:rsidRPr="00F24AD0">
        <w:rPr>
          <w:rFonts w:ascii="Arial" w:hAnsi="Arial" w:cs="Arial"/>
          <w:sz w:val="20"/>
          <w:szCs w:val="20"/>
        </w:rPr>
        <w:t>. 40A:11-3 (a) and 18A:18A-3 (b), have their maximum bid threshold increased from $36,000.00 to 40,000.00; and</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WHEREAS,</w:t>
      </w:r>
      <w:r w:rsidRPr="00F24AD0">
        <w:rPr>
          <w:rFonts w:ascii="Arial" w:hAnsi="Arial" w:cs="Arial"/>
          <w:sz w:val="20"/>
          <w:szCs w:val="20"/>
        </w:rPr>
        <w:t xml:space="preserve"> </w:t>
      </w:r>
      <w:r w:rsidRPr="00F24AD0">
        <w:rPr>
          <w:rFonts w:ascii="Arial" w:hAnsi="Arial" w:cs="Arial"/>
          <w:sz w:val="20"/>
          <w:szCs w:val="20"/>
          <w:u w:val="single"/>
        </w:rPr>
        <w:t>N.J.S.A</w:t>
      </w:r>
      <w:r w:rsidRPr="00F24AD0">
        <w:rPr>
          <w:rFonts w:ascii="Arial" w:hAnsi="Arial" w:cs="Arial"/>
          <w:sz w:val="20"/>
          <w:szCs w:val="20"/>
        </w:rPr>
        <w:t>. 40A: 11-3 (a), permits an increase in the bid threshold if a Qualified Purchasing Agent is appointed as well as granted the authorization to negotiate and award such contracts below the bid threshold; and</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WHEREAS,</w:t>
      </w:r>
      <w:r w:rsidRPr="00F24AD0">
        <w:rPr>
          <w:rFonts w:ascii="Arial" w:hAnsi="Arial" w:cs="Arial"/>
          <w:sz w:val="20"/>
          <w:szCs w:val="20"/>
        </w:rPr>
        <w:t xml:space="preserve"> </w:t>
      </w:r>
      <w:r w:rsidRPr="00F24AD0">
        <w:rPr>
          <w:rFonts w:ascii="Arial" w:hAnsi="Arial" w:cs="Arial"/>
          <w:sz w:val="20"/>
          <w:szCs w:val="20"/>
          <w:u w:val="single"/>
        </w:rPr>
        <w:t>N.J.A.C</w:t>
      </w:r>
      <w:r w:rsidRPr="00F24AD0">
        <w:rPr>
          <w:rFonts w:ascii="Arial" w:hAnsi="Arial" w:cs="Arial"/>
          <w:sz w:val="20"/>
          <w:szCs w:val="20"/>
        </w:rPr>
        <w:t xml:space="preserve">. 5:34-5 </w:t>
      </w:r>
      <w:r w:rsidRPr="00F24AD0">
        <w:rPr>
          <w:rFonts w:ascii="Arial" w:hAnsi="Arial" w:cs="Arial"/>
          <w:sz w:val="20"/>
          <w:szCs w:val="20"/>
          <w:u w:val="single"/>
        </w:rPr>
        <w:t>et</w:t>
      </w:r>
      <w:r w:rsidRPr="00F24AD0">
        <w:rPr>
          <w:rFonts w:ascii="Arial" w:hAnsi="Arial" w:cs="Arial"/>
          <w:sz w:val="20"/>
          <w:szCs w:val="20"/>
        </w:rPr>
        <w:t xml:space="preserve"> </w:t>
      </w:r>
      <w:r w:rsidRPr="00F24AD0">
        <w:rPr>
          <w:rFonts w:ascii="Arial" w:hAnsi="Arial" w:cs="Arial"/>
          <w:sz w:val="20"/>
          <w:szCs w:val="20"/>
          <w:u w:val="single"/>
        </w:rPr>
        <w:t>seq</w:t>
      </w:r>
      <w:r w:rsidRPr="00F24AD0">
        <w:rPr>
          <w:rFonts w:ascii="Arial" w:hAnsi="Arial" w:cs="Arial"/>
          <w:sz w:val="20"/>
          <w:szCs w:val="20"/>
        </w:rPr>
        <w:t>. establishes the criteria for qualifying as a Qualified Purchasing Agent; and</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WHEREAS,</w:t>
      </w:r>
      <w:r w:rsidRPr="00F24AD0">
        <w:rPr>
          <w:rFonts w:ascii="Arial" w:hAnsi="Arial" w:cs="Arial"/>
          <w:sz w:val="20"/>
          <w:szCs w:val="20"/>
        </w:rPr>
        <w:t xml:space="preserve"> Ann Marie Whelan possesses the designation of Qualified Purchasing Agent as issued by the Director of the Division of Local Government Services in accordance with </w:t>
      </w:r>
      <w:r w:rsidRPr="00F24AD0">
        <w:rPr>
          <w:rFonts w:ascii="Arial" w:hAnsi="Arial" w:cs="Arial"/>
          <w:sz w:val="20"/>
          <w:szCs w:val="20"/>
          <w:u w:val="single"/>
        </w:rPr>
        <w:t>N.J.A.C</w:t>
      </w:r>
      <w:r w:rsidRPr="00F24AD0">
        <w:rPr>
          <w:rFonts w:ascii="Arial" w:hAnsi="Arial" w:cs="Arial"/>
          <w:sz w:val="20"/>
          <w:szCs w:val="20"/>
        </w:rPr>
        <w:t xml:space="preserve"> 5:34-5 </w:t>
      </w:r>
      <w:r w:rsidRPr="00F24AD0">
        <w:rPr>
          <w:rFonts w:ascii="Arial" w:hAnsi="Arial" w:cs="Arial"/>
          <w:sz w:val="20"/>
          <w:szCs w:val="20"/>
          <w:u w:val="single"/>
        </w:rPr>
        <w:t>et</w:t>
      </w:r>
      <w:r w:rsidRPr="00F24AD0">
        <w:rPr>
          <w:rFonts w:ascii="Arial" w:hAnsi="Arial" w:cs="Arial"/>
          <w:sz w:val="20"/>
          <w:szCs w:val="20"/>
        </w:rPr>
        <w:t xml:space="preserve"> </w:t>
      </w:r>
      <w:proofErr w:type="spellStart"/>
      <w:r w:rsidRPr="00F24AD0">
        <w:rPr>
          <w:rFonts w:ascii="Arial" w:hAnsi="Arial" w:cs="Arial"/>
          <w:sz w:val="20"/>
          <w:szCs w:val="20"/>
          <w:u w:val="single"/>
        </w:rPr>
        <w:t>seq</w:t>
      </w:r>
      <w:proofErr w:type="spellEnd"/>
      <w:r w:rsidRPr="00F24AD0">
        <w:rPr>
          <w:rFonts w:ascii="Arial" w:hAnsi="Arial" w:cs="Arial"/>
          <w:sz w:val="20"/>
          <w:szCs w:val="20"/>
        </w:rPr>
        <w:t>; and</w:t>
      </w:r>
    </w:p>
    <w:p w:rsidR="00BE2C09" w:rsidRPr="00F24AD0" w:rsidRDefault="00BE2C09" w:rsidP="00BE2C09">
      <w:pPr>
        <w:rPr>
          <w:rFonts w:ascii="Arial" w:hAnsi="Arial" w:cs="Arial"/>
          <w:b/>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WHEREAS,</w:t>
      </w:r>
      <w:r w:rsidRPr="00F24AD0">
        <w:rPr>
          <w:rFonts w:ascii="Arial" w:hAnsi="Arial" w:cs="Arial"/>
          <w:sz w:val="20"/>
          <w:szCs w:val="20"/>
        </w:rPr>
        <w:t xml:space="preserve"> the City of Linden desires to take advantage of the increase bid threshold;</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NOW THEREFORE, BE IT RESOLVED BY THE GOVERNING BODY OF THE CITY OF LINDEN</w:t>
      </w:r>
      <w:r w:rsidRPr="00F24AD0">
        <w:rPr>
          <w:rFonts w:ascii="Arial" w:hAnsi="Arial" w:cs="Arial"/>
          <w:sz w:val="20"/>
          <w:szCs w:val="20"/>
        </w:rPr>
        <w:t>, in the County of Union in the State of New Jersey hereby increases its bid threshold to $40,000.00, and the quotation threshold to $6,000.00; and</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BE IT FURTHER RESOLVED,</w:t>
      </w:r>
      <w:r w:rsidRPr="00F24AD0">
        <w:rPr>
          <w:rFonts w:ascii="Arial" w:hAnsi="Arial" w:cs="Arial"/>
          <w:sz w:val="20"/>
          <w:szCs w:val="20"/>
        </w:rPr>
        <w:t xml:space="preserve"> that the Governing Body hereby appoints Ann Marie Whelan  as the Qualified Purchasing Agent to exercise the duties of a Purchasing Agent pursuant to </w:t>
      </w:r>
      <w:r w:rsidRPr="00F24AD0">
        <w:rPr>
          <w:rFonts w:ascii="Arial" w:hAnsi="Arial" w:cs="Arial"/>
          <w:sz w:val="20"/>
          <w:szCs w:val="20"/>
          <w:u w:val="single"/>
        </w:rPr>
        <w:t>N.J.S.A</w:t>
      </w:r>
      <w:r w:rsidRPr="00F24AD0">
        <w:rPr>
          <w:rFonts w:ascii="Arial" w:hAnsi="Arial" w:cs="Arial"/>
          <w:sz w:val="20"/>
          <w:szCs w:val="20"/>
        </w:rPr>
        <w:t>. 40A:11-2 (30), with specific relevance to the authority, responsibility, and accountability of the purchasing activity of the contracting units; and</w:t>
      </w:r>
    </w:p>
    <w:p w:rsidR="00BE2C09" w:rsidRPr="00F24AD0" w:rsidRDefault="00BE2C09" w:rsidP="00BE2C09">
      <w:pPr>
        <w:rPr>
          <w:rFonts w:ascii="Arial" w:hAnsi="Arial" w:cs="Arial"/>
          <w:b/>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ab/>
        <w:t>BE IT FURTHER RESOLVED,</w:t>
      </w:r>
      <w:r w:rsidRPr="00F24AD0">
        <w:rPr>
          <w:rFonts w:ascii="Arial" w:hAnsi="Arial" w:cs="Arial"/>
          <w:sz w:val="20"/>
          <w:szCs w:val="20"/>
        </w:rPr>
        <w:t xml:space="preserve"> that the City Council of the City of Linden designates to the Purchasing Agent and delegates to her the authority to act on behalf of the City of Linden and make, negotiate, and award all contracts and goods and services which do not exceed the bid threshold of $40,000.00 as provided for in </w:t>
      </w:r>
      <w:r w:rsidRPr="00F24AD0">
        <w:rPr>
          <w:rFonts w:ascii="Arial" w:hAnsi="Arial" w:cs="Arial"/>
          <w:sz w:val="20"/>
          <w:szCs w:val="20"/>
          <w:u w:val="single"/>
        </w:rPr>
        <w:t>N.J.S.A</w:t>
      </w:r>
      <w:r w:rsidRPr="00F24AD0">
        <w:rPr>
          <w:rFonts w:ascii="Arial" w:hAnsi="Arial" w:cs="Arial"/>
          <w:sz w:val="20"/>
          <w:szCs w:val="20"/>
        </w:rPr>
        <w:t>. 40</w:t>
      </w:r>
      <w:proofErr w:type="gramStart"/>
      <w:r w:rsidRPr="00F24AD0">
        <w:rPr>
          <w:rFonts w:ascii="Arial" w:hAnsi="Arial" w:cs="Arial"/>
          <w:sz w:val="20"/>
          <w:szCs w:val="20"/>
        </w:rPr>
        <w:t>:a</w:t>
      </w:r>
      <w:proofErr w:type="gramEnd"/>
      <w:r w:rsidRPr="00F24AD0">
        <w:rPr>
          <w:rFonts w:ascii="Arial" w:hAnsi="Arial" w:cs="Arial"/>
          <w:sz w:val="20"/>
          <w:szCs w:val="20"/>
        </w:rPr>
        <w:t xml:space="preserve"> 11-1 </w:t>
      </w:r>
      <w:r w:rsidRPr="00F24AD0">
        <w:rPr>
          <w:rFonts w:ascii="Arial" w:hAnsi="Arial" w:cs="Arial"/>
          <w:sz w:val="20"/>
          <w:szCs w:val="20"/>
          <w:u w:val="single"/>
        </w:rPr>
        <w:t>et</w:t>
      </w:r>
      <w:r w:rsidRPr="00F24AD0">
        <w:rPr>
          <w:rFonts w:ascii="Arial" w:hAnsi="Arial" w:cs="Arial"/>
          <w:sz w:val="20"/>
          <w:szCs w:val="20"/>
        </w:rPr>
        <w:t xml:space="preserve"> </w:t>
      </w:r>
      <w:r w:rsidRPr="00F24AD0">
        <w:rPr>
          <w:rFonts w:ascii="Arial" w:hAnsi="Arial" w:cs="Arial"/>
          <w:sz w:val="20"/>
          <w:szCs w:val="20"/>
          <w:u w:val="single"/>
        </w:rPr>
        <w:t>seq</w:t>
      </w:r>
      <w:r w:rsidRPr="00F24AD0">
        <w:rPr>
          <w:rFonts w:ascii="Arial" w:hAnsi="Arial" w:cs="Arial"/>
          <w:sz w:val="20"/>
          <w:szCs w:val="20"/>
        </w:rPr>
        <w:t xml:space="preserve">.; and  </w:t>
      </w:r>
    </w:p>
    <w:p w:rsidR="00BE2C09" w:rsidRPr="00F24AD0" w:rsidRDefault="00BE2C09" w:rsidP="00BE2C09">
      <w:pPr>
        <w:rPr>
          <w:rFonts w:ascii="Arial" w:hAnsi="Arial" w:cs="Arial"/>
          <w:sz w:val="20"/>
          <w:szCs w:val="20"/>
        </w:rPr>
      </w:pPr>
    </w:p>
    <w:p w:rsidR="00BE2C09" w:rsidRPr="00F24AD0" w:rsidRDefault="00BE2C09" w:rsidP="00BE2C09">
      <w:pPr>
        <w:rPr>
          <w:rFonts w:ascii="Arial" w:hAnsi="Arial" w:cs="Arial"/>
          <w:sz w:val="20"/>
          <w:szCs w:val="20"/>
        </w:rPr>
      </w:pPr>
      <w:r w:rsidRPr="00F24AD0">
        <w:rPr>
          <w:rFonts w:ascii="Arial" w:hAnsi="Arial" w:cs="Arial"/>
          <w:b/>
          <w:sz w:val="20"/>
          <w:szCs w:val="20"/>
        </w:rPr>
        <w:t>BE IT FURTHER RESOLVED,</w:t>
      </w:r>
      <w:r w:rsidRPr="00F24AD0">
        <w:rPr>
          <w:rFonts w:ascii="Arial" w:hAnsi="Arial" w:cs="Arial"/>
          <w:sz w:val="20"/>
          <w:szCs w:val="20"/>
        </w:rPr>
        <w:t xml:space="preserve"> that in accordance with </w:t>
      </w:r>
      <w:r w:rsidRPr="00F24AD0">
        <w:rPr>
          <w:rFonts w:ascii="Arial" w:hAnsi="Arial" w:cs="Arial"/>
          <w:sz w:val="20"/>
          <w:szCs w:val="20"/>
          <w:u w:val="single"/>
        </w:rPr>
        <w:t>N.J.A.C</w:t>
      </w:r>
      <w:r w:rsidRPr="00F24AD0">
        <w:rPr>
          <w:rFonts w:ascii="Arial" w:hAnsi="Arial" w:cs="Arial"/>
          <w:sz w:val="20"/>
          <w:szCs w:val="20"/>
        </w:rPr>
        <w:t>. 5:34-5.2 the local unit Clerk is hereby authorized and directed to forward a certified copy of this resolution and a copy of Ann Marie Whelan’s certification to the Director of the Division of Local Government Services.</w:t>
      </w:r>
    </w:p>
    <w:p w:rsidR="00BE2C09" w:rsidRPr="00F24AD0" w:rsidRDefault="00BE2C09" w:rsidP="00E27556">
      <w:pPr>
        <w:spacing w:line="256" w:lineRule="auto"/>
        <w:rPr>
          <w:rFonts w:ascii="Arial" w:eastAsiaTheme="minorHAnsi" w:hAnsi="Arial" w:cs="Arial"/>
          <w:bCs/>
          <w:sz w:val="20"/>
          <w:szCs w:val="20"/>
        </w:rPr>
      </w:pPr>
    </w:p>
    <w:p w:rsidR="00BE2C09" w:rsidRPr="00F24AD0" w:rsidRDefault="00BE2C09" w:rsidP="00E27556">
      <w:pPr>
        <w:spacing w:line="256" w:lineRule="auto"/>
        <w:rPr>
          <w:rFonts w:ascii="Arial" w:eastAsiaTheme="minorHAnsi" w:hAnsi="Arial" w:cs="Arial"/>
          <w:bCs/>
          <w:sz w:val="20"/>
          <w:szCs w:val="20"/>
        </w:rPr>
      </w:pPr>
    </w:p>
    <w:p w:rsidR="0058699E" w:rsidRPr="00F24AD0" w:rsidRDefault="0058699E" w:rsidP="00E27556">
      <w:pPr>
        <w:spacing w:line="256" w:lineRule="auto"/>
        <w:rPr>
          <w:rFonts w:ascii="Arial" w:eastAsiaTheme="minorHAnsi" w:hAnsi="Arial" w:cs="Arial"/>
          <w:bCs/>
          <w:sz w:val="20"/>
          <w:szCs w:val="20"/>
        </w:rPr>
      </w:pPr>
    </w:p>
    <w:p w:rsidR="0058699E" w:rsidRPr="00F24AD0" w:rsidRDefault="0058699E" w:rsidP="00E27556">
      <w:pPr>
        <w:spacing w:line="256" w:lineRule="auto"/>
        <w:rPr>
          <w:rFonts w:ascii="Arial" w:eastAsiaTheme="minorHAnsi" w:hAnsi="Arial" w:cs="Arial"/>
          <w:bCs/>
          <w:sz w:val="20"/>
          <w:szCs w:val="20"/>
        </w:rPr>
      </w:pPr>
      <w:r w:rsidRPr="00F24AD0">
        <w:rPr>
          <w:rFonts w:ascii="Arial" w:eastAsiaTheme="minorHAnsi" w:hAnsi="Arial" w:cs="Arial"/>
          <w:bCs/>
          <w:sz w:val="20"/>
          <w:szCs w:val="20"/>
        </w:rPr>
        <w:t>Virginia Malik, 1633 Lenape Road. Mrs. Malik asked if we have one individual to do all this bidding and asked what roll Joe Bodek plays in it. Mrs. Zack responded explaining that Mr. Bodek is now the City Clerks and explaining the structure of the Purchasing Divi</w:t>
      </w:r>
      <w:r w:rsidR="009027F4" w:rsidRPr="00F24AD0">
        <w:rPr>
          <w:rFonts w:ascii="Arial" w:eastAsiaTheme="minorHAnsi" w:hAnsi="Arial" w:cs="Arial"/>
          <w:bCs/>
          <w:sz w:val="20"/>
          <w:szCs w:val="20"/>
        </w:rPr>
        <w:t xml:space="preserve">sion and the division of duties. </w:t>
      </w:r>
      <w:r w:rsidRPr="00F24AD0">
        <w:rPr>
          <w:rFonts w:ascii="Arial" w:eastAsiaTheme="minorHAnsi" w:hAnsi="Arial" w:cs="Arial"/>
          <w:bCs/>
          <w:sz w:val="20"/>
          <w:szCs w:val="20"/>
        </w:rPr>
        <w:t xml:space="preserve"> </w:t>
      </w:r>
    </w:p>
    <w:p w:rsidR="0058699E" w:rsidRPr="00F24AD0" w:rsidRDefault="0058699E" w:rsidP="00E27556">
      <w:pPr>
        <w:spacing w:line="256" w:lineRule="auto"/>
        <w:rPr>
          <w:rFonts w:ascii="Arial" w:eastAsiaTheme="minorHAnsi" w:hAnsi="Arial" w:cs="Arial"/>
          <w:bCs/>
          <w:sz w:val="20"/>
          <w:szCs w:val="20"/>
        </w:rPr>
      </w:pPr>
    </w:p>
    <w:p w:rsidR="0058699E" w:rsidRPr="00F24AD0" w:rsidRDefault="0058699E" w:rsidP="0058699E">
      <w:pPr>
        <w:spacing w:line="256" w:lineRule="auto"/>
        <w:rPr>
          <w:rFonts w:ascii="Arial" w:eastAsiaTheme="minorHAnsi" w:hAnsi="Arial" w:cs="Arial"/>
          <w:bCs/>
          <w:sz w:val="20"/>
          <w:szCs w:val="20"/>
        </w:rPr>
      </w:pPr>
      <w:r w:rsidRPr="00F24AD0">
        <w:rPr>
          <w:rFonts w:ascii="Arial" w:eastAsiaTheme="minorHAnsi" w:hAnsi="Arial" w:cs="Arial"/>
          <w:bCs/>
          <w:sz w:val="20"/>
          <w:szCs w:val="20"/>
        </w:rPr>
        <w:t xml:space="preserve">See resolution 2016-82 for the vote. </w:t>
      </w:r>
    </w:p>
    <w:p w:rsidR="00BE2C09" w:rsidRPr="00F24AD0" w:rsidRDefault="00BE2C09" w:rsidP="00BE2C09">
      <w:pPr>
        <w:rPr>
          <w:rFonts w:ascii="Arial" w:eastAsiaTheme="minorHAnsi" w:hAnsi="Arial" w:cs="Arial"/>
          <w:bCs/>
          <w:sz w:val="20"/>
          <w:szCs w:val="20"/>
        </w:rPr>
      </w:pPr>
    </w:p>
    <w:p w:rsidR="00BE2C09" w:rsidRPr="00F24AD0" w:rsidRDefault="00BE2C09" w:rsidP="00BE2C09">
      <w:pPr>
        <w:rPr>
          <w:rFonts w:ascii="Arial" w:hAnsi="Arial" w:cs="Arial"/>
          <w:b/>
          <w:sz w:val="20"/>
          <w:szCs w:val="20"/>
          <w:u w:val="single"/>
        </w:rPr>
      </w:pPr>
      <w:r w:rsidRPr="00F24AD0">
        <w:rPr>
          <w:rFonts w:ascii="Arial" w:hAnsi="Arial" w:cs="Arial"/>
          <w:b/>
          <w:sz w:val="20"/>
          <w:szCs w:val="20"/>
        </w:rPr>
        <w:t xml:space="preserve">RESOLUTION: </w:t>
      </w:r>
      <w:r w:rsidRPr="00F24AD0">
        <w:rPr>
          <w:rFonts w:ascii="Arial" w:hAnsi="Arial" w:cs="Arial"/>
          <w:b/>
          <w:sz w:val="20"/>
          <w:szCs w:val="20"/>
          <w:u w:val="single"/>
        </w:rPr>
        <w:t>2016-30</w:t>
      </w:r>
    </w:p>
    <w:p w:rsidR="00BE2C09" w:rsidRPr="00F24AD0" w:rsidRDefault="00BE2C09" w:rsidP="00BE2C09">
      <w:pPr>
        <w:jc w:val="center"/>
        <w:rPr>
          <w:rFonts w:ascii="Arial" w:hAnsi="Arial" w:cs="Arial"/>
          <w:sz w:val="20"/>
          <w:szCs w:val="20"/>
        </w:rPr>
      </w:pPr>
    </w:p>
    <w:p w:rsidR="00BE2C09" w:rsidRPr="00F24AD0" w:rsidRDefault="00BE2C09" w:rsidP="00BE2C09">
      <w:pPr>
        <w:jc w:val="center"/>
        <w:rPr>
          <w:rFonts w:ascii="Arial" w:hAnsi="Arial" w:cs="Arial"/>
          <w:b/>
          <w:sz w:val="20"/>
          <w:szCs w:val="20"/>
        </w:rPr>
      </w:pPr>
      <w:r w:rsidRPr="00F24AD0">
        <w:rPr>
          <w:rFonts w:ascii="Arial" w:hAnsi="Arial" w:cs="Arial"/>
          <w:sz w:val="20"/>
          <w:szCs w:val="20"/>
        </w:rPr>
        <w:fldChar w:fldCharType="begin"/>
      </w:r>
      <w:r w:rsidRPr="00F24AD0">
        <w:rPr>
          <w:rFonts w:ascii="Arial" w:hAnsi="Arial" w:cs="Arial"/>
          <w:sz w:val="20"/>
          <w:szCs w:val="20"/>
        </w:rPr>
        <w:instrText xml:space="preserve"> SEQ CHAPTER \h \r 1</w:instrText>
      </w:r>
      <w:r w:rsidRPr="00F24AD0">
        <w:rPr>
          <w:rFonts w:ascii="Arial" w:hAnsi="Arial" w:cs="Arial"/>
          <w:sz w:val="20"/>
          <w:szCs w:val="20"/>
        </w:rPr>
        <w:fldChar w:fldCharType="end"/>
      </w:r>
      <w:r w:rsidRPr="00F24AD0">
        <w:rPr>
          <w:rFonts w:ascii="Arial" w:hAnsi="Arial" w:cs="Arial"/>
          <w:b/>
          <w:sz w:val="20"/>
          <w:szCs w:val="20"/>
        </w:rPr>
        <w:t>RESOLUTION AUTHORIZING THE CITY OF LINDEN TO ENTER AN AGREEMENT WITH THE COUNTY OF SOMERSET COOPERATIVE PRICING SYSTEM FOR THE PURCHASE OF WORK, MATERIALS AND SUPPLIES</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 xml:space="preserve">WHEREAS, N.J.S.A. 40A:11 -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authorizes contracting units to enter into cooperative pricing agreements;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WHEREAS, The County of Somerset has established a voluntary cooperative pricing system for the purchase of work, materials and supplies;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 xml:space="preserve">WHEREAS, N.J.A.C. 5:34-7.1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regulates the manner in which cooperative purchasing and more specifically, cooperative pricing systems are operated and conducted;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WHEREAS, The City of Linden desires to become a member of the Somerset County Cooperative Pricing System #2-SCOOP, effective January, 2016 and each renewal at no cost to the City of Linden, thereafter of the system, unless The City of Linden elects to formally withdraw from the system; and</w:t>
      </w: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NOW THEREFORE BE IT RESOLVED, that the City Council authorizes the City of Linden to participate in the Somerset County Cooperative Pricing  Agreement and hereby authorizes the Mayor and City Clerk to sign, seal and execute a Cooperative Pricing Agreement with the County of Somerset upon its approval by the Division of Local Government Services;</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b/>
          <w:sz w:val="20"/>
          <w:szCs w:val="20"/>
        </w:rPr>
      </w:pPr>
      <w:r w:rsidRPr="00F24AD0">
        <w:rPr>
          <w:rFonts w:ascii="Arial" w:hAnsi="Arial" w:cs="Arial"/>
          <w:b/>
          <w:sz w:val="20"/>
          <w:szCs w:val="20"/>
        </w:rPr>
        <w:t>NOW THEREFORE BE IT FURTHER RESOLVED, that the City Council authorizes the Purchasing Agent to determine the work, materials, or supplies that the City of Linden will purchase through the Somerset County Cooperative Purchasing Agreement; and</w:t>
      </w:r>
    </w:p>
    <w:p w:rsidR="00BE2C09" w:rsidRPr="00F24AD0" w:rsidRDefault="00BE2C09" w:rsidP="00BE2C09">
      <w:pPr>
        <w:spacing w:line="287" w:lineRule="auto"/>
        <w:rPr>
          <w:rFonts w:ascii="Arial" w:hAnsi="Arial" w:cs="Arial"/>
          <w:b/>
          <w:sz w:val="20"/>
          <w:szCs w:val="20"/>
        </w:rPr>
      </w:pPr>
    </w:p>
    <w:p w:rsidR="00BE2C09" w:rsidRPr="00F24AD0" w:rsidRDefault="00BE2C09" w:rsidP="00BE2C09">
      <w:pPr>
        <w:spacing w:line="287" w:lineRule="auto"/>
        <w:rPr>
          <w:rFonts w:ascii="Arial" w:hAnsi="Arial" w:cs="Arial"/>
          <w:sz w:val="20"/>
          <w:szCs w:val="20"/>
        </w:rPr>
      </w:pPr>
      <w:r w:rsidRPr="00F24AD0">
        <w:rPr>
          <w:rFonts w:ascii="Arial" w:hAnsi="Arial" w:cs="Arial"/>
          <w:b/>
          <w:sz w:val="20"/>
          <w:szCs w:val="20"/>
        </w:rPr>
        <w:t xml:space="preserve">BE IT FURTHER RESOLVED, that this resolution shall take effect immediately. </w:t>
      </w:r>
    </w:p>
    <w:p w:rsidR="00BE2C09" w:rsidRPr="00F24AD0" w:rsidRDefault="00BE2C09" w:rsidP="0058699E">
      <w:pPr>
        <w:spacing w:line="256" w:lineRule="auto"/>
        <w:rPr>
          <w:rFonts w:ascii="Arial" w:eastAsiaTheme="minorHAnsi" w:hAnsi="Arial" w:cs="Arial"/>
          <w:bCs/>
          <w:sz w:val="20"/>
          <w:szCs w:val="20"/>
        </w:rPr>
      </w:pPr>
    </w:p>
    <w:p w:rsidR="00F24AD0" w:rsidRPr="00F24AD0" w:rsidRDefault="00F24AD0" w:rsidP="00F24AD0">
      <w:pPr>
        <w:ind w:left="-1170" w:firstLine="1170"/>
        <w:rPr>
          <w:rFonts w:ascii="Arial" w:hAnsi="Arial" w:cs="Arial"/>
          <w:b/>
          <w:sz w:val="20"/>
          <w:szCs w:val="20"/>
          <w:u w:val="single"/>
        </w:rPr>
      </w:pPr>
      <w:r w:rsidRPr="00F24AD0">
        <w:rPr>
          <w:rFonts w:ascii="Arial" w:hAnsi="Arial" w:cs="Arial"/>
          <w:b/>
          <w:sz w:val="20"/>
          <w:szCs w:val="20"/>
        </w:rPr>
        <w:t xml:space="preserve">RESOLUTION: </w:t>
      </w:r>
      <w:r w:rsidRPr="00F24AD0">
        <w:rPr>
          <w:rFonts w:ascii="Arial" w:hAnsi="Arial" w:cs="Arial"/>
          <w:b/>
          <w:sz w:val="20"/>
          <w:szCs w:val="20"/>
          <w:u w:val="single"/>
        </w:rPr>
        <w:t>2016-31</w:t>
      </w:r>
    </w:p>
    <w:p w:rsidR="00F24AD0" w:rsidRPr="00F24AD0" w:rsidRDefault="00F24AD0" w:rsidP="00F24AD0">
      <w:pPr>
        <w:jc w:val="center"/>
        <w:rPr>
          <w:rFonts w:ascii="Arial" w:hAnsi="Arial" w:cs="Arial"/>
          <w:sz w:val="20"/>
          <w:szCs w:val="20"/>
        </w:rPr>
      </w:pPr>
    </w:p>
    <w:p w:rsidR="00F24AD0" w:rsidRPr="00F24AD0" w:rsidRDefault="00F24AD0" w:rsidP="00F24AD0">
      <w:pPr>
        <w:tabs>
          <w:tab w:val="left" w:pos="1350"/>
        </w:tabs>
        <w:jc w:val="center"/>
        <w:rPr>
          <w:rFonts w:ascii="Arial" w:hAnsi="Arial" w:cs="Arial"/>
          <w:b/>
          <w:sz w:val="20"/>
          <w:szCs w:val="20"/>
        </w:rPr>
      </w:pPr>
      <w:r w:rsidRPr="00F24AD0">
        <w:rPr>
          <w:rFonts w:ascii="Arial" w:hAnsi="Arial" w:cs="Arial"/>
          <w:sz w:val="20"/>
          <w:szCs w:val="20"/>
        </w:rPr>
        <w:fldChar w:fldCharType="begin"/>
      </w:r>
      <w:r w:rsidRPr="00F24AD0">
        <w:rPr>
          <w:rFonts w:ascii="Arial" w:hAnsi="Arial" w:cs="Arial"/>
          <w:sz w:val="20"/>
          <w:szCs w:val="20"/>
        </w:rPr>
        <w:instrText xml:space="preserve"> SEQ CHAPTER \h \r 1</w:instrText>
      </w:r>
      <w:r w:rsidRPr="00F24AD0">
        <w:rPr>
          <w:rFonts w:ascii="Arial" w:hAnsi="Arial" w:cs="Arial"/>
          <w:sz w:val="20"/>
          <w:szCs w:val="20"/>
        </w:rPr>
        <w:fldChar w:fldCharType="end"/>
      </w:r>
      <w:r w:rsidRPr="00F24AD0">
        <w:rPr>
          <w:rFonts w:ascii="Arial" w:hAnsi="Arial" w:cs="Arial"/>
          <w:b/>
          <w:sz w:val="20"/>
          <w:szCs w:val="20"/>
        </w:rPr>
        <w:t>RESOLUTION AUTHORIZING THE CITY OF LINDEN TO ENTER AN AGREEMENT WITH THE COUNTY OF UNION COOPERATIVE PRICING SYSTEM FOR THE PURCHASE OF WORK, MATERIALS AND SUPPLIES</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 xml:space="preserve">WHEREAS, N.J.S.A. 40A:11 -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authorizes contracting units to enter into cooperative pricing agreements;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WHEREAS, The County of Union has established a voluntary cooperative pricing system for the purchase of work, materials and supplies; and</w:t>
      </w:r>
    </w:p>
    <w:p w:rsidR="00F24AD0" w:rsidRPr="00F24AD0" w:rsidRDefault="00F24AD0" w:rsidP="00F24AD0">
      <w:pPr>
        <w:spacing w:line="287" w:lineRule="auto"/>
        <w:rPr>
          <w:rFonts w:ascii="Arial" w:hAnsi="Arial" w:cs="Arial"/>
          <w:b/>
          <w:sz w:val="20"/>
          <w:szCs w:val="20"/>
        </w:rPr>
      </w:pPr>
    </w:p>
    <w:p w:rsidR="00F24AD0" w:rsidRDefault="00F24AD0" w:rsidP="00F24AD0">
      <w:pPr>
        <w:spacing w:line="287" w:lineRule="auto"/>
        <w:rPr>
          <w:rFonts w:ascii="Arial" w:hAnsi="Arial" w:cs="Arial"/>
          <w:b/>
          <w:sz w:val="20"/>
          <w:szCs w:val="20"/>
        </w:rPr>
      </w:pPr>
      <w:r w:rsidRPr="00F24AD0">
        <w:rPr>
          <w:rFonts w:ascii="Arial" w:hAnsi="Arial" w:cs="Arial"/>
          <w:b/>
          <w:sz w:val="20"/>
          <w:szCs w:val="20"/>
        </w:rPr>
        <w:t xml:space="preserve">WHEREAS, N.J.A.C. 5:34-7.1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regulates the manner in which cooperative purchasing and more specifically, cooperative pricing systems </w:t>
      </w:r>
      <w:r>
        <w:rPr>
          <w:rFonts w:ascii="Arial" w:hAnsi="Arial" w:cs="Arial"/>
          <w:b/>
          <w:sz w:val="20"/>
          <w:szCs w:val="20"/>
        </w:rPr>
        <w:t>are operated and conducted;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WHEREAS, The City of Linden has previously participated in the County of Union’s voluntary cooperative pricing system and found it an effective method of purchasing;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WHEREAS, The City of Linden in the County of Union, desires to participate in the Union County Cooperative Pricing Agreement for 2016 at no cost to the City of Linden.</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NOW THEREFORE BE IT RESOLVED, that The City Council authorizes the City of Linden to participate in the Union County Cooperative Purchasing Agreement and hereby authorizes the Mayor and City Clerk to sign, seal and execute a Cooperative Pricing Agreement with the County of Union upon its approval by the Division of Local Government Services;</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NOW THEREFORE BE IT FURTHER RESOLVED, that the City Council authorizes the Purchasing Agent to determine the work, materials, or supplies that the City of Linden will purchase through the Union County Cooperative Purchasing Agreement;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sz w:val="20"/>
          <w:szCs w:val="20"/>
        </w:rPr>
      </w:pPr>
      <w:r w:rsidRPr="00F24AD0">
        <w:rPr>
          <w:rFonts w:ascii="Arial" w:hAnsi="Arial" w:cs="Arial"/>
          <w:b/>
          <w:sz w:val="20"/>
          <w:szCs w:val="20"/>
        </w:rPr>
        <w:t xml:space="preserve">BE IT FURTHER RESOLVED, that this resolution shall take effect immediately. </w:t>
      </w:r>
    </w:p>
    <w:p w:rsidR="00F24AD0" w:rsidRPr="00CC25A2" w:rsidRDefault="00F24AD0" w:rsidP="00F24AD0">
      <w:pPr>
        <w:spacing w:line="287" w:lineRule="auto"/>
        <w:rPr>
          <w:rFonts w:ascii="Arial" w:hAnsi="Arial" w:cs="Arial"/>
          <w:sz w:val="20"/>
        </w:rPr>
      </w:pPr>
    </w:p>
    <w:p w:rsidR="00F24AD0" w:rsidRPr="00F24AD0" w:rsidRDefault="00F24AD0" w:rsidP="00F24AD0">
      <w:pPr>
        <w:rPr>
          <w:rFonts w:ascii="Arial" w:hAnsi="Arial" w:cs="Arial"/>
          <w:b/>
          <w:sz w:val="20"/>
          <w:szCs w:val="20"/>
        </w:rPr>
      </w:pPr>
      <w:r w:rsidRPr="00F24AD0">
        <w:rPr>
          <w:rFonts w:ascii="Arial" w:hAnsi="Arial" w:cs="Arial"/>
          <w:b/>
          <w:sz w:val="20"/>
          <w:szCs w:val="20"/>
        </w:rPr>
        <w:t>RESOLUTION: 2016-32</w:t>
      </w:r>
    </w:p>
    <w:p w:rsidR="00F24AD0" w:rsidRPr="00F24AD0" w:rsidRDefault="00F24AD0" w:rsidP="00F24AD0">
      <w:pPr>
        <w:jc w:val="center"/>
        <w:rPr>
          <w:rFonts w:ascii="Arial" w:hAnsi="Arial" w:cs="Arial"/>
          <w:sz w:val="20"/>
          <w:szCs w:val="20"/>
        </w:rPr>
      </w:pPr>
    </w:p>
    <w:p w:rsidR="00F24AD0" w:rsidRPr="00F24AD0" w:rsidRDefault="00F24AD0" w:rsidP="00F24AD0">
      <w:pPr>
        <w:jc w:val="center"/>
        <w:rPr>
          <w:rFonts w:ascii="Arial" w:hAnsi="Arial" w:cs="Arial"/>
          <w:b/>
          <w:sz w:val="20"/>
          <w:szCs w:val="20"/>
        </w:rPr>
      </w:pPr>
      <w:r w:rsidRPr="00F24AD0">
        <w:rPr>
          <w:rFonts w:ascii="Arial" w:hAnsi="Arial" w:cs="Arial"/>
          <w:sz w:val="20"/>
          <w:szCs w:val="20"/>
        </w:rPr>
        <w:fldChar w:fldCharType="begin"/>
      </w:r>
      <w:r w:rsidRPr="00F24AD0">
        <w:rPr>
          <w:rFonts w:ascii="Arial" w:hAnsi="Arial" w:cs="Arial"/>
          <w:sz w:val="20"/>
          <w:szCs w:val="20"/>
        </w:rPr>
        <w:instrText xml:space="preserve"> SEQ CHAPTER \h \r 1</w:instrText>
      </w:r>
      <w:r w:rsidRPr="00F24AD0">
        <w:rPr>
          <w:rFonts w:ascii="Arial" w:hAnsi="Arial" w:cs="Arial"/>
          <w:sz w:val="20"/>
          <w:szCs w:val="20"/>
        </w:rPr>
        <w:fldChar w:fldCharType="end"/>
      </w:r>
      <w:r w:rsidRPr="00F24AD0">
        <w:rPr>
          <w:rFonts w:ascii="Arial" w:hAnsi="Arial" w:cs="Arial"/>
          <w:b/>
          <w:sz w:val="20"/>
          <w:szCs w:val="20"/>
        </w:rPr>
        <w:t>RESOLUTION AUTHORIZING THE CITY OF LINDEN TO ENTER AN AGREEMENT WITH THE MIDDLESEX REGIONAL COOPERATIVE PRICING SYSTEM FOR THE PURCHASE OF WORK, MATERIALS AND SUPPLIES</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 xml:space="preserve">WHEREAS, N.J.S.A. 40A:11 -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authorizes contracting units to enter into cooperative pricing agreements;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WHEREAS, The Middlesex Regional Cooperative Pricing System has established a voluntary cooperative pricing system for the purchase of work, materials and supplies;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 xml:space="preserve">WHEREAS, N.J.A.C. 5:34-7.1 </w:t>
      </w:r>
      <w:proofErr w:type="gramStart"/>
      <w:r w:rsidRPr="00F24AD0">
        <w:rPr>
          <w:rFonts w:ascii="Arial" w:hAnsi="Arial" w:cs="Arial"/>
          <w:b/>
          <w:sz w:val="20"/>
          <w:szCs w:val="20"/>
        </w:rPr>
        <w:t>et</w:t>
      </w:r>
      <w:proofErr w:type="gramEnd"/>
      <w:r w:rsidRPr="00F24AD0">
        <w:rPr>
          <w:rFonts w:ascii="Arial" w:hAnsi="Arial" w:cs="Arial"/>
          <w:b/>
          <w:sz w:val="20"/>
          <w:szCs w:val="20"/>
        </w:rPr>
        <w:t xml:space="preserve"> </w:t>
      </w:r>
      <w:proofErr w:type="spellStart"/>
      <w:r w:rsidRPr="00F24AD0">
        <w:rPr>
          <w:rFonts w:ascii="Arial" w:hAnsi="Arial" w:cs="Arial"/>
          <w:b/>
          <w:sz w:val="20"/>
          <w:szCs w:val="20"/>
        </w:rPr>
        <w:t>seq</w:t>
      </w:r>
      <w:proofErr w:type="spellEnd"/>
      <w:r w:rsidRPr="00F24AD0">
        <w:rPr>
          <w:rFonts w:ascii="Arial" w:hAnsi="Arial" w:cs="Arial"/>
          <w:b/>
          <w:sz w:val="20"/>
          <w:szCs w:val="20"/>
        </w:rPr>
        <w:t xml:space="preserve"> regulates the manner in which cooperative purchasing and more specifically, cooperative pricing systems are operated and conducted;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WHEREAS, The City of Linden desires to become a member of the Middlesex Regional Cooperative Pricing System (MRCPS) “65MCESCCPS” , effective 2016, and each renewal at no cost to the City of Linden, thereafter of the system, unless The City of Linden elects to formally withdraw from the system;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NOW THEREFORE BE IT RESOLVED, that the City Council authorizes the City of Linden to participate in the Middlesex Regional Cooperative Pricing System (MRCPS) and hereby authorizes the Mayor and City Clerk to sign, seal and execute a Cooperative Pricing Agreement with Middlesex Regional Educational Services Commission upon its approval by the Division of Local Government Services;</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b/>
          <w:sz w:val="20"/>
          <w:szCs w:val="20"/>
        </w:rPr>
      </w:pPr>
      <w:r w:rsidRPr="00F24AD0">
        <w:rPr>
          <w:rFonts w:ascii="Arial" w:hAnsi="Arial" w:cs="Arial"/>
          <w:b/>
          <w:sz w:val="20"/>
          <w:szCs w:val="20"/>
        </w:rPr>
        <w:t>NOW THEREFORE BE IT FURTHER RESOLVED, that the City Council authorizes the Purchasing Agent to determine the work, materials, or supplies that the City of Linden will purchase through the Middlesex Regional Cooperative Pricing System Purchasing Agreement; and</w:t>
      </w:r>
    </w:p>
    <w:p w:rsidR="00F24AD0" w:rsidRPr="00F24AD0" w:rsidRDefault="00F24AD0" w:rsidP="00F24AD0">
      <w:pPr>
        <w:spacing w:line="287" w:lineRule="auto"/>
        <w:rPr>
          <w:rFonts w:ascii="Arial" w:hAnsi="Arial" w:cs="Arial"/>
          <w:b/>
          <w:sz w:val="20"/>
          <w:szCs w:val="20"/>
        </w:rPr>
      </w:pPr>
    </w:p>
    <w:p w:rsidR="00F24AD0" w:rsidRPr="00F24AD0" w:rsidRDefault="00F24AD0" w:rsidP="00F24AD0">
      <w:pPr>
        <w:spacing w:line="287" w:lineRule="auto"/>
        <w:rPr>
          <w:rFonts w:ascii="Arial" w:hAnsi="Arial" w:cs="Arial"/>
          <w:sz w:val="20"/>
          <w:szCs w:val="20"/>
        </w:rPr>
      </w:pPr>
      <w:r w:rsidRPr="00F24AD0">
        <w:rPr>
          <w:rFonts w:ascii="Arial" w:hAnsi="Arial" w:cs="Arial"/>
          <w:b/>
          <w:sz w:val="20"/>
          <w:szCs w:val="20"/>
        </w:rPr>
        <w:t xml:space="preserve">BE IT FURTHER RESOLVED, that this resolution shall take effect immediately. </w:t>
      </w:r>
    </w:p>
    <w:p w:rsidR="00BE2C09" w:rsidRPr="00F24AD0" w:rsidRDefault="00BE2C09" w:rsidP="0058699E">
      <w:pPr>
        <w:spacing w:line="256" w:lineRule="auto"/>
        <w:rPr>
          <w:rFonts w:ascii="Arial" w:eastAsiaTheme="minorHAnsi" w:hAnsi="Arial" w:cs="Arial"/>
          <w:bCs/>
          <w:sz w:val="20"/>
          <w:szCs w:val="20"/>
        </w:rPr>
      </w:pPr>
    </w:p>
    <w:p w:rsidR="000B4856" w:rsidRPr="000B4856" w:rsidRDefault="000B4856" w:rsidP="000B4856">
      <w:pPr>
        <w:widowControl w:val="0"/>
        <w:ind w:left="180"/>
        <w:rPr>
          <w:rFonts w:ascii="Arial" w:hAnsi="Arial" w:cs="Arial"/>
          <w:b/>
          <w:caps/>
          <w:snapToGrid w:val="0"/>
          <w:sz w:val="20"/>
          <w:szCs w:val="20"/>
          <w:u w:val="single"/>
        </w:rPr>
      </w:pPr>
      <w:r w:rsidRPr="000B4856">
        <w:rPr>
          <w:rFonts w:ascii="Arial" w:hAnsi="Arial" w:cs="Arial"/>
          <w:b/>
          <w:caps/>
          <w:snapToGrid w:val="0"/>
          <w:sz w:val="20"/>
          <w:szCs w:val="20"/>
        </w:rPr>
        <w:t xml:space="preserve">RESOLUTION: </w:t>
      </w:r>
      <w:r w:rsidRPr="000B4856">
        <w:rPr>
          <w:rFonts w:ascii="Arial" w:hAnsi="Arial" w:cs="Arial"/>
          <w:b/>
          <w:caps/>
          <w:snapToGrid w:val="0"/>
          <w:sz w:val="20"/>
          <w:szCs w:val="20"/>
          <w:u w:val="single"/>
        </w:rPr>
        <w:t>2016-33</w:t>
      </w:r>
    </w:p>
    <w:p w:rsidR="000B4856" w:rsidRPr="000B4856" w:rsidRDefault="000B4856" w:rsidP="000B4856">
      <w:pPr>
        <w:widowControl w:val="0"/>
        <w:ind w:left="180"/>
        <w:jc w:val="center"/>
        <w:rPr>
          <w:rFonts w:ascii="Arial" w:hAnsi="Arial" w:cs="Arial"/>
          <w:b/>
          <w:caps/>
          <w:snapToGrid w:val="0"/>
          <w:sz w:val="20"/>
          <w:szCs w:val="20"/>
        </w:rPr>
      </w:pPr>
    </w:p>
    <w:p w:rsidR="000B4856" w:rsidRPr="000B4856" w:rsidRDefault="000B4856" w:rsidP="000B4856">
      <w:pPr>
        <w:widowControl w:val="0"/>
        <w:ind w:left="180"/>
        <w:jc w:val="center"/>
        <w:rPr>
          <w:rFonts w:ascii="Arial" w:hAnsi="Arial" w:cs="Arial"/>
          <w:b/>
          <w:caps/>
          <w:snapToGrid w:val="0"/>
          <w:sz w:val="20"/>
          <w:szCs w:val="20"/>
        </w:rPr>
      </w:pPr>
      <w:r w:rsidRPr="000B4856">
        <w:rPr>
          <w:rFonts w:ascii="Arial" w:hAnsi="Arial" w:cs="Arial"/>
          <w:b/>
          <w:caps/>
          <w:snapToGrid w:val="0"/>
          <w:sz w:val="20"/>
          <w:szCs w:val="20"/>
        </w:rPr>
        <w:t>A Resolution AUTHORIZING THE CITY OF linden TO PARTICIPATE IN THE NATIONAL JOINT powers alliance (njpa) for 2016</w:t>
      </w:r>
    </w:p>
    <w:p w:rsidR="000B4856" w:rsidRPr="000B4856" w:rsidRDefault="000B4856" w:rsidP="000B4856">
      <w:pPr>
        <w:widowControl w:val="0"/>
        <w:ind w:left="180"/>
        <w:jc w:val="center"/>
        <w:rPr>
          <w:rFonts w:ascii="Arial" w:hAnsi="Arial" w:cs="Arial"/>
          <w:b/>
          <w:caps/>
          <w:snapToGrid w:val="0"/>
          <w:sz w:val="20"/>
          <w:szCs w:val="20"/>
        </w:rPr>
      </w:pPr>
    </w:p>
    <w:p w:rsidR="000B4856" w:rsidRPr="000B4856" w:rsidRDefault="000B4856" w:rsidP="000B4856">
      <w:pPr>
        <w:ind w:left="990" w:firstLine="1365"/>
        <w:rPr>
          <w:rFonts w:ascii="Arial" w:hAnsi="Arial" w:cs="Arial"/>
          <w:sz w:val="20"/>
          <w:szCs w:val="20"/>
        </w:rPr>
      </w:pPr>
    </w:p>
    <w:p w:rsidR="000B4856" w:rsidRPr="000B4856" w:rsidRDefault="000B4856" w:rsidP="000B4856">
      <w:pPr>
        <w:rPr>
          <w:rFonts w:ascii="Arial" w:hAnsi="Arial" w:cs="Arial"/>
          <w:sz w:val="20"/>
          <w:szCs w:val="20"/>
        </w:rPr>
      </w:pPr>
      <w:r w:rsidRPr="000B4856">
        <w:rPr>
          <w:rFonts w:ascii="Arial" w:hAnsi="Arial" w:cs="Arial"/>
          <w:b/>
          <w:sz w:val="20"/>
          <w:szCs w:val="20"/>
        </w:rPr>
        <w:t xml:space="preserve">WHEREAS, </w:t>
      </w:r>
      <w:r w:rsidRPr="000B4856">
        <w:rPr>
          <w:rFonts w:ascii="Arial"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0B4856" w:rsidRPr="000B4856" w:rsidRDefault="000B4856" w:rsidP="000B4856">
      <w:pPr>
        <w:ind w:left="990" w:firstLine="1365"/>
        <w:rPr>
          <w:rFonts w:ascii="Arial" w:hAnsi="Arial" w:cs="Arial"/>
          <w:sz w:val="20"/>
          <w:szCs w:val="20"/>
        </w:rPr>
      </w:pPr>
    </w:p>
    <w:p w:rsidR="000B4856" w:rsidRPr="000B4856" w:rsidRDefault="000B4856" w:rsidP="000B4856">
      <w:pPr>
        <w:ind w:left="1440" w:hanging="1440"/>
        <w:jc w:val="both"/>
        <w:rPr>
          <w:rFonts w:ascii="Arial" w:hAnsi="Arial" w:cs="Arial"/>
          <w:b/>
          <w:bCs/>
          <w:sz w:val="20"/>
          <w:szCs w:val="20"/>
        </w:rPr>
      </w:pPr>
    </w:p>
    <w:p w:rsidR="000B4856" w:rsidRPr="000B4856" w:rsidRDefault="000B4856" w:rsidP="000B4856">
      <w:pPr>
        <w:ind w:left="1440" w:hanging="1440"/>
        <w:jc w:val="both"/>
        <w:rPr>
          <w:rFonts w:ascii="Arial" w:hAnsi="Arial" w:cs="Arial"/>
          <w:sz w:val="20"/>
          <w:szCs w:val="20"/>
        </w:rPr>
      </w:pPr>
      <w:r w:rsidRPr="000B4856">
        <w:rPr>
          <w:rFonts w:ascii="Arial" w:hAnsi="Arial" w:cs="Arial"/>
          <w:b/>
          <w:bCs/>
          <w:sz w:val="20"/>
          <w:szCs w:val="20"/>
        </w:rPr>
        <w:t>WHEREAS,</w:t>
      </w:r>
      <w:r w:rsidRPr="000B4856">
        <w:rPr>
          <w:rFonts w:ascii="Arial" w:hAnsi="Arial" w:cs="Arial"/>
          <w:sz w:val="20"/>
          <w:szCs w:val="20"/>
        </w:rPr>
        <w:t xml:space="preserve"> </w:t>
      </w:r>
      <w:r w:rsidRPr="000B4856">
        <w:rPr>
          <w:rFonts w:ascii="Arial" w:hAnsi="Arial" w:cs="Arial"/>
          <w:sz w:val="20"/>
          <w:szCs w:val="20"/>
        </w:rPr>
        <w:tab/>
        <w:t>N.J.S.A. 40A:11-1 et seq. authorizes contracting units to enter into cooperative pricing agreements; and</w:t>
      </w:r>
    </w:p>
    <w:p w:rsidR="000B4856" w:rsidRPr="000B4856" w:rsidRDefault="000B4856" w:rsidP="000B4856">
      <w:pPr>
        <w:ind w:left="1440" w:hanging="1440"/>
        <w:jc w:val="both"/>
        <w:rPr>
          <w:rFonts w:ascii="Arial" w:hAnsi="Arial" w:cs="Arial"/>
          <w:sz w:val="20"/>
          <w:szCs w:val="20"/>
        </w:rPr>
      </w:pPr>
    </w:p>
    <w:p w:rsidR="000B4856" w:rsidRPr="000B4856" w:rsidRDefault="000B4856" w:rsidP="000B4856">
      <w:pPr>
        <w:ind w:left="1440" w:hanging="1440"/>
        <w:jc w:val="both"/>
        <w:rPr>
          <w:rFonts w:ascii="Arial" w:hAnsi="Arial" w:cs="Arial"/>
          <w:b/>
          <w:bCs/>
          <w:sz w:val="20"/>
          <w:szCs w:val="20"/>
        </w:rPr>
      </w:pPr>
    </w:p>
    <w:p w:rsidR="000B4856" w:rsidRPr="000B4856" w:rsidRDefault="000B4856" w:rsidP="000B4856">
      <w:pPr>
        <w:ind w:left="1440" w:hanging="1440"/>
        <w:jc w:val="both"/>
        <w:rPr>
          <w:rFonts w:ascii="Arial" w:hAnsi="Arial" w:cs="Arial"/>
          <w:sz w:val="20"/>
          <w:szCs w:val="20"/>
        </w:rPr>
      </w:pPr>
      <w:r w:rsidRPr="000B4856">
        <w:rPr>
          <w:rFonts w:ascii="Arial" w:hAnsi="Arial" w:cs="Arial"/>
          <w:b/>
          <w:bCs/>
          <w:sz w:val="20"/>
          <w:szCs w:val="20"/>
        </w:rPr>
        <w:t>WHEREAS</w:t>
      </w:r>
      <w:r w:rsidRPr="000B4856">
        <w:rPr>
          <w:rFonts w:ascii="Arial" w:hAnsi="Arial" w:cs="Arial"/>
          <w:sz w:val="20"/>
          <w:szCs w:val="20"/>
        </w:rPr>
        <w:t xml:space="preserve">, </w:t>
      </w:r>
      <w:r w:rsidRPr="000B4856">
        <w:rPr>
          <w:rFonts w:ascii="Arial" w:hAnsi="Arial" w:cs="Arial"/>
          <w:sz w:val="20"/>
          <w:szCs w:val="20"/>
        </w:rPr>
        <w:tab/>
        <w:t>the National Joint Powers Alliance (NJPA), hereafter referred to as the Lead Agency, has offered voluntary participation in a renewal of its Cooperative Pricing System for the purchase of work, materials and supplies; and</w:t>
      </w:r>
    </w:p>
    <w:p w:rsidR="000B4856" w:rsidRPr="000B4856" w:rsidRDefault="000B4856" w:rsidP="000B4856">
      <w:pPr>
        <w:ind w:left="1440" w:hanging="1440"/>
        <w:jc w:val="both"/>
        <w:rPr>
          <w:rFonts w:ascii="Arial" w:hAnsi="Arial" w:cs="Arial"/>
          <w:sz w:val="20"/>
          <w:szCs w:val="20"/>
        </w:rPr>
      </w:pPr>
    </w:p>
    <w:p w:rsidR="000B4856" w:rsidRPr="000B4856" w:rsidRDefault="000B4856" w:rsidP="000B4856">
      <w:pPr>
        <w:ind w:left="1440" w:hanging="1440"/>
        <w:jc w:val="both"/>
        <w:rPr>
          <w:rFonts w:ascii="Arial" w:hAnsi="Arial" w:cs="Arial"/>
          <w:b/>
          <w:sz w:val="20"/>
          <w:szCs w:val="20"/>
        </w:rPr>
      </w:pPr>
    </w:p>
    <w:p w:rsidR="000B4856" w:rsidRPr="000B4856" w:rsidRDefault="000B4856" w:rsidP="000B4856">
      <w:pPr>
        <w:ind w:left="1440" w:hanging="1440"/>
        <w:jc w:val="both"/>
        <w:rPr>
          <w:rFonts w:ascii="Arial" w:hAnsi="Arial" w:cs="Arial"/>
          <w:sz w:val="20"/>
          <w:szCs w:val="20"/>
        </w:rPr>
      </w:pPr>
      <w:r w:rsidRPr="000B4856">
        <w:rPr>
          <w:rFonts w:ascii="Arial" w:hAnsi="Arial" w:cs="Arial"/>
          <w:b/>
          <w:sz w:val="20"/>
          <w:szCs w:val="20"/>
        </w:rPr>
        <w:t>WHEREAS</w:t>
      </w:r>
      <w:r w:rsidRPr="000B4856">
        <w:rPr>
          <w:rFonts w:ascii="Arial" w:hAnsi="Arial" w:cs="Arial"/>
          <w:sz w:val="20"/>
          <w:szCs w:val="20"/>
        </w:rPr>
        <w:t xml:space="preserve">, </w:t>
      </w:r>
      <w:r w:rsidRPr="000B4856">
        <w:rPr>
          <w:rFonts w:ascii="Arial" w:hAnsi="Arial" w:cs="Arial"/>
          <w:sz w:val="20"/>
          <w:szCs w:val="20"/>
        </w:rPr>
        <w:tab/>
        <w:t xml:space="preserve">the City of Linden in the County of Union desires to participate in the </w:t>
      </w:r>
      <w:r w:rsidRPr="000B4856">
        <w:rPr>
          <w:rFonts w:ascii="Arial" w:hAnsi="Arial" w:cs="Arial"/>
          <w:bCs/>
          <w:sz w:val="20"/>
          <w:szCs w:val="20"/>
        </w:rPr>
        <w:t>NJPA Cooperative Purchasing Program</w:t>
      </w:r>
      <w:r w:rsidRPr="000B4856">
        <w:rPr>
          <w:rFonts w:ascii="Arial" w:hAnsi="Arial" w:cs="Arial"/>
          <w:sz w:val="20"/>
          <w:szCs w:val="20"/>
        </w:rPr>
        <w:t>.</w:t>
      </w:r>
    </w:p>
    <w:p w:rsidR="000B4856" w:rsidRPr="000B4856" w:rsidRDefault="000B4856" w:rsidP="000B4856">
      <w:pPr>
        <w:ind w:left="1440" w:hanging="1440"/>
        <w:jc w:val="both"/>
        <w:rPr>
          <w:rFonts w:ascii="Arial" w:hAnsi="Arial" w:cs="Arial"/>
          <w:sz w:val="20"/>
          <w:szCs w:val="20"/>
        </w:rPr>
      </w:pPr>
    </w:p>
    <w:p w:rsidR="000B4856" w:rsidRPr="000B4856" w:rsidRDefault="000B4856" w:rsidP="000B4856">
      <w:pPr>
        <w:jc w:val="both"/>
        <w:rPr>
          <w:rFonts w:ascii="Arial" w:hAnsi="Arial" w:cs="Arial"/>
          <w:b/>
          <w:sz w:val="20"/>
          <w:szCs w:val="20"/>
        </w:rPr>
      </w:pPr>
    </w:p>
    <w:p w:rsidR="000B4856" w:rsidRPr="000B4856" w:rsidRDefault="000B4856" w:rsidP="000B4856">
      <w:pPr>
        <w:jc w:val="both"/>
        <w:rPr>
          <w:rFonts w:ascii="Arial" w:hAnsi="Arial" w:cs="Arial"/>
          <w:bCs/>
          <w:sz w:val="20"/>
          <w:szCs w:val="20"/>
        </w:rPr>
      </w:pPr>
      <w:r w:rsidRPr="000B4856">
        <w:rPr>
          <w:rFonts w:ascii="Arial" w:hAnsi="Arial" w:cs="Arial"/>
          <w:b/>
          <w:sz w:val="20"/>
          <w:szCs w:val="20"/>
        </w:rPr>
        <w:t xml:space="preserve">NOW, THEREFORE, BE IT </w:t>
      </w:r>
      <w:proofErr w:type="gramStart"/>
      <w:r w:rsidRPr="000B4856">
        <w:rPr>
          <w:rFonts w:ascii="Arial" w:hAnsi="Arial" w:cs="Arial"/>
          <w:b/>
          <w:sz w:val="20"/>
          <w:szCs w:val="20"/>
        </w:rPr>
        <w:t>RESOLVED</w:t>
      </w:r>
      <w:r w:rsidRPr="000B4856">
        <w:rPr>
          <w:rFonts w:ascii="Arial" w:hAnsi="Arial" w:cs="Arial"/>
          <w:sz w:val="20"/>
          <w:szCs w:val="20"/>
        </w:rPr>
        <w:t xml:space="preserve"> </w:t>
      </w:r>
      <w:r w:rsidRPr="000B4856">
        <w:rPr>
          <w:rFonts w:ascii="Arial" w:hAnsi="Arial" w:cs="Arial"/>
          <w:bCs/>
          <w:sz w:val="20"/>
          <w:szCs w:val="20"/>
        </w:rPr>
        <w:t xml:space="preserve"> that</w:t>
      </w:r>
      <w:proofErr w:type="gramEnd"/>
      <w:r w:rsidRPr="000B4856">
        <w:rPr>
          <w:rFonts w:ascii="Arial" w:hAnsi="Arial" w:cs="Arial"/>
          <w:bCs/>
          <w:sz w:val="20"/>
          <w:szCs w:val="20"/>
        </w:rPr>
        <w:t xml:space="preserve"> the NJPA, as Lead Agency, is expected to comply with the provisions of the Local Public Contracts Law (N.J.S.A. 40A:11-1 et seq.) and all other provisions of the revised statutes of the State of New Jersey.</w:t>
      </w:r>
    </w:p>
    <w:p w:rsidR="000B4856" w:rsidRPr="000B4856" w:rsidRDefault="000B4856" w:rsidP="000B4856">
      <w:pPr>
        <w:jc w:val="both"/>
        <w:rPr>
          <w:rFonts w:ascii="Arial" w:hAnsi="Arial" w:cs="Arial"/>
          <w:bCs/>
          <w:sz w:val="20"/>
          <w:szCs w:val="20"/>
        </w:rPr>
      </w:pPr>
    </w:p>
    <w:p w:rsidR="000B4856" w:rsidRPr="000B4856" w:rsidRDefault="000B4856" w:rsidP="000B4856">
      <w:pPr>
        <w:jc w:val="both"/>
        <w:rPr>
          <w:rFonts w:ascii="Arial" w:hAnsi="Arial" w:cs="Arial"/>
          <w:b/>
          <w:bCs/>
          <w:sz w:val="20"/>
          <w:szCs w:val="20"/>
        </w:rPr>
      </w:pPr>
    </w:p>
    <w:p w:rsidR="000B4856" w:rsidRPr="000B4856" w:rsidRDefault="000B4856" w:rsidP="000B4856">
      <w:pPr>
        <w:jc w:val="both"/>
        <w:rPr>
          <w:rFonts w:ascii="Arial" w:hAnsi="Arial" w:cs="Arial"/>
          <w:bCs/>
          <w:sz w:val="20"/>
          <w:szCs w:val="20"/>
        </w:rPr>
      </w:pPr>
      <w:r w:rsidRPr="000B4856">
        <w:rPr>
          <w:rFonts w:ascii="Arial" w:hAnsi="Arial" w:cs="Arial"/>
          <w:b/>
          <w:bCs/>
          <w:sz w:val="20"/>
          <w:szCs w:val="20"/>
        </w:rPr>
        <w:t>BE IT FURTHER RESOLVED,</w:t>
      </w:r>
      <w:r w:rsidRPr="000B4856">
        <w:rPr>
          <w:rFonts w:ascii="Arial" w:hAnsi="Arial" w:cs="Arial"/>
          <w:bCs/>
          <w:sz w:val="20"/>
          <w:szCs w:val="20"/>
        </w:rPr>
        <w:t xml:space="preserve"> that the Mayor, Council President and City Clerk authorizes the City of Linden to participate in the NJPA Cooperative Purchasing Program and hereby authorizes the Mayor, Council President and City Clerk to sign, seal and execute a Cooperative Pricing Agreement with the NJPA upon its approval by the Division of Local Government Services</w:t>
      </w:r>
    </w:p>
    <w:p w:rsidR="000B4856" w:rsidRPr="000B4856" w:rsidRDefault="000B4856" w:rsidP="000B4856">
      <w:pPr>
        <w:jc w:val="both"/>
        <w:rPr>
          <w:rFonts w:ascii="Arial" w:hAnsi="Arial" w:cs="Arial"/>
          <w:b/>
          <w:bCs/>
          <w:sz w:val="20"/>
          <w:szCs w:val="20"/>
        </w:rPr>
      </w:pPr>
      <w:r w:rsidRPr="000B4856">
        <w:rPr>
          <w:rFonts w:ascii="Arial" w:hAnsi="Arial" w:cs="Arial"/>
          <w:b/>
          <w:bCs/>
          <w:sz w:val="20"/>
          <w:szCs w:val="20"/>
        </w:rPr>
        <w:t>PASSED:</w:t>
      </w:r>
    </w:p>
    <w:p w:rsidR="00BE2C09" w:rsidRDefault="00BE2C09" w:rsidP="0058699E">
      <w:pPr>
        <w:spacing w:line="256" w:lineRule="auto"/>
        <w:rPr>
          <w:rFonts w:ascii="Arial" w:eastAsiaTheme="minorHAnsi" w:hAnsi="Arial" w:cs="Arial"/>
          <w:bCs/>
          <w:sz w:val="20"/>
          <w:szCs w:val="20"/>
        </w:rPr>
      </w:pPr>
    </w:p>
    <w:p w:rsidR="003A0B00" w:rsidRPr="003A0B00" w:rsidRDefault="003A0B00" w:rsidP="003A0B00">
      <w:pPr>
        <w:rPr>
          <w:rFonts w:ascii="Arial" w:hAnsi="Arial" w:cs="Arial"/>
          <w:b/>
          <w:sz w:val="20"/>
          <w:szCs w:val="20"/>
          <w:u w:val="single"/>
        </w:rPr>
      </w:pPr>
      <w:r w:rsidRPr="003A0B00">
        <w:rPr>
          <w:rFonts w:ascii="Arial" w:hAnsi="Arial" w:cs="Arial"/>
          <w:b/>
          <w:sz w:val="20"/>
          <w:szCs w:val="20"/>
        </w:rPr>
        <w:t xml:space="preserve">RESOLUTION: </w:t>
      </w:r>
      <w:r w:rsidRPr="003A0B00">
        <w:rPr>
          <w:rFonts w:ascii="Arial" w:hAnsi="Arial" w:cs="Arial"/>
          <w:b/>
          <w:sz w:val="20"/>
          <w:szCs w:val="20"/>
          <w:u w:val="single"/>
        </w:rPr>
        <w:t>2016-34</w:t>
      </w:r>
    </w:p>
    <w:p w:rsidR="003A0B00" w:rsidRPr="003A0B00" w:rsidRDefault="003A0B00" w:rsidP="003A0B00">
      <w:pPr>
        <w:jc w:val="center"/>
        <w:rPr>
          <w:rFonts w:ascii="Arial" w:hAnsi="Arial" w:cs="Arial"/>
          <w:sz w:val="20"/>
          <w:szCs w:val="20"/>
        </w:rPr>
      </w:pPr>
    </w:p>
    <w:p w:rsidR="003A0B00" w:rsidRPr="003A0B00" w:rsidRDefault="003A0B00" w:rsidP="003A0B00">
      <w:pPr>
        <w:jc w:val="center"/>
        <w:rPr>
          <w:rFonts w:ascii="Arial" w:hAnsi="Arial" w:cs="Arial"/>
          <w:b/>
          <w:sz w:val="20"/>
          <w:szCs w:val="20"/>
        </w:rPr>
      </w:pPr>
      <w:r w:rsidRPr="003A0B00">
        <w:rPr>
          <w:rFonts w:ascii="Arial" w:hAnsi="Arial" w:cs="Arial"/>
          <w:sz w:val="20"/>
          <w:szCs w:val="20"/>
        </w:rPr>
        <w:fldChar w:fldCharType="begin"/>
      </w:r>
      <w:r w:rsidRPr="003A0B00">
        <w:rPr>
          <w:rFonts w:ascii="Arial" w:hAnsi="Arial" w:cs="Arial"/>
          <w:sz w:val="20"/>
          <w:szCs w:val="20"/>
        </w:rPr>
        <w:instrText xml:space="preserve"> SEQ CHAPTER \h \r 1</w:instrText>
      </w:r>
      <w:r w:rsidRPr="003A0B00">
        <w:rPr>
          <w:rFonts w:ascii="Arial" w:hAnsi="Arial" w:cs="Arial"/>
          <w:sz w:val="20"/>
          <w:szCs w:val="20"/>
        </w:rPr>
        <w:fldChar w:fldCharType="end"/>
      </w:r>
      <w:r w:rsidRPr="003A0B00">
        <w:rPr>
          <w:rFonts w:ascii="Arial" w:hAnsi="Arial" w:cs="Arial"/>
          <w:b/>
          <w:sz w:val="20"/>
          <w:szCs w:val="20"/>
        </w:rPr>
        <w:t>Resolution Authorizing Contracts with Approved State Contract Vendors for Contracting Units Pursuant To N.J.S.A. 40A: 11-12a</w:t>
      </w:r>
    </w:p>
    <w:p w:rsidR="003A0B00" w:rsidRPr="003A0B00" w:rsidRDefault="003A0B00" w:rsidP="003A0B00">
      <w:pPr>
        <w:rPr>
          <w:rFonts w:ascii="Arial" w:hAnsi="Arial" w:cs="Arial"/>
          <w:b/>
          <w:sz w:val="20"/>
          <w:szCs w:val="20"/>
        </w:rPr>
      </w:pPr>
    </w:p>
    <w:p w:rsidR="003A0B00" w:rsidRPr="003A0B00" w:rsidRDefault="003A0B00" w:rsidP="003A0B00">
      <w:pPr>
        <w:rPr>
          <w:rFonts w:ascii="Arial" w:hAnsi="Arial" w:cs="Arial"/>
          <w:b/>
          <w:sz w:val="20"/>
          <w:szCs w:val="20"/>
        </w:rPr>
      </w:pPr>
    </w:p>
    <w:p w:rsidR="003A0B00" w:rsidRPr="003A0B00" w:rsidRDefault="003A0B00" w:rsidP="003A0B00">
      <w:pPr>
        <w:rPr>
          <w:rFonts w:ascii="Arial" w:hAnsi="Arial" w:cs="Arial"/>
          <w:sz w:val="20"/>
          <w:szCs w:val="20"/>
        </w:rPr>
      </w:pPr>
      <w:r w:rsidRPr="003A0B00">
        <w:rPr>
          <w:rFonts w:ascii="Arial" w:hAnsi="Arial" w:cs="Arial"/>
          <w:b/>
          <w:sz w:val="20"/>
          <w:szCs w:val="20"/>
        </w:rPr>
        <w:t xml:space="preserve">WHEREAS, </w:t>
      </w:r>
      <w:r w:rsidRPr="003A0B00">
        <w:rPr>
          <w:rFonts w:ascii="Arial" w:hAnsi="Arial" w:cs="Arial"/>
          <w:sz w:val="20"/>
          <w:szCs w:val="20"/>
        </w:rPr>
        <w:t xml:space="preserve">the City of Linden, pursuant to N. J. S. A. 40A: 11-12a and N. J. A. 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3A0B00" w:rsidRPr="003A0B00" w:rsidRDefault="003A0B00" w:rsidP="003A0B00">
      <w:pPr>
        <w:rPr>
          <w:rFonts w:ascii="Arial" w:hAnsi="Arial" w:cs="Arial"/>
          <w:sz w:val="20"/>
          <w:szCs w:val="20"/>
        </w:rPr>
      </w:pPr>
    </w:p>
    <w:p w:rsidR="003A0B00" w:rsidRPr="003A0B00" w:rsidRDefault="003A0B00" w:rsidP="003A0B00">
      <w:pPr>
        <w:rPr>
          <w:rFonts w:ascii="Arial" w:hAnsi="Arial" w:cs="Arial"/>
          <w:sz w:val="20"/>
          <w:szCs w:val="20"/>
        </w:rPr>
      </w:pPr>
      <w:r w:rsidRPr="003A0B00">
        <w:rPr>
          <w:rFonts w:ascii="Arial" w:hAnsi="Arial" w:cs="Arial"/>
          <w:b/>
          <w:sz w:val="20"/>
          <w:szCs w:val="20"/>
        </w:rPr>
        <w:t>WHEREAS</w:t>
      </w:r>
      <w:r w:rsidRPr="003A0B00">
        <w:rPr>
          <w:rFonts w:ascii="Arial" w:hAnsi="Arial" w:cs="Arial"/>
          <w:sz w:val="20"/>
          <w:szCs w:val="20"/>
        </w:rPr>
        <w:t>, the City of Linden has the need on a timely basis to purchase goods or services utilizing State contracts; and</w:t>
      </w:r>
    </w:p>
    <w:p w:rsidR="003A0B00" w:rsidRPr="003A0B00" w:rsidRDefault="003A0B00" w:rsidP="003A0B00">
      <w:pPr>
        <w:rPr>
          <w:rFonts w:ascii="Arial" w:hAnsi="Arial" w:cs="Arial"/>
          <w:sz w:val="20"/>
          <w:szCs w:val="20"/>
        </w:rPr>
      </w:pPr>
    </w:p>
    <w:p w:rsidR="003A0B00" w:rsidRPr="003A0B00" w:rsidRDefault="003A0B00" w:rsidP="003A0B00">
      <w:pPr>
        <w:rPr>
          <w:rFonts w:ascii="Arial" w:hAnsi="Arial" w:cs="Arial"/>
          <w:sz w:val="20"/>
          <w:szCs w:val="20"/>
        </w:rPr>
      </w:pPr>
      <w:r w:rsidRPr="003A0B00">
        <w:rPr>
          <w:rFonts w:ascii="Arial" w:hAnsi="Arial" w:cs="Arial"/>
          <w:b/>
          <w:sz w:val="20"/>
          <w:szCs w:val="20"/>
        </w:rPr>
        <w:t>WHEREAS</w:t>
      </w:r>
      <w:r w:rsidRPr="003A0B00">
        <w:rPr>
          <w:rFonts w:ascii="Arial" w:hAnsi="Arial" w:cs="Arial"/>
          <w:sz w:val="20"/>
          <w:szCs w:val="20"/>
        </w:rPr>
        <w:t>, the City of Linden intends to enter into contracts with any State Contract Vendors through this resolution and properly executed contracts, which shall be subject to all the conditions applicable to the current State contracts;</w:t>
      </w:r>
    </w:p>
    <w:p w:rsidR="003A0B00" w:rsidRPr="003A0B00" w:rsidRDefault="003A0B00" w:rsidP="003A0B00">
      <w:pPr>
        <w:rPr>
          <w:rFonts w:ascii="Arial" w:hAnsi="Arial" w:cs="Arial"/>
          <w:sz w:val="20"/>
          <w:szCs w:val="20"/>
        </w:rPr>
      </w:pPr>
    </w:p>
    <w:p w:rsidR="003A0B00" w:rsidRPr="003A0B00" w:rsidRDefault="003A0B00" w:rsidP="003A0B00">
      <w:pPr>
        <w:rPr>
          <w:rFonts w:ascii="Arial" w:hAnsi="Arial" w:cs="Arial"/>
          <w:sz w:val="20"/>
          <w:szCs w:val="20"/>
        </w:rPr>
      </w:pPr>
      <w:r w:rsidRPr="003A0B00">
        <w:rPr>
          <w:rFonts w:ascii="Arial" w:hAnsi="Arial" w:cs="Arial"/>
          <w:b/>
          <w:sz w:val="20"/>
          <w:szCs w:val="20"/>
        </w:rPr>
        <w:t>NOW, THEREFORE, BE IT RESOLVED</w:t>
      </w:r>
      <w:r w:rsidRPr="003A0B00">
        <w:rPr>
          <w:rFonts w:ascii="Arial" w:hAnsi="Arial" w:cs="Arial"/>
          <w:sz w:val="20"/>
          <w:szCs w:val="20"/>
        </w:rPr>
        <w:t xml:space="preserve">, that the City of Linden authorizes the Purchasing Agent to purchase certain goods or services from those approved New Jersey State Contract Vendors on the attached list, pursuant to all conditions of the individual State contracts; and </w:t>
      </w:r>
    </w:p>
    <w:p w:rsidR="003A0B00" w:rsidRPr="003A0B00" w:rsidRDefault="003A0B00" w:rsidP="003A0B00">
      <w:pPr>
        <w:rPr>
          <w:rFonts w:ascii="Arial" w:hAnsi="Arial" w:cs="Arial"/>
          <w:sz w:val="20"/>
          <w:szCs w:val="20"/>
        </w:rPr>
      </w:pPr>
    </w:p>
    <w:p w:rsidR="003A0B00" w:rsidRPr="003A0B00" w:rsidRDefault="003A0B00" w:rsidP="003A0B00">
      <w:pPr>
        <w:rPr>
          <w:rFonts w:ascii="Arial" w:hAnsi="Arial" w:cs="Arial"/>
          <w:sz w:val="20"/>
          <w:szCs w:val="20"/>
        </w:rPr>
      </w:pPr>
      <w:r w:rsidRPr="003A0B00">
        <w:rPr>
          <w:rFonts w:ascii="Arial" w:hAnsi="Arial" w:cs="Arial"/>
          <w:b/>
          <w:sz w:val="20"/>
          <w:szCs w:val="20"/>
        </w:rPr>
        <w:t>BE IT FURTHER RESOLVED</w:t>
      </w:r>
      <w:r w:rsidRPr="003A0B00">
        <w:rPr>
          <w:rFonts w:ascii="Arial" w:hAnsi="Arial" w:cs="Arial"/>
          <w:sz w:val="20"/>
          <w:szCs w:val="20"/>
        </w:rPr>
        <w:t>, that the governing body of the City of Linden pursuant to N. J. A. 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3A0B00" w:rsidRPr="003A0B00" w:rsidRDefault="003A0B00" w:rsidP="003A0B00">
      <w:pPr>
        <w:rPr>
          <w:rFonts w:ascii="Arial" w:hAnsi="Arial" w:cs="Arial"/>
          <w:sz w:val="20"/>
          <w:szCs w:val="20"/>
        </w:rPr>
      </w:pPr>
    </w:p>
    <w:p w:rsidR="003A0B00" w:rsidRPr="003A0B00" w:rsidRDefault="003A0B00" w:rsidP="003A0B00">
      <w:pPr>
        <w:rPr>
          <w:rFonts w:ascii="Arial" w:hAnsi="Arial" w:cs="Arial"/>
          <w:sz w:val="20"/>
          <w:szCs w:val="20"/>
        </w:rPr>
      </w:pPr>
      <w:r w:rsidRPr="003A0B00">
        <w:rPr>
          <w:rFonts w:ascii="Arial" w:hAnsi="Arial" w:cs="Arial"/>
          <w:b/>
          <w:sz w:val="20"/>
          <w:szCs w:val="20"/>
        </w:rPr>
        <w:t>BE IT FURTHER RESOLVED</w:t>
      </w:r>
      <w:r w:rsidRPr="003A0B00">
        <w:rPr>
          <w:rFonts w:ascii="Arial" w:hAnsi="Arial" w:cs="Arial"/>
          <w:sz w:val="20"/>
          <w:szCs w:val="20"/>
        </w:rPr>
        <w:t xml:space="preserve"> that the duration of the contracts between the City of Linden and the State Contract Vendors shall be from January 1, 2016 – December 31, 2016</w:t>
      </w:r>
    </w:p>
    <w:p w:rsidR="000B4856" w:rsidRDefault="000B4856" w:rsidP="0058699E">
      <w:pPr>
        <w:spacing w:line="256" w:lineRule="auto"/>
        <w:rPr>
          <w:rFonts w:ascii="Arial" w:eastAsiaTheme="minorHAnsi" w:hAnsi="Arial" w:cs="Arial"/>
          <w:bCs/>
          <w:sz w:val="20"/>
          <w:szCs w:val="20"/>
        </w:rPr>
      </w:pPr>
    </w:p>
    <w:p w:rsidR="009E5065" w:rsidRPr="009E5065" w:rsidRDefault="009E5065" w:rsidP="009E5065">
      <w:pPr>
        <w:rPr>
          <w:rFonts w:ascii="Arial" w:hAnsi="Arial" w:cs="Arial"/>
          <w:b/>
          <w:bCs/>
          <w:sz w:val="20"/>
          <w:szCs w:val="20"/>
          <w:u w:val="single"/>
        </w:rPr>
      </w:pPr>
      <w:r w:rsidRPr="009E5065">
        <w:rPr>
          <w:rFonts w:ascii="Arial" w:hAnsi="Arial" w:cs="Arial"/>
          <w:b/>
          <w:bCs/>
          <w:sz w:val="20"/>
          <w:szCs w:val="20"/>
        </w:rPr>
        <w:t>RESOLUTION:</w:t>
      </w:r>
      <w:r w:rsidRPr="009E5065">
        <w:rPr>
          <w:rFonts w:ascii="Arial" w:hAnsi="Arial" w:cs="Arial"/>
          <w:b/>
          <w:bCs/>
          <w:sz w:val="20"/>
          <w:szCs w:val="20"/>
          <w:u w:val="single"/>
        </w:rPr>
        <w:t xml:space="preserve"> 2015-35</w:t>
      </w:r>
    </w:p>
    <w:p w:rsidR="009E5065" w:rsidRPr="009E5065" w:rsidRDefault="009E5065" w:rsidP="009E5065">
      <w:pPr>
        <w:rPr>
          <w:rFonts w:ascii="Arial" w:hAnsi="Arial" w:cs="Arial"/>
          <w:sz w:val="20"/>
          <w:szCs w:val="20"/>
        </w:rPr>
      </w:pPr>
    </w:p>
    <w:p w:rsidR="009E5065" w:rsidRPr="009E5065" w:rsidRDefault="009E5065" w:rsidP="009E5065">
      <w:pPr>
        <w:jc w:val="center"/>
        <w:rPr>
          <w:rFonts w:ascii="Arial" w:hAnsi="Arial" w:cs="Arial"/>
          <w:b/>
          <w:bCs/>
          <w:sz w:val="20"/>
          <w:szCs w:val="20"/>
        </w:rPr>
      </w:pPr>
      <w:r w:rsidRPr="009E5065">
        <w:rPr>
          <w:rFonts w:ascii="Arial" w:hAnsi="Arial" w:cs="Arial"/>
          <w:b/>
          <w:bCs/>
          <w:sz w:val="20"/>
          <w:szCs w:val="20"/>
        </w:rPr>
        <w:t xml:space="preserve">RESOLUTION AUTHORIZING AN AWARD OF CONTRACT FOR SOFTWARE REQUIRED FOR THE RENEWAL AND MAINTENANCE OF TIME CLOCKS AND ATTENDANCE EQUIPMENT WITH VISUAL COMPUTER SOLUTIONS, INC.   </w:t>
      </w:r>
    </w:p>
    <w:p w:rsidR="009E5065" w:rsidRPr="009E5065" w:rsidRDefault="009E5065" w:rsidP="009E5065">
      <w:pPr>
        <w:rPr>
          <w:rFonts w:ascii="Arial" w:hAnsi="Arial" w:cs="Arial"/>
          <w:sz w:val="20"/>
          <w:szCs w:val="20"/>
        </w:rPr>
      </w:pP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WHEREAS</w:t>
      </w:r>
      <w:r w:rsidRPr="009E5065">
        <w:rPr>
          <w:rFonts w:ascii="Arial" w:hAnsi="Arial" w:cs="Arial"/>
          <w:sz w:val="20"/>
          <w:szCs w:val="20"/>
        </w:rPr>
        <w:t>, the City of Linden has a need to renew required software necessary to renew and maintain the time clocks and attendance equipment with Visual Computer Solutions, Inc.; and</w:t>
      </w:r>
      <w:r w:rsidRPr="009E5065">
        <w:rPr>
          <w:rFonts w:ascii="Arial" w:hAnsi="Arial" w:cs="Arial"/>
          <w:sz w:val="20"/>
          <w:szCs w:val="20"/>
        </w:rPr>
        <w:tab/>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WHEREAS</w:t>
      </w:r>
      <w:r w:rsidRPr="009E5065">
        <w:rPr>
          <w:rFonts w:ascii="Arial" w:hAnsi="Arial" w:cs="Arial"/>
          <w:sz w:val="20"/>
          <w:szCs w:val="20"/>
        </w:rPr>
        <w:t xml:space="preserve">, </w:t>
      </w:r>
      <w:r w:rsidRPr="009E5065">
        <w:rPr>
          <w:rFonts w:ascii="Arial" w:hAnsi="Arial" w:cs="Arial"/>
          <w:sz w:val="20"/>
          <w:szCs w:val="20"/>
          <w:u w:val="single"/>
        </w:rPr>
        <w:t>N.J.SA</w:t>
      </w:r>
      <w:r w:rsidRPr="009E5065">
        <w:rPr>
          <w:rFonts w:ascii="Arial" w:hAnsi="Arial" w:cs="Arial"/>
          <w:sz w:val="20"/>
          <w:szCs w:val="20"/>
        </w:rPr>
        <w:t>. 40A:11-5(</w:t>
      </w:r>
      <w:proofErr w:type="spellStart"/>
      <w:r w:rsidRPr="009E5065">
        <w:rPr>
          <w:rFonts w:ascii="Arial" w:hAnsi="Arial" w:cs="Arial"/>
          <w:sz w:val="20"/>
          <w:szCs w:val="20"/>
        </w:rPr>
        <w:t>dd</w:t>
      </w:r>
      <w:proofErr w:type="spellEnd"/>
      <w:r w:rsidRPr="009E5065">
        <w:rPr>
          <w:rFonts w:ascii="Arial" w:hAnsi="Arial" w:cs="Arial"/>
          <w:sz w:val="20"/>
          <w:szCs w:val="20"/>
        </w:rPr>
        <w:t xml:space="preserve">) provides for the support software maintenance, consultation services and training services of propriety computer hardware and software; and </w:t>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WHEREAS,</w:t>
      </w:r>
      <w:r w:rsidRPr="009E5065">
        <w:rPr>
          <w:rFonts w:ascii="Arial" w:hAnsi="Arial" w:cs="Arial"/>
          <w:sz w:val="20"/>
          <w:szCs w:val="20"/>
        </w:rPr>
        <w:t xml:space="preserve"> pursuant to the provisions of </w:t>
      </w:r>
      <w:r w:rsidRPr="009E5065">
        <w:rPr>
          <w:rFonts w:ascii="Arial" w:hAnsi="Arial" w:cs="Arial"/>
          <w:sz w:val="20"/>
          <w:szCs w:val="20"/>
          <w:u w:val="single"/>
        </w:rPr>
        <w:t>N.J.S.A</w:t>
      </w:r>
      <w:r w:rsidRPr="009E5065">
        <w:rPr>
          <w:rFonts w:ascii="Arial" w:hAnsi="Arial" w:cs="Arial"/>
          <w:sz w:val="20"/>
          <w:szCs w:val="20"/>
        </w:rPr>
        <w:t xml:space="preserve">. 19:44A20.4 or 20.5, said contract is renewed as a non-fair and open contract; and </w:t>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WHEREAS,</w:t>
      </w:r>
      <w:r w:rsidRPr="009E5065">
        <w:rPr>
          <w:rFonts w:ascii="Arial" w:hAnsi="Arial" w:cs="Arial"/>
          <w:sz w:val="20"/>
          <w:szCs w:val="20"/>
        </w:rPr>
        <w:t xml:space="preserve"> the anticipated term of this contract is one (1) year, commencing on January 1, 2016 through December 31, 2016 for software at the rate of $53,125.00; and </w:t>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WHEREAS</w:t>
      </w:r>
      <w:r w:rsidRPr="009E5065">
        <w:rPr>
          <w:rFonts w:ascii="Arial" w:hAnsi="Arial" w:cs="Arial"/>
          <w:sz w:val="20"/>
          <w:szCs w:val="20"/>
        </w:rPr>
        <w:t xml:space="preserve">, Visual Computer Solutions, Inc. has submitted a proposal dated October 1, 2014 indicating they will provide the software required for the aforesaid price; and </w:t>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WHEREAS</w:t>
      </w:r>
      <w:r w:rsidRPr="009E5065">
        <w:rPr>
          <w:rFonts w:ascii="Arial" w:hAnsi="Arial" w:cs="Arial"/>
          <w:sz w:val="20"/>
          <w:szCs w:val="20"/>
        </w:rPr>
        <w:t xml:space="preserve">, funds have been previously certified and will be charged to account/line item 6-01-20-130-120-202; and </w:t>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NOW, THEREFORE, BE IT RESOLVED BY THE CITY COUNCIL OF THE CITY OF LINDEN</w:t>
      </w:r>
      <w:r w:rsidRPr="009E506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9E5065" w:rsidRPr="009E5065" w:rsidRDefault="009E5065" w:rsidP="009E5065">
      <w:pPr>
        <w:ind w:firstLine="720"/>
        <w:rPr>
          <w:rFonts w:ascii="Arial" w:hAnsi="Arial" w:cs="Arial"/>
          <w:sz w:val="20"/>
          <w:szCs w:val="20"/>
        </w:rPr>
      </w:pPr>
      <w:r w:rsidRPr="009E5065">
        <w:rPr>
          <w:rFonts w:ascii="Arial" w:hAnsi="Arial" w:cs="Arial"/>
          <w:b/>
          <w:bCs/>
          <w:sz w:val="20"/>
          <w:szCs w:val="20"/>
        </w:rPr>
        <w:t>BE IT FURTHER RESOLVED</w:t>
      </w:r>
      <w:r w:rsidRPr="009E5065">
        <w:rPr>
          <w:rFonts w:ascii="Arial" w:hAnsi="Arial" w:cs="Arial"/>
          <w:sz w:val="20"/>
          <w:szCs w:val="20"/>
        </w:rPr>
        <w:t xml:space="preserve"> that this Resolution shall take effect pursuant to law.</w:t>
      </w:r>
    </w:p>
    <w:p w:rsidR="009027F4" w:rsidRDefault="009027F4" w:rsidP="0058699E">
      <w:pPr>
        <w:spacing w:line="256" w:lineRule="auto"/>
        <w:rPr>
          <w:rFonts w:ascii="Arial" w:eastAsiaTheme="minorHAnsi" w:hAnsi="Arial" w:cs="Arial"/>
          <w:bCs/>
          <w:sz w:val="20"/>
          <w:szCs w:val="20"/>
        </w:rPr>
      </w:pPr>
    </w:p>
    <w:p w:rsidR="009027F4" w:rsidRDefault="009027F4" w:rsidP="0058699E">
      <w:pPr>
        <w:spacing w:line="256" w:lineRule="auto"/>
        <w:rPr>
          <w:rFonts w:ascii="Arial" w:eastAsiaTheme="minorHAnsi" w:hAnsi="Arial" w:cs="Arial"/>
          <w:bCs/>
          <w:sz w:val="20"/>
          <w:szCs w:val="20"/>
        </w:rPr>
      </w:pPr>
      <w:r>
        <w:rPr>
          <w:rFonts w:ascii="Arial" w:eastAsiaTheme="minorHAnsi" w:hAnsi="Arial" w:cs="Arial"/>
          <w:bCs/>
          <w:sz w:val="20"/>
          <w:szCs w:val="20"/>
        </w:rPr>
        <w:t xml:space="preserve">Virginia Malik, 1633 Lenape Road. In response to Ms. Malik, Mr. Antonelli explained the Pay-to-Play law enacted by the State Legislature. Mrs. Zack explained the VCS time clock system for employees, and that it would be going live, on February 1, 2016 with payroll. She explained the further need for VCS to resolve several outstanding issues. </w:t>
      </w:r>
    </w:p>
    <w:p w:rsidR="0058699E" w:rsidRDefault="0058699E" w:rsidP="00E27556">
      <w:pPr>
        <w:spacing w:line="256" w:lineRule="auto"/>
        <w:rPr>
          <w:rFonts w:ascii="Arial" w:eastAsiaTheme="minorHAnsi" w:hAnsi="Arial" w:cs="Arial"/>
          <w:bCs/>
          <w:sz w:val="20"/>
          <w:szCs w:val="20"/>
        </w:rPr>
      </w:pPr>
    </w:p>
    <w:p w:rsidR="009027F4" w:rsidRDefault="009027F4" w:rsidP="009027F4">
      <w:pPr>
        <w:spacing w:line="256" w:lineRule="auto"/>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9027F4" w:rsidRDefault="009027F4" w:rsidP="009027F4">
      <w:pPr>
        <w:spacing w:line="256" w:lineRule="auto"/>
        <w:rPr>
          <w:rFonts w:ascii="Arial" w:eastAsiaTheme="minorHAnsi" w:hAnsi="Arial" w:cs="Arial"/>
          <w:bCs/>
          <w:sz w:val="20"/>
          <w:szCs w:val="20"/>
        </w:rPr>
      </w:pPr>
    </w:p>
    <w:p w:rsidR="00A423E2" w:rsidRPr="00A423E2" w:rsidRDefault="00A423E2" w:rsidP="00A423E2">
      <w:pPr>
        <w:rPr>
          <w:rFonts w:ascii="Arial" w:hAnsi="Arial" w:cs="Arial"/>
          <w:b/>
          <w:bCs/>
          <w:sz w:val="20"/>
          <w:szCs w:val="20"/>
          <w:u w:val="single"/>
        </w:rPr>
      </w:pPr>
      <w:r w:rsidRPr="00A423E2">
        <w:rPr>
          <w:rFonts w:ascii="Arial" w:hAnsi="Arial" w:cs="Arial"/>
          <w:b/>
          <w:bCs/>
          <w:sz w:val="20"/>
          <w:szCs w:val="20"/>
        </w:rPr>
        <w:t xml:space="preserve">RESOLUTION: </w:t>
      </w:r>
      <w:r w:rsidRPr="00A423E2">
        <w:rPr>
          <w:rFonts w:ascii="Arial" w:hAnsi="Arial" w:cs="Arial"/>
          <w:b/>
          <w:bCs/>
          <w:sz w:val="20"/>
          <w:szCs w:val="20"/>
          <w:u w:val="single"/>
        </w:rPr>
        <w:t>2016-36</w:t>
      </w:r>
    </w:p>
    <w:p w:rsidR="00A423E2" w:rsidRPr="00A423E2" w:rsidRDefault="00A423E2" w:rsidP="00A423E2">
      <w:pPr>
        <w:rPr>
          <w:rFonts w:ascii="Arial" w:hAnsi="Arial" w:cs="Arial"/>
          <w:b/>
          <w:bCs/>
          <w:sz w:val="20"/>
          <w:szCs w:val="20"/>
        </w:rPr>
      </w:pPr>
    </w:p>
    <w:p w:rsidR="00A423E2" w:rsidRPr="00A423E2" w:rsidRDefault="00A423E2" w:rsidP="00A423E2">
      <w:pPr>
        <w:jc w:val="center"/>
        <w:rPr>
          <w:rFonts w:ascii="Arial" w:hAnsi="Arial" w:cs="Arial"/>
          <w:b/>
          <w:bCs/>
          <w:sz w:val="20"/>
          <w:szCs w:val="20"/>
        </w:rPr>
      </w:pPr>
      <w:r w:rsidRPr="00A423E2">
        <w:rPr>
          <w:rFonts w:ascii="Arial" w:hAnsi="Arial" w:cs="Arial"/>
          <w:b/>
          <w:bCs/>
          <w:sz w:val="20"/>
          <w:szCs w:val="20"/>
        </w:rPr>
        <w:t>RESOLUTION DECLARING SURPLUS SCRAP FOR</w:t>
      </w:r>
    </w:p>
    <w:p w:rsidR="00A423E2" w:rsidRPr="00A423E2" w:rsidRDefault="00A423E2" w:rsidP="00A423E2">
      <w:pPr>
        <w:jc w:val="center"/>
        <w:rPr>
          <w:rFonts w:ascii="Arial" w:hAnsi="Arial" w:cs="Arial"/>
          <w:b/>
          <w:bCs/>
          <w:sz w:val="20"/>
          <w:szCs w:val="20"/>
        </w:rPr>
      </w:pPr>
      <w:r w:rsidRPr="00A423E2">
        <w:rPr>
          <w:rFonts w:ascii="Arial" w:hAnsi="Arial" w:cs="Arial"/>
          <w:b/>
          <w:bCs/>
          <w:sz w:val="20"/>
          <w:szCs w:val="20"/>
        </w:rPr>
        <w:t>SALE OR DISPOSITION</w:t>
      </w:r>
    </w:p>
    <w:p w:rsidR="00A423E2" w:rsidRPr="00A423E2" w:rsidRDefault="00A423E2" w:rsidP="00A423E2">
      <w:pPr>
        <w:ind w:firstLine="720"/>
        <w:rPr>
          <w:rFonts w:ascii="Arial" w:hAnsi="Arial" w:cs="Arial"/>
          <w:sz w:val="20"/>
          <w:szCs w:val="20"/>
        </w:rPr>
      </w:pPr>
      <w:r w:rsidRPr="00A423E2">
        <w:rPr>
          <w:rFonts w:ascii="Arial" w:hAnsi="Arial" w:cs="Arial"/>
          <w:b/>
          <w:bCs/>
          <w:sz w:val="20"/>
          <w:szCs w:val="20"/>
        </w:rPr>
        <w:t xml:space="preserve">WHEREAS, </w:t>
      </w:r>
      <w:r w:rsidRPr="00A423E2">
        <w:rPr>
          <w:rFonts w:ascii="Arial" w:hAnsi="Arial" w:cs="Arial"/>
          <w:sz w:val="20"/>
          <w:szCs w:val="20"/>
        </w:rPr>
        <w:tab/>
      </w:r>
      <w:r w:rsidRPr="00A423E2">
        <w:rPr>
          <w:rFonts w:ascii="Arial" w:hAnsi="Arial" w:cs="Arial"/>
          <w:sz w:val="20"/>
          <w:szCs w:val="20"/>
          <w:u w:val="single"/>
        </w:rPr>
        <w:t>N.J.S.A.</w:t>
      </w:r>
      <w:r w:rsidRPr="00A423E2">
        <w:rPr>
          <w:rFonts w:ascii="Arial" w:hAnsi="Arial" w:cs="Arial"/>
          <w:sz w:val="20"/>
          <w:szCs w:val="20"/>
        </w:rPr>
        <w:t xml:space="preserve"> 40A:11-36 provides for the sale/disposal of surplus property not needed for government use; and </w:t>
      </w:r>
    </w:p>
    <w:p w:rsidR="00A423E2" w:rsidRPr="00A423E2" w:rsidRDefault="00A423E2" w:rsidP="00A423E2">
      <w:pPr>
        <w:ind w:firstLine="720"/>
        <w:rPr>
          <w:rFonts w:ascii="Arial" w:hAnsi="Arial" w:cs="Arial"/>
          <w:sz w:val="20"/>
          <w:szCs w:val="20"/>
        </w:rPr>
      </w:pPr>
      <w:r w:rsidRPr="00A423E2">
        <w:rPr>
          <w:rFonts w:ascii="Arial" w:hAnsi="Arial" w:cs="Arial"/>
          <w:b/>
          <w:bCs/>
          <w:sz w:val="20"/>
          <w:szCs w:val="20"/>
        </w:rPr>
        <w:t>WHEREAS,</w:t>
      </w:r>
      <w:r w:rsidRPr="00A423E2">
        <w:rPr>
          <w:rFonts w:ascii="Arial" w:hAnsi="Arial" w:cs="Arial"/>
          <w:sz w:val="20"/>
          <w:szCs w:val="20"/>
        </w:rPr>
        <w:t xml:space="preserve"> the City of Linden desires to sell or dispose of certain surplus property; and </w:t>
      </w:r>
      <w:r w:rsidRPr="00A423E2">
        <w:rPr>
          <w:rFonts w:ascii="Arial" w:hAnsi="Arial" w:cs="Arial"/>
          <w:b/>
          <w:bCs/>
          <w:sz w:val="20"/>
          <w:szCs w:val="20"/>
        </w:rPr>
        <w:t>WHEREAS,</w:t>
      </w:r>
      <w:r w:rsidRPr="00A423E2">
        <w:rPr>
          <w:rFonts w:ascii="Arial" w:hAnsi="Arial" w:cs="Arial"/>
          <w:sz w:val="20"/>
          <w:szCs w:val="20"/>
        </w:rPr>
        <w:t xml:space="preserve"> the item listed below is being declared surplus and not needed for municipal purpose; </w:t>
      </w:r>
    </w:p>
    <w:tbl>
      <w:tblPr>
        <w:tblW w:w="4100" w:type="dxa"/>
        <w:tblInd w:w="108" w:type="dxa"/>
        <w:tblLook w:val="04A0" w:firstRow="1" w:lastRow="0" w:firstColumn="1" w:lastColumn="0" w:noHBand="0" w:noVBand="1"/>
      </w:tblPr>
      <w:tblGrid>
        <w:gridCol w:w="1220"/>
        <w:gridCol w:w="1280"/>
        <w:gridCol w:w="1774"/>
      </w:tblGrid>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HP</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LJCP1215</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Epson</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Stylus Photo</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Dell</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D9363</w:t>
            </w: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Dell</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roofErr w:type="spellStart"/>
            <w:r w:rsidRPr="00A423E2">
              <w:rPr>
                <w:rFonts w:ascii="Arial" w:hAnsi="Arial" w:cs="Arial"/>
                <w:b/>
                <w:bCs/>
                <w:color w:val="000000"/>
                <w:sz w:val="20"/>
                <w:szCs w:val="20"/>
              </w:rPr>
              <w:t>Optiplex</w:t>
            </w:r>
            <w:proofErr w:type="spellEnd"/>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1C05D</w:t>
            </w: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Dell</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Ultrium</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BPP2QC1</w:t>
            </w: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Dell</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Monitor</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Dell</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roofErr w:type="spellStart"/>
            <w:r w:rsidRPr="00A423E2">
              <w:rPr>
                <w:rFonts w:ascii="Arial" w:hAnsi="Arial" w:cs="Arial"/>
                <w:b/>
                <w:bCs/>
                <w:color w:val="000000"/>
                <w:sz w:val="20"/>
                <w:szCs w:val="20"/>
              </w:rPr>
              <w:t>Optiplex</w:t>
            </w:r>
            <w:proofErr w:type="spellEnd"/>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80045655874326</w:t>
            </w: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Jet Direct</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300x</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Smart UPS</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jc w:val="right"/>
              <w:rPr>
                <w:rFonts w:ascii="Arial" w:hAnsi="Arial" w:cs="Arial"/>
                <w:b/>
                <w:bCs/>
                <w:color w:val="000000"/>
                <w:sz w:val="20"/>
                <w:szCs w:val="20"/>
              </w:rPr>
            </w:pPr>
            <w:r w:rsidRPr="00A423E2">
              <w:rPr>
                <w:rFonts w:ascii="Arial" w:hAnsi="Arial" w:cs="Arial"/>
                <w:b/>
                <w:bCs/>
                <w:color w:val="000000"/>
                <w:sz w:val="20"/>
                <w:szCs w:val="20"/>
              </w:rPr>
              <w:t>1400</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jc w:val="right"/>
              <w:rPr>
                <w:rFonts w:ascii="Arial" w:hAnsi="Arial" w:cs="Arial"/>
                <w:b/>
                <w:bCs/>
                <w:color w:val="000000"/>
                <w:sz w:val="20"/>
                <w:szCs w:val="20"/>
              </w:rPr>
            </w:pP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Smart UPS</w:t>
            </w:r>
          </w:p>
        </w:tc>
        <w:tc>
          <w:tcPr>
            <w:tcW w:w="1280" w:type="dxa"/>
            <w:tcBorders>
              <w:top w:val="nil"/>
              <w:left w:val="nil"/>
              <w:bottom w:val="nil"/>
              <w:right w:val="nil"/>
            </w:tcBorders>
            <w:shd w:val="clear" w:color="auto" w:fill="auto"/>
            <w:noWrap/>
            <w:vAlign w:val="bottom"/>
            <w:hideMark/>
          </w:tcPr>
          <w:p w:rsidR="00A423E2" w:rsidRPr="00A423E2" w:rsidRDefault="00A423E2" w:rsidP="00A423E2">
            <w:pPr>
              <w:jc w:val="right"/>
              <w:rPr>
                <w:rFonts w:ascii="Arial" w:hAnsi="Arial" w:cs="Arial"/>
                <w:b/>
                <w:bCs/>
                <w:color w:val="000000"/>
                <w:sz w:val="20"/>
                <w:szCs w:val="20"/>
              </w:rPr>
            </w:pPr>
            <w:r w:rsidRPr="00A423E2">
              <w:rPr>
                <w:rFonts w:ascii="Arial" w:hAnsi="Arial" w:cs="Arial"/>
                <w:b/>
                <w:bCs/>
                <w:color w:val="000000"/>
                <w:sz w:val="20"/>
                <w:szCs w:val="20"/>
              </w:rPr>
              <w:t>2700</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jc w:val="right"/>
              <w:rPr>
                <w:rFonts w:ascii="Arial" w:hAnsi="Arial" w:cs="Arial"/>
                <w:b/>
                <w:bCs/>
                <w:color w:val="000000"/>
                <w:sz w:val="20"/>
                <w:szCs w:val="20"/>
              </w:rPr>
            </w:pP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roofErr w:type="spellStart"/>
            <w:r w:rsidRPr="00A423E2">
              <w:rPr>
                <w:rFonts w:ascii="Arial" w:hAnsi="Arial" w:cs="Arial"/>
                <w:b/>
                <w:bCs/>
                <w:color w:val="000000"/>
                <w:sz w:val="20"/>
                <w:szCs w:val="20"/>
              </w:rPr>
              <w:t>Swintec</w:t>
            </w:r>
            <w:proofErr w:type="spellEnd"/>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Typewriter</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jc w:val="right"/>
              <w:rPr>
                <w:rFonts w:ascii="Arial" w:hAnsi="Arial" w:cs="Arial"/>
                <w:b/>
                <w:bCs/>
                <w:color w:val="000000"/>
                <w:sz w:val="20"/>
                <w:szCs w:val="20"/>
              </w:rPr>
            </w:pPr>
            <w:r w:rsidRPr="00A423E2">
              <w:rPr>
                <w:rFonts w:ascii="Arial" w:hAnsi="Arial" w:cs="Arial"/>
                <w:b/>
                <w:bCs/>
                <w:color w:val="000000"/>
                <w:sz w:val="20"/>
                <w:szCs w:val="20"/>
              </w:rPr>
              <w:t>7000</w:t>
            </w:r>
          </w:p>
        </w:tc>
      </w:tr>
      <w:tr w:rsidR="00A423E2" w:rsidRPr="00A423E2" w:rsidTr="00782B80">
        <w:trPr>
          <w:trHeight w:val="525"/>
        </w:trPr>
        <w:tc>
          <w:tcPr>
            <w:tcW w:w="122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proofErr w:type="spellStart"/>
            <w:r w:rsidRPr="00A423E2">
              <w:rPr>
                <w:rFonts w:ascii="Arial" w:hAnsi="Arial" w:cs="Arial"/>
                <w:b/>
                <w:bCs/>
                <w:color w:val="000000"/>
                <w:sz w:val="20"/>
                <w:szCs w:val="20"/>
              </w:rPr>
              <w:t>Swintec</w:t>
            </w:r>
            <w:proofErr w:type="spellEnd"/>
          </w:p>
        </w:tc>
        <w:tc>
          <w:tcPr>
            <w:tcW w:w="1280" w:type="dxa"/>
            <w:tcBorders>
              <w:top w:val="nil"/>
              <w:left w:val="nil"/>
              <w:bottom w:val="nil"/>
              <w:right w:val="nil"/>
            </w:tcBorders>
            <w:shd w:val="clear" w:color="auto" w:fill="auto"/>
            <w:noWrap/>
            <w:vAlign w:val="bottom"/>
            <w:hideMark/>
          </w:tcPr>
          <w:p w:rsidR="00A423E2" w:rsidRPr="00A423E2" w:rsidRDefault="00A423E2" w:rsidP="00A423E2">
            <w:pPr>
              <w:rPr>
                <w:rFonts w:ascii="Arial" w:hAnsi="Arial" w:cs="Arial"/>
                <w:b/>
                <w:bCs/>
                <w:color w:val="000000"/>
                <w:sz w:val="20"/>
                <w:szCs w:val="20"/>
              </w:rPr>
            </w:pPr>
            <w:r w:rsidRPr="00A423E2">
              <w:rPr>
                <w:rFonts w:ascii="Arial" w:hAnsi="Arial" w:cs="Arial"/>
                <w:b/>
                <w:bCs/>
                <w:color w:val="000000"/>
                <w:sz w:val="20"/>
                <w:szCs w:val="20"/>
              </w:rPr>
              <w:t>Typewriter</w:t>
            </w:r>
          </w:p>
        </w:tc>
        <w:tc>
          <w:tcPr>
            <w:tcW w:w="1600" w:type="dxa"/>
            <w:tcBorders>
              <w:top w:val="nil"/>
              <w:left w:val="nil"/>
              <w:bottom w:val="nil"/>
              <w:right w:val="nil"/>
            </w:tcBorders>
            <w:shd w:val="clear" w:color="auto" w:fill="auto"/>
            <w:noWrap/>
            <w:vAlign w:val="bottom"/>
            <w:hideMark/>
          </w:tcPr>
          <w:p w:rsidR="00A423E2" w:rsidRPr="00A423E2" w:rsidRDefault="00A423E2" w:rsidP="00A423E2">
            <w:pPr>
              <w:jc w:val="right"/>
              <w:rPr>
                <w:rFonts w:ascii="Arial" w:hAnsi="Arial" w:cs="Arial"/>
                <w:b/>
                <w:bCs/>
                <w:color w:val="000000"/>
                <w:sz w:val="20"/>
                <w:szCs w:val="20"/>
              </w:rPr>
            </w:pPr>
            <w:r w:rsidRPr="00A423E2">
              <w:rPr>
                <w:rFonts w:ascii="Arial" w:hAnsi="Arial" w:cs="Arial"/>
                <w:b/>
                <w:bCs/>
                <w:color w:val="000000"/>
                <w:sz w:val="20"/>
                <w:szCs w:val="20"/>
              </w:rPr>
              <w:t>7040</w:t>
            </w:r>
          </w:p>
        </w:tc>
      </w:tr>
    </w:tbl>
    <w:p w:rsidR="00A423E2" w:rsidRPr="00A423E2" w:rsidRDefault="00A423E2" w:rsidP="00A423E2">
      <w:pPr>
        <w:ind w:firstLine="720"/>
        <w:rPr>
          <w:rFonts w:ascii="Arial" w:hAnsi="Arial" w:cs="Arial"/>
          <w:sz w:val="20"/>
          <w:szCs w:val="20"/>
        </w:rPr>
      </w:pPr>
      <w:r w:rsidRPr="00A423E2">
        <w:rPr>
          <w:rFonts w:ascii="Arial" w:hAnsi="Arial" w:cs="Arial"/>
          <w:b/>
          <w:bCs/>
          <w:sz w:val="20"/>
          <w:szCs w:val="20"/>
        </w:rPr>
        <w:t xml:space="preserve">NOW, THEREFORE, BE IT RESOLVED BY THE CITY COUNCIL OF THE CITY OF LINDEN </w:t>
      </w:r>
      <w:r w:rsidRPr="00A423E2">
        <w:rPr>
          <w:rFonts w:ascii="Arial" w:hAnsi="Arial" w:cs="Arial"/>
          <w:sz w:val="20"/>
          <w:szCs w:val="20"/>
        </w:rPr>
        <w:t xml:space="preserve">that pursuant to </w:t>
      </w:r>
      <w:r w:rsidRPr="00A423E2">
        <w:rPr>
          <w:rFonts w:ascii="Arial" w:hAnsi="Arial" w:cs="Arial"/>
          <w:sz w:val="20"/>
          <w:szCs w:val="20"/>
          <w:u w:val="single"/>
        </w:rPr>
        <w:t>N.J.S.A.</w:t>
      </w:r>
      <w:r w:rsidRPr="00A423E2">
        <w:rPr>
          <w:rFonts w:ascii="Arial" w:hAnsi="Arial" w:cs="Arial"/>
          <w:sz w:val="20"/>
          <w:szCs w:val="20"/>
        </w:rPr>
        <w:t xml:space="preserve"> 40A:11-36 that the Purchasing Agent is hereby authorized to sell at public auction or dispose of, as appropriate, the attached items; and </w:t>
      </w:r>
    </w:p>
    <w:p w:rsidR="00A423E2" w:rsidRPr="00A423E2" w:rsidRDefault="00A423E2" w:rsidP="00A423E2">
      <w:pPr>
        <w:pStyle w:val="MsoNormal0"/>
        <w:ind w:firstLine="720"/>
        <w:rPr>
          <w:rFonts w:ascii="Arial" w:hAnsi="Arial" w:cs="Arial"/>
          <w:sz w:val="20"/>
          <w:szCs w:val="20"/>
        </w:rPr>
      </w:pPr>
      <w:r w:rsidRPr="00A423E2">
        <w:rPr>
          <w:rFonts w:ascii="Arial" w:hAnsi="Arial" w:cs="Arial"/>
          <w:b/>
          <w:bCs/>
          <w:sz w:val="20"/>
          <w:szCs w:val="20"/>
        </w:rPr>
        <w:t>BE IT FURTHER RESOLVED</w:t>
      </w:r>
      <w:r w:rsidRPr="00A423E2">
        <w:rPr>
          <w:rFonts w:ascii="Arial" w:hAnsi="Arial" w:cs="Arial"/>
          <w:sz w:val="20"/>
          <w:szCs w:val="20"/>
        </w:rPr>
        <w:t xml:space="preserve"> that the Purchasing Agent is hereby authorized to confirm the sale/disposal of said item as scrap. </w:t>
      </w:r>
    </w:p>
    <w:p w:rsidR="009E5065" w:rsidRPr="00A423E2" w:rsidRDefault="009E5065" w:rsidP="00A423E2">
      <w:pPr>
        <w:rPr>
          <w:rFonts w:ascii="Arial" w:eastAsiaTheme="minorHAnsi" w:hAnsi="Arial" w:cs="Arial"/>
          <w:bCs/>
          <w:sz w:val="20"/>
          <w:szCs w:val="20"/>
        </w:rPr>
      </w:pPr>
    </w:p>
    <w:p w:rsidR="009E5065" w:rsidRDefault="009E5065" w:rsidP="009027F4">
      <w:pPr>
        <w:spacing w:line="256" w:lineRule="auto"/>
        <w:rPr>
          <w:rFonts w:ascii="Arial" w:eastAsiaTheme="minorHAnsi" w:hAnsi="Arial" w:cs="Arial"/>
          <w:bCs/>
          <w:sz w:val="20"/>
          <w:szCs w:val="20"/>
        </w:rPr>
      </w:pPr>
    </w:p>
    <w:p w:rsidR="001C2D29" w:rsidRPr="001C2D29" w:rsidRDefault="001C2D29" w:rsidP="001C2D29">
      <w:pPr>
        <w:widowControl w:val="0"/>
        <w:tabs>
          <w:tab w:val="left" w:pos="-2160"/>
          <w:tab w:val="left" w:pos="-1440"/>
          <w:tab w:val="left" w:pos="720"/>
        </w:tabs>
        <w:autoSpaceDE w:val="0"/>
        <w:autoSpaceDN w:val="0"/>
        <w:adjustRightInd w:val="0"/>
        <w:rPr>
          <w:rFonts w:ascii="Arial" w:eastAsiaTheme="minorEastAsia" w:hAnsi="Arial" w:cs="Arial"/>
          <w:b/>
          <w:bCs/>
          <w:sz w:val="16"/>
          <w:szCs w:val="16"/>
          <w:u w:val="single"/>
        </w:rPr>
      </w:pPr>
      <w:r w:rsidRPr="001C2D29">
        <w:rPr>
          <w:rFonts w:ascii="Arial" w:eastAsiaTheme="minorEastAsia" w:hAnsi="Arial" w:cs="Arial"/>
          <w:b/>
          <w:bCs/>
          <w:sz w:val="16"/>
          <w:szCs w:val="16"/>
        </w:rPr>
        <w:t xml:space="preserve">RESOLUTION: </w:t>
      </w:r>
      <w:r w:rsidRPr="001C2D29">
        <w:rPr>
          <w:rFonts w:ascii="Arial" w:eastAsiaTheme="minorEastAsia" w:hAnsi="Arial" w:cs="Arial"/>
          <w:b/>
          <w:bCs/>
          <w:sz w:val="16"/>
          <w:szCs w:val="16"/>
          <w:u w:val="single"/>
        </w:rPr>
        <w:t>2016-37</w:t>
      </w:r>
    </w:p>
    <w:p w:rsidR="001C2D29" w:rsidRPr="001C2D29" w:rsidRDefault="001C2D29" w:rsidP="001C2D29">
      <w:pPr>
        <w:widowControl w:val="0"/>
        <w:tabs>
          <w:tab w:val="left" w:pos="-2160"/>
          <w:tab w:val="left" w:pos="-1440"/>
          <w:tab w:val="left" w:pos="720"/>
        </w:tabs>
        <w:autoSpaceDE w:val="0"/>
        <w:autoSpaceDN w:val="0"/>
        <w:adjustRightInd w:val="0"/>
        <w:jc w:val="center"/>
        <w:rPr>
          <w:rFonts w:ascii="Arial" w:eastAsiaTheme="minorEastAsia" w:hAnsi="Arial" w:cs="Arial"/>
          <w:b/>
          <w:bCs/>
          <w:sz w:val="16"/>
          <w:szCs w:val="16"/>
        </w:rPr>
      </w:pPr>
      <w:r w:rsidRPr="001C2D29">
        <w:rPr>
          <w:rFonts w:ascii="Arial" w:eastAsiaTheme="minorEastAsia" w:hAnsi="Arial" w:cs="Arial"/>
          <w:b/>
          <w:bCs/>
          <w:sz w:val="16"/>
          <w:szCs w:val="16"/>
        </w:rPr>
        <w:t>CITY OF LINDEN RESOLUTION</w:t>
      </w:r>
    </w:p>
    <w:p w:rsidR="001C2D29" w:rsidRPr="001C2D29" w:rsidRDefault="001C2D29" w:rsidP="001C2D29">
      <w:pPr>
        <w:widowControl w:val="0"/>
        <w:tabs>
          <w:tab w:val="left" w:pos="-2160"/>
          <w:tab w:val="left" w:pos="-1440"/>
          <w:tab w:val="left" w:pos="720"/>
        </w:tabs>
        <w:autoSpaceDE w:val="0"/>
        <w:autoSpaceDN w:val="0"/>
        <w:adjustRightInd w:val="0"/>
        <w:ind w:left="720"/>
        <w:rPr>
          <w:rFonts w:ascii="Arial" w:eastAsiaTheme="minorEastAsia" w:hAnsi="Arial" w:cs="Arial"/>
          <w:sz w:val="16"/>
          <w:szCs w:val="16"/>
        </w:rPr>
      </w:pPr>
      <w:r w:rsidRPr="001C2D29">
        <w:rPr>
          <w:rFonts w:ascii="Arial" w:eastAsiaTheme="minorEastAsia" w:hAnsi="Arial" w:cs="Arial"/>
          <w:b/>
          <w:bCs/>
          <w:sz w:val="16"/>
          <w:szCs w:val="16"/>
        </w:rPr>
        <w:t>WHEREAS,</w:t>
      </w:r>
      <w:r w:rsidRPr="001C2D29">
        <w:rPr>
          <w:rFonts w:ascii="Arial" w:eastAsiaTheme="minorEastAsia" w:hAnsi="Arial" w:cs="Arial"/>
          <w:sz w:val="16"/>
          <w:szCs w:val="16"/>
        </w:rPr>
        <w:t xml:space="preserve"> there were certain payments made by the Municipal Treasurer during the month of December, 2015 which do not appear on the Claims list,</w:t>
      </w:r>
    </w:p>
    <w:p w:rsidR="001C2D29" w:rsidRPr="001C2D29" w:rsidRDefault="001C2D29" w:rsidP="001C2D29">
      <w:pPr>
        <w:widowControl w:val="0"/>
        <w:tabs>
          <w:tab w:val="left" w:pos="-2160"/>
          <w:tab w:val="left" w:pos="-1440"/>
          <w:tab w:val="left" w:pos="720"/>
        </w:tabs>
        <w:autoSpaceDE w:val="0"/>
        <w:autoSpaceDN w:val="0"/>
        <w:adjustRightInd w:val="0"/>
        <w:ind w:firstLine="720"/>
        <w:rPr>
          <w:rFonts w:ascii="Arial" w:eastAsiaTheme="minorEastAsia" w:hAnsi="Arial" w:cs="Arial"/>
          <w:sz w:val="16"/>
          <w:szCs w:val="16"/>
        </w:rPr>
      </w:pPr>
      <w:r w:rsidRPr="001C2D29">
        <w:rPr>
          <w:rFonts w:ascii="Arial" w:eastAsiaTheme="minorEastAsia" w:hAnsi="Arial" w:cs="Arial"/>
          <w:b/>
          <w:bCs/>
          <w:sz w:val="16"/>
          <w:szCs w:val="16"/>
        </w:rPr>
        <w:t xml:space="preserve">WHEREAS, </w:t>
      </w:r>
      <w:r w:rsidRPr="001C2D29">
        <w:rPr>
          <w:rFonts w:ascii="Arial" w:eastAsiaTheme="minorEastAsia" w:hAnsi="Arial" w:cs="Arial"/>
          <w:sz w:val="16"/>
          <w:szCs w:val="16"/>
        </w:rPr>
        <w:t>said payment must be ratified by the Governing Body of the City of Linden,</w:t>
      </w:r>
    </w:p>
    <w:p w:rsidR="001C2D29" w:rsidRPr="001C2D29" w:rsidRDefault="001C2D29" w:rsidP="001C2D29">
      <w:pPr>
        <w:widowControl w:val="0"/>
        <w:tabs>
          <w:tab w:val="left" w:pos="-2160"/>
          <w:tab w:val="left" w:pos="-1440"/>
          <w:tab w:val="left" w:pos="720"/>
        </w:tabs>
        <w:autoSpaceDE w:val="0"/>
        <w:autoSpaceDN w:val="0"/>
        <w:adjustRightInd w:val="0"/>
        <w:ind w:firstLine="720"/>
        <w:rPr>
          <w:rFonts w:ascii="Arial" w:eastAsiaTheme="minorEastAsia" w:hAnsi="Arial" w:cs="Arial"/>
          <w:sz w:val="16"/>
          <w:szCs w:val="16"/>
        </w:rPr>
      </w:pPr>
      <w:r w:rsidRPr="001C2D29">
        <w:rPr>
          <w:rFonts w:ascii="Arial" w:eastAsiaTheme="minorEastAsia" w:hAnsi="Arial" w:cs="Arial"/>
          <w:b/>
          <w:bCs/>
          <w:sz w:val="16"/>
          <w:szCs w:val="16"/>
        </w:rPr>
        <w:t>NOW, THEREFORE, BE IT RESOLVED</w:t>
      </w:r>
      <w:r w:rsidRPr="001C2D29">
        <w:rPr>
          <w:rFonts w:ascii="Arial" w:eastAsiaTheme="minorEastAsia" w:hAnsi="Arial" w:cs="Arial"/>
          <w:sz w:val="16"/>
          <w:szCs w:val="16"/>
        </w:rPr>
        <w:t xml:space="preserve"> that the following payments be and hereby are approved:</w:t>
      </w:r>
    </w:p>
    <w:p w:rsidR="001C2D29" w:rsidRPr="001C2D29" w:rsidRDefault="001C2D29" w:rsidP="001C2D29">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Arial" w:eastAsiaTheme="minorEastAsia" w:hAnsi="Arial" w:cs="Arial"/>
          <w:b/>
          <w:bCs/>
          <w:sz w:val="16"/>
          <w:szCs w:val="16"/>
        </w:rPr>
      </w:pPr>
      <w:r w:rsidRPr="001C2D29">
        <w:rPr>
          <w:rFonts w:ascii="Arial" w:eastAsiaTheme="minorEastAsia" w:hAnsi="Arial" w:cs="Arial"/>
          <w:b/>
          <w:bCs/>
          <w:sz w:val="16"/>
          <w:szCs w:val="16"/>
        </w:rPr>
        <w:t>CURRENT</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1C2D29">
        <w:rPr>
          <w:rFonts w:ascii="Arial" w:eastAsiaTheme="minorEastAsia" w:hAnsi="Arial" w:cs="Arial"/>
          <w:b/>
          <w:bCs/>
          <w:sz w:val="16"/>
          <w:szCs w:val="16"/>
          <w:u w:val="single"/>
        </w:rPr>
        <w:t>CK#</w:t>
      </w:r>
      <w:r w:rsidRPr="001C2D29">
        <w:rPr>
          <w:rFonts w:ascii="Arial" w:eastAsiaTheme="minorEastAsia" w:hAnsi="Arial" w:cs="Arial"/>
          <w:b/>
          <w:bCs/>
          <w:sz w:val="16"/>
          <w:szCs w:val="16"/>
        </w:rPr>
        <w:tab/>
      </w:r>
      <w:r w:rsidRPr="001C2D29">
        <w:rPr>
          <w:rFonts w:ascii="Arial" w:eastAsiaTheme="minorEastAsia" w:hAnsi="Arial" w:cs="Arial"/>
          <w:b/>
          <w:bCs/>
          <w:sz w:val="16"/>
          <w:szCs w:val="16"/>
          <w:u w:val="single"/>
        </w:rPr>
        <w:t>DATE</w:t>
      </w:r>
      <w:r w:rsidRPr="001C2D29">
        <w:rPr>
          <w:rFonts w:ascii="Arial" w:eastAsiaTheme="minorEastAsia" w:hAnsi="Arial" w:cs="Arial"/>
          <w:b/>
          <w:bCs/>
          <w:sz w:val="16"/>
          <w:szCs w:val="16"/>
        </w:rPr>
        <w:tab/>
      </w:r>
      <w:r w:rsidRPr="001C2D29">
        <w:rPr>
          <w:rFonts w:ascii="Arial" w:eastAsiaTheme="minorEastAsia" w:hAnsi="Arial" w:cs="Arial"/>
          <w:b/>
          <w:bCs/>
          <w:sz w:val="16"/>
          <w:szCs w:val="16"/>
        </w:rPr>
        <w:tab/>
      </w:r>
      <w:r w:rsidRPr="001C2D29">
        <w:rPr>
          <w:rFonts w:ascii="Arial" w:eastAsiaTheme="minorEastAsia" w:hAnsi="Arial" w:cs="Arial"/>
          <w:b/>
          <w:bCs/>
          <w:sz w:val="16"/>
          <w:szCs w:val="16"/>
          <w:u w:val="single"/>
        </w:rPr>
        <w:t>PAYABLE TO:</w:t>
      </w:r>
      <w:r w:rsidRPr="001C2D29">
        <w:rPr>
          <w:rFonts w:ascii="Arial" w:eastAsiaTheme="minorEastAsia" w:hAnsi="Arial" w:cs="Arial"/>
          <w:b/>
          <w:bCs/>
          <w:sz w:val="16"/>
          <w:szCs w:val="16"/>
        </w:rPr>
        <w:tab/>
      </w:r>
      <w:r w:rsidRPr="001C2D29">
        <w:rPr>
          <w:rFonts w:ascii="Arial" w:eastAsiaTheme="minorEastAsia" w:hAnsi="Arial" w:cs="Arial"/>
          <w:b/>
          <w:bCs/>
          <w:sz w:val="16"/>
          <w:szCs w:val="16"/>
          <w:u w:val="single"/>
        </w:rPr>
        <w:t>PURPOSE</w:t>
      </w:r>
      <w:r w:rsidRPr="001C2D29">
        <w:rPr>
          <w:rFonts w:ascii="Arial" w:eastAsiaTheme="minorEastAsia" w:hAnsi="Arial" w:cs="Arial"/>
          <w:b/>
          <w:bCs/>
          <w:sz w:val="16"/>
          <w:szCs w:val="16"/>
        </w:rPr>
        <w:tab/>
      </w:r>
      <w:r w:rsidRPr="001C2D29">
        <w:rPr>
          <w:rFonts w:ascii="Arial" w:eastAsiaTheme="minorEastAsia" w:hAnsi="Arial" w:cs="Arial"/>
          <w:b/>
          <w:bCs/>
          <w:sz w:val="16"/>
          <w:szCs w:val="16"/>
          <w:u w:val="single"/>
        </w:rPr>
        <w:t xml:space="preserve"> AMOUNT</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160493</w:t>
      </w:r>
      <w:r w:rsidRPr="001C2D29">
        <w:rPr>
          <w:rFonts w:ascii="Arial" w:eastAsiaTheme="minorEastAsia" w:hAnsi="Arial" w:cs="Arial"/>
          <w:bCs/>
          <w:sz w:val="16"/>
          <w:szCs w:val="16"/>
        </w:rPr>
        <w:tab/>
        <w:t>12/1/15</w:t>
      </w:r>
      <w:r w:rsidRPr="001C2D29">
        <w:rPr>
          <w:rFonts w:ascii="Arial" w:eastAsiaTheme="minorEastAsia" w:hAnsi="Arial" w:cs="Arial"/>
          <w:bCs/>
          <w:sz w:val="16"/>
          <w:szCs w:val="16"/>
        </w:rPr>
        <w:tab/>
        <w:t>Linden Dr. Martin Luther King</w:t>
      </w:r>
      <w:r w:rsidRPr="001C2D29">
        <w:rPr>
          <w:rFonts w:ascii="Arial" w:eastAsiaTheme="minorEastAsia" w:hAnsi="Arial" w:cs="Arial"/>
          <w:bCs/>
          <w:sz w:val="16"/>
          <w:szCs w:val="16"/>
        </w:rPr>
        <w:tab/>
        <w:t>ad journal</w:t>
      </w:r>
      <w:r w:rsidRPr="001C2D29">
        <w:rPr>
          <w:rFonts w:ascii="Arial" w:eastAsiaTheme="minorEastAsia" w:hAnsi="Arial" w:cs="Arial"/>
          <w:bCs/>
          <w:sz w:val="16"/>
          <w:szCs w:val="16"/>
        </w:rPr>
        <w:tab/>
        <w:t>25.00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12/2/15</w:t>
      </w:r>
      <w:r w:rsidRPr="001C2D29">
        <w:rPr>
          <w:rFonts w:ascii="Arial" w:eastAsiaTheme="minorEastAsia" w:hAnsi="Arial" w:cs="Arial"/>
          <w:bCs/>
          <w:sz w:val="16"/>
          <w:szCs w:val="16"/>
        </w:rPr>
        <w:tab/>
        <w:t>Worker’s Comp.</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7,494.47</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t>FICA</w:t>
      </w:r>
      <w:r w:rsidRPr="001C2D29">
        <w:rPr>
          <w:rFonts w:ascii="Arial" w:eastAsiaTheme="minorEastAsia" w:hAnsi="Arial" w:cs="Arial"/>
          <w:bCs/>
          <w:sz w:val="16"/>
          <w:szCs w:val="16"/>
        </w:rPr>
        <w:tab/>
        <w:t>57,864.53</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1,514,393.98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160494</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Tree Light</w:t>
      </w:r>
      <w:r w:rsidRPr="001C2D29">
        <w:rPr>
          <w:rFonts w:ascii="Arial" w:eastAsiaTheme="minorEastAsia" w:hAnsi="Arial" w:cs="Arial"/>
          <w:bCs/>
          <w:sz w:val="16"/>
          <w:szCs w:val="16"/>
        </w:rPr>
        <w:tab/>
        <w:t>supplies</w:t>
      </w:r>
      <w:r w:rsidRPr="001C2D29">
        <w:rPr>
          <w:rFonts w:ascii="Arial" w:eastAsiaTheme="minorEastAsia" w:hAnsi="Arial" w:cs="Arial"/>
          <w:bCs/>
          <w:sz w:val="16"/>
          <w:szCs w:val="16"/>
        </w:rPr>
        <w:tab/>
        <w:t>373.99</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160496</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Court Transcripts</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50.00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12/8/15</w:t>
      </w:r>
      <w:r w:rsidRPr="001C2D29">
        <w:rPr>
          <w:rFonts w:ascii="Arial" w:eastAsiaTheme="minorEastAsia" w:hAnsi="Arial" w:cs="Arial"/>
          <w:bCs/>
          <w:sz w:val="16"/>
          <w:szCs w:val="16"/>
        </w:rPr>
        <w:tab/>
        <w:t>Worker’s Comp.</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16,516.24</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12/9/15</w:t>
      </w:r>
      <w:r w:rsidRPr="001C2D29">
        <w:rPr>
          <w:rFonts w:ascii="Arial" w:eastAsiaTheme="minorEastAsia" w:hAnsi="Arial" w:cs="Arial"/>
          <w:bCs/>
          <w:sz w:val="16"/>
          <w:szCs w:val="16"/>
        </w:rPr>
        <w:tab/>
        <w:t>Medco</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88,548.74</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160502</w:t>
      </w:r>
      <w:r w:rsidRPr="001C2D29">
        <w:rPr>
          <w:rFonts w:ascii="Arial" w:eastAsiaTheme="minorEastAsia" w:hAnsi="Arial" w:cs="Arial"/>
          <w:bCs/>
          <w:sz w:val="16"/>
          <w:szCs w:val="16"/>
        </w:rPr>
        <w:tab/>
        <w:t>12/9/15</w:t>
      </w:r>
      <w:r w:rsidRPr="001C2D29">
        <w:rPr>
          <w:rFonts w:ascii="Arial" w:eastAsiaTheme="minorEastAsia" w:hAnsi="Arial" w:cs="Arial"/>
          <w:bCs/>
          <w:sz w:val="16"/>
          <w:szCs w:val="16"/>
        </w:rPr>
        <w:tab/>
        <w:t>Admin Fee</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4,512.50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160503</w:t>
      </w:r>
      <w:r w:rsidRPr="001C2D29">
        <w:rPr>
          <w:rFonts w:ascii="Arial" w:eastAsiaTheme="minorEastAsia" w:hAnsi="Arial" w:cs="Arial"/>
          <w:bCs/>
          <w:sz w:val="16"/>
          <w:szCs w:val="16"/>
        </w:rPr>
        <w:tab/>
        <w:t>12/9/15</w:t>
      </w:r>
      <w:r w:rsidRPr="001C2D29">
        <w:rPr>
          <w:rFonts w:ascii="Arial" w:eastAsiaTheme="minorEastAsia" w:hAnsi="Arial" w:cs="Arial"/>
          <w:bCs/>
          <w:sz w:val="16"/>
          <w:szCs w:val="16"/>
        </w:rPr>
        <w:tab/>
        <w:t>Admin Fee</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3,468.75</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160504</w:t>
      </w:r>
      <w:r w:rsidRPr="001C2D29">
        <w:rPr>
          <w:rFonts w:ascii="Arial" w:eastAsiaTheme="minorEastAsia" w:hAnsi="Arial" w:cs="Arial"/>
          <w:bCs/>
          <w:sz w:val="16"/>
          <w:szCs w:val="16"/>
        </w:rPr>
        <w:tab/>
        <w:t>12/9/15</w:t>
      </w:r>
      <w:r w:rsidRPr="001C2D29">
        <w:rPr>
          <w:rFonts w:ascii="Arial" w:eastAsiaTheme="minorEastAsia" w:hAnsi="Arial" w:cs="Arial"/>
          <w:bCs/>
          <w:sz w:val="16"/>
          <w:szCs w:val="16"/>
        </w:rPr>
        <w:tab/>
        <w:t>Yearly Payment</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4,807.68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160500</w:t>
      </w:r>
      <w:r w:rsidRPr="001C2D29">
        <w:rPr>
          <w:rFonts w:ascii="Arial" w:eastAsiaTheme="minorEastAsia" w:hAnsi="Arial" w:cs="Arial"/>
          <w:bCs/>
          <w:sz w:val="16"/>
          <w:szCs w:val="16"/>
        </w:rPr>
        <w:tab/>
        <w:t>12/9/15</w:t>
      </w:r>
      <w:r w:rsidRPr="001C2D29">
        <w:rPr>
          <w:rFonts w:ascii="Arial" w:eastAsiaTheme="minorEastAsia" w:hAnsi="Arial" w:cs="Arial"/>
          <w:bCs/>
          <w:sz w:val="16"/>
          <w:szCs w:val="16"/>
        </w:rPr>
        <w:tab/>
        <w:t>Police Department</w:t>
      </w:r>
      <w:r w:rsidRPr="001C2D29">
        <w:rPr>
          <w:rFonts w:ascii="Arial" w:eastAsiaTheme="minorEastAsia" w:hAnsi="Arial" w:cs="Arial"/>
          <w:bCs/>
          <w:sz w:val="16"/>
          <w:szCs w:val="16"/>
        </w:rPr>
        <w:tab/>
        <w:t>titles</w:t>
      </w:r>
      <w:r w:rsidRPr="001C2D29">
        <w:rPr>
          <w:rFonts w:ascii="Arial" w:eastAsiaTheme="minorEastAsia" w:hAnsi="Arial" w:cs="Arial"/>
          <w:bCs/>
          <w:sz w:val="16"/>
          <w:szCs w:val="16"/>
        </w:rPr>
        <w:tab/>
        <w:t>180.00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12/10/15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t>FICA</w:t>
      </w:r>
      <w:r w:rsidRPr="001C2D29">
        <w:rPr>
          <w:rFonts w:ascii="Arial" w:eastAsiaTheme="minorEastAsia" w:hAnsi="Arial" w:cs="Arial"/>
          <w:bCs/>
          <w:sz w:val="16"/>
          <w:szCs w:val="16"/>
        </w:rPr>
        <w:tab/>
        <w:t>86,883.68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12/11/15</w:t>
      </w:r>
      <w:r w:rsidRPr="001C2D29">
        <w:rPr>
          <w:rFonts w:ascii="Arial" w:eastAsiaTheme="minorEastAsia" w:hAnsi="Arial" w:cs="Arial"/>
          <w:bCs/>
          <w:sz w:val="16"/>
          <w:szCs w:val="16"/>
        </w:rPr>
        <w:tab/>
        <w:t>Vision Service Plan</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4,161.14</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12/14/15</w:t>
      </w:r>
      <w:r w:rsidRPr="001C2D29">
        <w:rPr>
          <w:rFonts w:ascii="Arial" w:eastAsiaTheme="minorEastAsia" w:hAnsi="Arial" w:cs="Arial"/>
          <w:bCs/>
          <w:sz w:val="16"/>
          <w:szCs w:val="16"/>
        </w:rPr>
        <w:tab/>
        <w:t>SHBP Retirees</w:t>
      </w:r>
      <w:r w:rsidRPr="001C2D29">
        <w:rPr>
          <w:rFonts w:ascii="Arial" w:eastAsiaTheme="minorEastAsia" w:hAnsi="Arial" w:cs="Arial"/>
          <w:bCs/>
          <w:sz w:val="16"/>
          <w:szCs w:val="16"/>
        </w:rPr>
        <w:tab/>
        <w:t>Dec. Health premium</w:t>
      </w:r>
      <w:r w:rsidRPr="001C2D29">
        <w:rPr>
          <w:rFonts w:ascii="Arial" w:eastAsiaTheme="minorEastAsia" w:hAnsi="Arial" w:cs="Arial"/>
          <w:bCs/>
          <w:sz w:val="16"/>
          <w:szCs w:val="16"/>
        </w:rPr>
        <w:tab/>
        <w:t>519,020.85</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12/14/15</w:t>
      </w:r>
      <w:r w:rsidRPr="001C2D29">
        <w:rPr>
          <w:rFonts w:ascii="Arial" w:eastAsiaTheme="minorEastAsia" w:hAnsi="Arial" w:cs="Arial"/>
          <w:bCs/>
          <w:sz w:val="16"/>
          <w:szCs w:val="16"/>
        </w:rPr>
        <w:tab/>
        <w:t>SHBP Active</w:t>
      </w:r>
      <w:r w:rsidRPr="001C2D29">
        <w:rPr>
          <w:rFonts w:ascii="Arial" w:eastAsiaTheme="minorEastAsia" w:hAnsi="Arial" w:cs="Arial"/>
          <w:bCs/>
          <w:sz w:val="16"/>
          <w:szCs w:val="16"/>
        </w:rPr>
        <w:tab/>
        <w:t>Oct. Health premium</w:t>
      </w:r>
      <w:r w:rsidRPr="001C2D29">
        <w:rPr>
          <w:rFonts w:ascii="Arial" w:eastAsiaTheme="minorEastAsia" w:hAnsi="Arial" w:cs="Arial"/>
          <w:bCs/>
          <w:sz w:val="16"/>
          <w:szCs w:val="16"/>
        </w:rPr>
        <w:tab/>
        <w:t>662,077.00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12/16/15</w:t>
      </w:r>
      <w:r w:rsidRPr="001C2D29">
        <w:rPr>
          <w:rFonts w:ascii="Arial" w:eastAsiaTheme="minorEastAsia" w:hAnsi="Arial" w:cs="Arial"/>
          <w:bCs/>
          <w:sz w:val="16"/>
          <w:szCs w:val="16"/>
        </w:rPr>
        <w:tab/>
        <w:t>Workers Comp.</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11,481.41</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12/17/15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29,904.45</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12/17/15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2,131,064.63</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160997</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Verizon NJ, Inc.</w:t>
      </w:r>
      <w:r w:rsidRPr="001C2D29">
        <w:rPr>
          <w:rFonts w:ascii="Arial" w:eastAsiaTheme="minorEastAsia" w:hAnsi="Arial" w:cs="Arial"/>
          <w:bCs/>
          <w:sz w:val="16"/>
          <w:szCs w:val="16"/>
        </w:rPr>
        <w:tab/>
        <w:t>tax appeal</w:t>
      </w:r>
      <w:r w:rsidRPr="001C2D29">
        <w:rPr>
          <w:rFonts w:ascii="Arial" w:eastAsiaTheme="minorEastAsia" w:hAnsi="Arial" w:cs="Arial"/>
          <w:bCs/>
          <w:sz w:val="16"/>
          <w:szCs w:val="16"/>
        </w:rPr>
        <w:tab/>
        <w:t>12,310.00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161000</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Blau</w:t>
      </w:r>
      <w:proofErr w:type="spellEnd"/>
      <w:r w:rsidRPr="001C2D29">
        <w:rPr>
          <w:rFonts w:ascii="Arial" w:eastAsiaTheme="minorEastAsia" w:hAnsi="Arial" w:cs="Arial"/>
          <w:bCs/>
          <w:sz w:val="16"/>
          <w:szCs w:val="16"/>
        </w:rPr>
        <w:t xml:space="preserve"> &amp; </w:t>
      </w:r>
      <w:proofErr w:type="spellStart"/>
      <w:r w:rsidRPr="001C2D29">
        <w:rPr>
          <w:rFonts w:ascii="Arial" w:eastAsiaTheme="minorEastAsia" w:hAnsi="Arial" w:cs="Arial"/>
          <w:bCs/>
          <w:sz w:val="16"/>
          <w:szCs w:val="16"/>
        </w:rPr>
        <w:t>Blau</w:t>
      </w:r>
      <w:proofErr w:type="spellEnd"/>
      <w:r w:rsidRPr="001C2D29">
        <w:rPr>
          <w:rFonts w:ascii="Arial" w:eastAsiaTheme="minorEastAsia" w:hAnsi="Arial" w:cs="Arial"/>
          <w:bCs/>
          <w:sz w:val="16"/>
          <w:szCs w:val="16"/>
        </w:rPr>
        <w:tab/>
        <w:t>tax appeals</w:t>
      </w:r>
      <w:r w:rsidRPr="001C2D29">
        <w:rPr>
          <w:rFonts w:ascii="Arial" w:eastAsiaTheme="minorEastAsia" w:hAnsi="Arial" w:cs="Arial"/>
          <w:bCs/>
          <w:sz w:val="16"/>
          <w:szCs w:val="16"/>
        </w:rPr>
        <w:tab/>
        <w:t>144,551.88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161002</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Linden Plaza</w:t>
      </w:r>
      <w:r w:rsidRPr="001C2D29">
        <w:rPr>
          <w:rFonts w:ascii="Arial" w:eastAsiaTheme="minorEastAsia" w:hAnsi="Arial" w:cs="Arial"/>
          <w:bCs/>
          <w:sz w:val="16"/>
          <w:szCs w:val="16"/>
        </w:rPr>
        <w:tab/>
        <w:t>tax appeals</w:t>
      </w:r>
      <w:r w:rsidRPr="001C2D29">
        <w:rPr>
          <w:rFonts w:ascii="Arial" w:eastAsiaTheme="minorEastAsia" w:hAnsi="Arial" w:cs="Arial"/>
          <w:bCs/>
          <w:sz w:val="16"/>
          <w:szCs w:val="16"/>
        </w:rPr>
        <w:tab/>
        <w:t>590,825.00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161003</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Group Liability Insurance</w:t>
      </w:r>
      <w:r w:rsidRPr="001C2D29">
        <w:rPr>
          <w:rFonts w:ascii="Arial" w:eastAsiaTheme="minorEastAsia" w:hAnsi="Arial" w:cs="Arial"/>
          <w:bCs/>
          <w:sz w:val="16"/>
          <w:szCs w:val="16"/>
        </w:rPr>
        <w:tab/>
        <w:t>DCRP</w:t>
      </w:r>
      <w:r w:rsidRPr="001C2D29">
        <w:rPr>
          <w:rFonts w:ascii="Arial" w:eastAsiaTheme="minorEastAsia" w:hAnsi="Arial" w:cs="Arial"/>
          <w:bCs/>
          <w:sz w:val="16"/>
          <w:szCs w:val="16"/>
        </w:rPr>
        <w:tab/>
        <w:t>596.98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161004</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ETI Management</w:t>
      </w:r>
      <w:r w:rsidRPr="001C2D29">
        <w:rPr>
          <w:rFonts w:ascii="Arial" w:eastAsiaTheme="minorEastAsia" w:hAnsi="Arial" w:cs="Arial"/>
          <w:bCs/>
          <w:sz w:val="16"/>
          <w:szCs w:val="16"/>
        </w:rPr>
        <w:tab/>
        <w:t>Dec. invoice</w:t>
      </w:r>
      <w:r w:rsidRPr="001C2D29">
        <w:rPr>
          <w:rFonts w:ascii="Arial" w:eastAsiaTheme="minorEastAsia" w:hAnsi="Arial" w:cs="Arial"/>
          <w:bCs/>
          <w:sz w:val="16"/>
          <w:szCs w:val="16"/>
        </w:rPr>
        <w:tab/>
        <w:t>3,500.00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161005</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Joan Moody</w:t>
      </w:r>
      <w:r w:rsidRPr="001C2D29">
        <w:rPr>
          <w:rFonts w:ascii="Arial" w:eastAsiaTheme="minorEastAsia" w:hAnsi="Arial" w:cs="Arial"/>
          <w:bCs/>
          <w:sz w:val="16"/>
          <w:szCs w:val="16"/>
        </w:rPr>
        <w:tab/>
        <w:t>REPLACEMENT CK</w:t>
      </w:r>
      <w:r w:rsidRPr="001C2D29">
        <w:rPr>
          <w:rFonts w:ascii="Arial" w:eastAsiaTheme="minorEastAsia" w:hAnsi="Arial" w:cs="Arial"/>
          <w:bCs/>
          <w:sz w:val="16"/>
          <w:szCs w:val="16"/>
        </w:rPr>
        <w:tab/>
        <w:t>215.81</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12/24/15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6,592.09</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12/24/15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81,606.06</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161009</w:t>
      </w:r>
      <w:r w:rsidRPr="001C2D29">
        <w:rPr>
          <w:rFonts w:ascii="Arial" w:eastAsiaTheme="minorEastAsia" w:hAnsi="Arial" w:cs="Arial"/>
          <w:bCs/>
          <w:sz w:val="16"/>
          <w:szCs w:val="16"/>
        </w:rPr>
        <w:tab/>
        <w:t>12/28/15</w:t>
      </w:r>
      <w:r w:rsidRPr="001C2D29">
        <w:rPr>
          <w:rFonts w:ascii="Arial" w:eastAsiaTheme="minorEastAsia" w:hAnsi="Arial" w:cs="Arial"/>
          <w:bCs/>
          <w:sz w:val="16"/>
          <w:szCs w:val="16"/>
        </w:rPr>
        <w:tab/>
        <w:t xml:space="preserve">Frank </w:t>
      </w:r>
      <w:proofErr w:type="spellStart"/>
      <w:r w:rsidRPr="001C2D29">
        <w:rPr>
          <w:rFonts w:ascii="Arial" w:eastAsiaTheme="minorEastAsia" w:hAnsi="Arial" w:cs="Arial"/>
          <w:bCs/>
          <w:sz w:val="16"/>
          <w:szCs w:val="16"/>
        </w:rPr>
        <w:t>Leporino</w:t>
      </w:r>
      <w:proofErr w:type="spellEnd"/>
      <w:r w:rsidRPr="001C2D29">
        <w:rPr>
          <w:rFonts w:ascii="Arial" w:eastAsiaTheme="minorEastAsia" w:hAnsi="Arial" w:cs="Arial"/>
          <w:bCs/>
          <w:sz w:val="16"/>
          <w:szCs w:val="16"/>
        </w:rPr>
        <w:tab/>
        <w:t>Medicare</w:t>
      </w:r>
      <w:r w:rsidRPr="001C2D29">
        <w:rPr>
          <w:rFonts w:ascii="Arial" w:eastAsiaTheme="minorEastAsia" w:hAnsi="Arial" w:cs="Arial"/>
          <w:bCs/>
          <w:sz w:val="16"/>
          <w:szCs w:val="16"/>
        </w:rPr>
        <w:tab/>
        <w:t>1,296.00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161007</w:t>
      </w:r>
      <w:r w:rsidRPr="001C2D29">
        <w:rPr>
          <w:rFonts w:ascii="Arial" w:eastAsiaTheme="minorEastAsia" w:hAnsi="Arial" w:cs="Arial"/>
          <w:bCs/>
          <w:sz w:val="16"/>
          <w:szCs w:val="16"/>
        </w:rPr>
        <w:tab/>
        <w:t>12/28/15</w:t>
      </w:r>
      <w:r w:rsidRPr="001C2D29">
        <w:rPr>
          <w:rFonts w:ascii="Arial" w:eastAsiaTheme="minorEastAsia" w:hAnsi="Arial" w:cs="Arial"/>
          <w:bCs/>
          <w:sz w:val="16"/>
          <w:szCs w:val="16"/>
        </w:rPr>
        <w:tab/>
        <w:t>Eugene Brawn</w:t>
      </w:r>
      <w:r w:rsidRPr="001C2D29">
        <w:rPr>
          <w:rFonts w:ascii="Arial" w:eastAsiaTheme="minorEastAsia" w:hAnsi="Arial" w:cs="Arial"/>
          <w:bCs/>
          <w:sz w:val="16"/>
          <w:szCs w:val="16"/>
        </w:rPr>
        <w:tab/>
        <w:t>“</w:t>
      </w:r>
      <w:r w:rsidRPr="001C2D29">
        <w:rPr>
          <w:rFonts w:ascii="Arial" w:eastAsiaTheme="minorEastAsia" w:hAnsi="Arial" w:cs="Arial"/>
          <w:bCs/>
          <w:sz w:val="16"/>
          <w:szCs w:val="16"/>
        </w:rPr>
        <w:tab/>
        <w:t>1,723.20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161010</w:t>
      </w:r>
      <w:r w:rsidRPr="001C2D29">
        <w:rPr>
          <w:rFonts w:ascii="Arial" w:eastAsiaTheme="minorEastAsia" w:hAnsi="Arial" w:cs="Arial"/>
          <w:bCs/>
          <w:sz w:val="16"/>
          <w:szCs w:val="16"/>
        </w:rPr>
        <w:tab/>
        <w:t>12/28/15</w:t>
      </w:r>
      <w:r w:rsidRPr="001C2D29">
        <w:rPr>
          <w:rFonts w:ascii="Arial" w:eastAsiaTheme="minorEastAsia" w:hAnsi="Arial" w:cs="Arial"/>
          <w:bCs/>
          <w:sz w:val="16"/>
          <w:szCs w:val="16"/>
        </w:rPr>
        <w:tab/>
        <w:t>Leslie McDonald</w:t>
      </w:r>
      <w:r w:rsidRPr="001C2D29">
        <w:rPr>
          <w:rFonts w:ascii="Arial" w:eastAsiaTheme="minorEastAsia" w:hAnsi="Arial" w:cs="Arial"/>
          <w:bCs/>
          <w:sz w:val="16"/>
          <w:szCs w:val="16"/>
        </w:rPr>
        <w:tab/>
        <w:t>“</w:t>
      </w:r>
      <w:r w:rsidRPr="001C2D29">
        <w:rPr>
          <w:rFonts w:ascii="Arial" w:eastAsiaTheme="minorEastAsia" w:hAnsi="Arial" w:cs="Arial"/>
          <w:bCs/>
          <w:sz w:val="16"/>
          <w:szCs w:val="16"/>
        </w:rPr>
        <w:tab/>
        <w:t>524.50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161011</w:t>
      </w:r>
      <w:r w:rsidRPr="001C2D29">
        <w:rPr>
          <w:rFonts w:ascii="Arial" w:eastAsiaTheme="minorEastAsia" w:hAnsi="Arial" w:cs="Arial"/>
          <w:bCs/>
          <w:sz w:val="16"/>
          <w:szCs w:val="16"/>
        </w:rPr>
        <w:tab/>
        <w:t>12/28/15</w:t>
      </w:r>
      <w:r w:rsidRPr="001C2D29">
        <w:rPr>
          <w:rFonts w:ascii="Arial" w:eastAsiaTheme="minorEastAsia" w:hAnsi="Arial" w:cs="Arial"/>
          <w:bCs/>
          <w:sz w:val="16"/>
          <w:szCs w:val="16"/>
        </w:rPr>
        <w:tab/>
        <w:t>County of Union</w:t>
      </w:r>
      <w:r w:rsidRPr="001C2D29">
        <w:rPr>
          <w:rFonts w:ascii="Arial" w:eastAsiaTheme="minorEastAsia" w:hAnsi="Arial" w:cs="Arial"/>
          <w:bCs/>
          <w:sz w:val="16"/>
          <w:szCs w:val="16"/>
        </w:rPr>
        <w:tab/>
        <w:t>pilot payments</w:t>
      </w:r>
      <w:r w:rsidRPr="001C2D29">
        <w:rPr>
          <w:rFonts w:ascii="Arial" w:eastAsiaTheme="minorEastAsia" w:hAnsi="Arial" w:cs="Arial"/>
          <w:bCs/>
          <w:sz w:val="16"/>
          <w:szCs w:val="16"/>
        </w:rPr>
        <w:tab/>
        <w:t>15,608.05</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t>FICA</w:t>
      </w:r>
      <w:r w:rsidRPr="001C2D29">
        <w:rPr>
          <w:rFonts w:ascii="Arial" w:eastAsiaTheme="minorEastAsia" w:hAnsi="Arial" w:cs="Arial"/>
          <w:bCs/>
          <w:sz w:val="16"/>
          <w:szCs w:val="16"/>
        </w:rPr>
        <w:tab/>
        <w:t>57,134.80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1,457,010.34</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12/31/15</w:t>
      </w:r>
      <w:r w:rsidRPr="001C2D29">
        <w:rPr>
          <w:rFonts w:ascii="Arial" w:eastAsiaTheme="minorEastAsia" w:hAnsi="Arial" w:cs="Arial"/>
          <w:bCs/>
          <w:sz w:val="16"/>
          <w:szCs w:val="16"/>
        </w:rPr>
        <w:tab/>
        <w:t>Worker’s Comp.</w:t>
      </w:r>
      <w:r w:rsidRPr="001C2D29">
        <w:rPr>
          <w:rFonts w:ascii="Arial" w:eastAsiaTheme="minorEastAsia" w:hAnsi="Arial" w:cs="Arial"/>
          <w:bCs/>
          <w:sz w:val="16"/>
          <w:szCs w:val="16"/>
        </w:rPr>
        <w:tab/>
        <w:t>claims</w:t>
      </w:r>
      <w:r w:rsidRPr="001C2D29">
        <w:rPr>
          <w:rFonts w:ascii="Arial" w:eastAsiaTheme="minorEastAsia" w:hAnsi="Arial" w:cs="Arial"/>
          <w:bCs/>
          <w:sz w:val="16"/>
          <w:szCs w:val="16"/>
        </w:rPr>
        <w:tab/>
        <w:t>6,548.96</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
          <w:bCs/>
          <w:sz w:val="16"/>
          <w:szCs w:val="16"/>
        </w:rPr>
        <w:t>C</w:t>
      </w:r>
      <w:r w:rsidRPr="001C2D29">
        <w:rPr>
          <w:rFonts w:ascii="Arial" w:eastAsiaTheme="minorEastAsia" w:hAnsi="Arial" w:cs="Arial"/>
          <w:b/>
          <w:bCs/>
          <w:sz w:val="16"/>
          <w:szCs w:val="16"/>
          <w:u w:val="single"/>
        </w:rPr>
        <w:t>DBG</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160492</w:t>
      </w:r>
      <w:r w:rsidRPr="001C2D29">
        <w:rPr>
          <w:rFonts w:ascii="Arial" w:eastAsiaTheme="minorEastAsia" w:hAnsi="Arial" w:cs="Arial"/>
          <w:bCs/>
          <w:sz w:val="16"/>
          <w:szCs w:val="16"/>
        </w:rPr>
        <w:tab/>
        <w:t>12/1/15</w:t>
      </w:r>
      <w:r w:rsidRPr="001C2D29">
        <w:rPr>
          <w:rFonts w:ascii="Arial" w:eastAsiaTheme="minorEastAsia" w:hAnsi="Arial" w:cs="Arial"/>
          <w:bCs/>
          <w:sz w:val="16"/>
          <w:szCs w:val="16"/>
        </w:rPr>
        <w:tab/>
        <w:t>Linden Senior</w:t>
      </w:r>
      <w:r w:rsidRPr="001C2D29">
        <w:rPr>
          <w:rFonts w:ascii="Arial" w:eastAsiaTheme="minorEastAsia" w:hAnsi="Arial" w:cs="Arial"/>
          <w:bCs/>
          <w:sz w:val="16"/>
          <w:szCs w:val="16"/>
        </w:rPr>
        <w:tab/>
        <w:t>final payment</w:t>
      </w:r>
      <w:r w:rsidRPr="001C2D29">
        <w:rPr>
          <w:rFonts w:ascii="Arial" w:eastAsiaTheme="minorEastAsia" w:hAnsi="Arial" w:cs="Arial"/>
          <w:bCs/>
          <w:sz w:val="16"/>
          <w:szCs w:val="16"/>
        </w:rPr>
        <w:tab/>
        <w:t>27,339.84</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Cs/>
          <w:sz w:val="16"/>
          <w:szCs w:val="16"/>
        </w:rPr>
        <w:tab/>
      </w:r>
      <w:r w:rsidRPr="001C2D29">
        <w:rPr>
          <w:rFonts w:ascii="Arial" w:eastAsiaTheme="minorEastAsia" w:hAnsi="Arial" w:cs="Arial"/>
          <w:b/>
          <w:bCs/>
          <w:sz w:val="16"/>
          <w:szCs w:val="16"/>
          <w:u w:val="single"/>
        </w:rPr>
        <w:t>RCA</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12/1/15</w:t>
      </w:r>
      <w:r w:rsidRPr="001C2D29">
        <w:rPr>
          <w:rFonts w:ascii="Arial" w:eastAsiaTheme="minorEastAsia" w:hAnsi="Arial" w:cs="Arial"/>
          <w:bCs/>
          <w:sz w:val="16"/>
          <w:szCs w:val="16"/>
        </w:rPr>
        <w:tab/>
        <w:t>Housing</w:t>
      </w:r>
      <w:r w:rsidRPr="001C2D29">
        <w:rPr>
          <w:rFonts w:ascii="Arial" w:eastAsiaTheme="minorEastAsia" w:hAnsi="Arial" w:cs="Arial"/>
          <w:bCs/>
          <w:sz w:val="16"/>
          <w:szCs w:val="16"/>
        </w:rPr>
        <w:tab/>
        <w:t>payment</w:t>
      </w:r>
      <w:r w:rsidRPr="001C2D29">
        <w:rPr>
          <w:rFonts w:ascii="Arial" w:eastAsiaTheme="minorEastAsia" w:hAnsi="Arial" w:cs="Arial"/>
          <w:bCs/>
          <w:sz w:val="16"/>
          <w:szCs w:val="16"/>
        </w:rPr>
        <w:tab/>
        <w:t>22,660.16</w:t>
      </w:r>
      <w:r w:rsidRPr="001C2D29">
        <w:rPr>
          <w:rFonts w:ascii="Arial" w:eastAsiaTheme="minorEastAsia" w:hAnsi="Arial" w:cs="Arial"/>
          <w:bCs/>
          <w:sz w:val="16"/>
          <w:szCs w:val="16"/>
        </w:rPr>
        <w:tab/>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1C2D29">
        <w:rPr>
          <w:rFonts w:ascii="Arial" w:eastAsiaTheme="minorEastAsia" w:hAnsi="Arial" w:cs="Arial"/>
          <w:b/>
          <w:bCs/>
          <w:sz w:val="16"/>
          <w:szCs w:val="16"/>
        </w:rPr>
        <w:tab/>
      </w:r>
      <w:r w:rsidRPr="001C2D29">
        <w:rPr>
          <w:rFonts w:ascii="Arial" w:eastAsiaTheme="minorEastAsia" w:hAnsi="Arial" w:cs="Arial"/>
          <w:b/>
          <w:bCs/>
          <w:sz w:val="16"/>
          <w:szCs w:val="16"/>
        </w:rPr>
        <w:tab/>
      </w:r>
      <w:r w:rsidRPr="001C2D29">
        <w:rPr>
          <w:rFonts w:ascii="Arial" w:eastAsiaTheme="minorEastAsia" w:hAnsi="Arial" w:cs="Arial"/>
          <w:b/>
          <w:bCs/>
          <w:sz w:val="16"/>
          <w:szCs w:val="16"/>
        </w:rPr>
        <w:tab/>
      </w:r>
      <w:r w:rsidRPr="001C2D29">
        <w:rPr>
          <w:rFonts w:ascii="Arial" w:eastAsiaTheme="minorEastAsia" w:hAnsi="Arial" w:cs="Arial"/>
          <w:b/>
          <w:bCs/>
          <w:sz w:val="16"/>
          <w:szCs w:val="16"/>
        </w:rPr>
        <w:tab/>
      </w:r>
      <w:r w:rsidRPr="001C2D29">
        <w:rPr>
          <w:rFonts w:ascii="Arial" w:eastAsiaTheme="minorEastAsia" w:hAnsi="Arial" w:cs="Arial"/>
          <w:b/>
          <w:bCs/>
          <w:sz w:val="16"/>
          <w:szCs w:val="16"/>
        </w:rPr>
        <w:tab/>
      </w:r>
      <w:r w:rsidRPr="001C2D29">
        <w:rPr>
          <w:rFonts w:ascii="Arial" w:eastAsiaTheme="minorEastAsia" w:hAnsi="Arial" w:cs="Arial"/>
          <w:b/>
          <w:bCs/>
          <w:sz w:val="16"/>
          <w:szCs w:val="16"/>
          <w:u w:val="single"/>
        </w:rPr>
        <w:t>TRUST</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2,880.70</w:t>
      </w:r>
      <w:r w:rsidRPr="001C2D29">
        <w:rPr>
          <w:rFonts w:ascii="Arial" w:eastAsiaTheme="minorEastAsia" w:hAnsi="Arial" w:cs="Arial"/>
          <w:bCs/>
          <w:sz w:val="16"/>
          <w:szCs w:val="16"/>
        </w:rPr>
        <w:tab/>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160494</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Tree Lighting</w:t>
      </w:r>
      <w:r w:rsidRPr="001C2D29">
        <w:rPr>
          <w:rFonts w:ascii="Arial" w:eastAsiaTheme="minorEastAsia" w:hAnsi="Arial" w:cs="Arial"/>
          <w:bCs/>
          <w:sz w:val="16"/>
          <w:szCs w:val="16"/>
        </w:rPr>
        <w:tab/>
        <w:t>supplies</w:t>
      </w:r>
      <w:r w:rsidRPr="001C2D29">
        <w:rPr>
          <w:rFonts w:ascii="Arial" w:eastAsiaTheme="minorEastAsia" w:hAnsi="Arial" w:cs="Arial"/>
          <w:bCs/>
          <w:sz w:val="16"/>
          <w:szCs w:val="16"/>
        </w:rPr>
        <w:tab/>
        <w:t>373.99</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160495</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Tree Lighting</w:t>
      </w:r>
      <w:r w:rsidRPr="001C2D29">
        <w:rPr>
          <w:rFonts w:ascii="Arial" w:eastAsiaTheme="minorEastAsia" w:hAnsi="Arial" w:cs="Arial"/>
          <w:bCs/>
          <w:sz w:val="16"/>
          <w:szCs w:val="16"/>
        </w:rPr>
        <w:tab/>
        <w:t>gifts</w:t>
      </w:r>
      <w:r w:rsidRPr="001C2D29">
        <w:rPr>
          <w:rFonts w:ascii="Arial" w:eastAsiaTheme="minorEastAsia" w:hAnsi="Arial" w:cs="Arial"/>
          <w:bCs/>
          <w:sz w:val="16"/>
          <w:szCs w:val="16"/>
        </w:rPr>
        <w:tab/>
        <w:t>923.00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160496</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Tree Lighting</w:t>
      </w:r>
      <w:r w:rsidRPr="001C2D29">
        <w:rPr>
          <w:rFonts w:ascii="Arial" w:eastAsiaTheme="minorEastAsia" w:hAnsi="Arial" w:cs="Arial"/>
          <w:bCs/>
          <w:sz w:val="16"/>
          <w:szCs w:val="16"/>
        </w:rPr>
        <w:tab/>
        <w:t>gifts</w:t>
      </w:r>
      <w:r w:rsidRPr="001C2D29">
        <w:rPr>
          <w:rFonts w:ascii="Arial" w:eastAsiaTheme="minorEastAsia" w:hAnsi="Arial" w:cs="Arial"/>
          <w:bCs/>
          <w:sz w:val="16"/>
          <w:szCs w:val="16"/>
        </w:rPr>
        <w:tab/>
        <w:t>500.00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160497</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Tree Lighting</w:t>
      </w:r>
      <w:r w:rsidRPr="001C2D29">
        <w:rPr>
          <w:rFonts w:ascii="Arial" w:eastAsiaTheme="minorEastAsia" w:hAnsi="Arial" w:cs="Arial"/>
          <w:bCs/>
          <w:sz w:val="16"/>
          <w:szCs w:val="16"/>
        </w:rPr>
        <w:tab/>
        <w:t>gifts</w:t>
      </w:r>
      <w:r w:rsidRPr="001C2D29">
        <w:rPr>
          <w:rFonts w:ascii="Arial" w:eastAsiaTheme="minorEastAsia" w:hAnsi="Arial" w:cs="Arial"/>
          <w:bCs/>
          <w:sz w:val="16"/>
          <w:szCs w:val="16"/>
        </w:rPr>
        <w:tab/>
        <w:t>500.00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160497</w:t>
      </w:r>
      <w:r w:rsidRPr="001C2D29">
        <w:rPr>
          <w:rFonts w:ascii="Arial" w:eastAsiaTheme="minorEastAsia" w:hAnsi="Arial" w:cs="Arial"/>
          <w:bCs/>
          <w:sz w:val="16"/>
          <w:szCs w:val="16"/>
        </w:rPr>
        <w:tab/>
        <w:t>12/4/15</w:t>
      </w:r>
      <w:r w:rsidRPr="001C2D29">
        <w:rPr>
          <w:rFonts w:ascii="Arial" w:eastAsiaTheme="minorEastAsia" w:hAnsi="Arial" w:cs="Arial"/>
          <w:bCs/>
          <w:sz w:val="16"/>
          <w:szCs w:val="16"/>
        </w:rPr>
        <w:tab/>
        <w:t>Tree Lighting</w:t>
      </w:r>
      <w:r w:rsidRPr="001C2D29">
        <w:rPr>
          <w:rFonts w:ascii="Arial" w:eastAsiaTheme="minorEastAsia" w:hAnsi="Arial" w:cs="Arial"/>
          <w:bCs/>
          <w:sz w:val="16"/>
          <w:szCs w:val="16"/>
        </w:rPr>
        <w:tab/>
        <w:t>gifts</w:t>
      </w:r>
      <w:r w:rsidRPr="001C2D29">
        <w:rPr>
          <w:rFonts w:ascii="Arial" w:eastAsiaTheme="minorEastAsia" w:hAnsi="Arial" w:cs="Arial"/>
          <w:bCs/>
          <w:sz w:val="16"/>
          <w:szCs w:val="16"/>
        </w:rPr>
        <w:tab/>
        <w:t>920.00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160501</w:t>
      </w:r>
      <w:r w:rsidRPr="001C2D29">
        <w:rPr>
          <w:rFonts w:ascii="Arial" w:eastAsiaTheme="minorEastAsia" w:hAnsi="Arial" w:cs="Arial"/>
          <w:bCs/>
          <w:sz w:val="16"/>
          <w:szCs w:val="16"/>
        </w:rPr>
        <w:tab/>
        <w:t>12/9/15</w:t>
      </w:r>
      <w:r w:rsidRPr="001C2D29">
        <w:rPr>
          <w:rFonts w:ascii="Arial" w:eastAsiaTheme="minorEastAsia" w:hAnsi="Arial" w:cs="Arial"/>
          <w:bCs/>
          <w:sz w:val="16"/>
          <w:szCs w:val="16"/>
        </w:rPr>
        <w:tab/>
        <w:t>Tree Lighting</w:t>
      </w:r>
      <w:r w:rsidRPr="001C2D29">
        <w:rPr>
          <w:rFonts w:ascii="Arial" w:eastAsiaTheme="minorEastAsia" w:hAnsi="Arial" w:cs="Arial"/>
          <w:bCs/>
          <w:sz w:val="16"/>
          <w:szCs w:val="16"/>
        </w:rPr>
        <w:tab/>
        <w:t>gifts</w:t>
      </w:r>
      <w:r w:rsidRPr="001C2D29">
        <w:rPr>
          <w:rFonts w:ascii="Arial" w:eastAsiaTheme="minorEastAsia" w:hAnsi="Arial" w:cs="Arial"/>
          <w:bCs/>
          <w:sz w:val="16"/>
          <w:szCs w:val="16"/>
        </w:rPr>
        <w:tab/>
        <w:t>506.28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12/10/15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71,769.50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12/17/15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2,745.88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160998</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Unity Bank</w:t>
      </w:r>
      <w:r w:rsidRPr="001C2D29">
        <w:rPr>
          <w:rFonts w:ascii="Arial" w:eastAsiaTheme="minorEastAsia" w:hAnsi="Arial" w:cs="Arial"/>
          <w:bCs/>
          <w:sz w:val="16"/>
          <w:szCs w:val="16"/>
        </w:rPr>
        <w:tab/>
        <w:t>gift certificates</w:t>
      </w:r>
      <w:r w:rsidRPr="001C2D29">
        <w:rPr>
          <w:rFonts w:ascii="Arial" w:eastAsiaTheme="minorEastAsia" w:hAnsi="Arial" w:cs="Arial"/>
          <w:bCs/>
          <w:sz w:val="16"/>
          <w:szCs w:val="16"/>
        </w:rPr>
        <w:tab/>
        <w:t>700.00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12/24/15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27,832.75</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161008</w:t>
      </w:r>
      <w:r w:rsidRPr="001C2D29">
        <w:rPr>
          <w:rFonts w:ascii="Arial" w:eastAsiaTheme="minorEastAsia" w:hAnsi="Arial" w:cs="Arial"/>
          <w:bCs/>
          <w:sz w:val="16"/>
          <w:szCs w:val="16"/>
        </w:rPr>
        <w:tab/>
        <w:t>12/28/15</w:t>
      </w:r>
      <w:r w:rsidRPr="001C2D29">
        <w:rPr>
          <w:rFonts w:ascii="Arial" w:eastAsiaTheme="minorEastAsia" w:hAnsi="Arial" w:cs="Arial"/>
          <w:bCs/>
          <w:sz w:val="16"/>
          <w:szCs w:val="16"/>
        </w:rPr>
        <w:tab/>
        <w:t>Rahway Post Office</w:t>
      </w:r>
      <w:r w:rsidRPr="001C2D29">
        <w:rPr>
          <w:rFonts w:ascii="Arial" w:eastAsiaTheme="minorEastAsia" w:hAnsi="Arial" w:cs="Arial"/>
          <w:bCs/>
          <w:sz w:val="16"/>
          <w:szCs w:val="16"/>
        </w:rPr>
        <w:tab/>
        <w:t>2016 schedules</w:t>
      </w:r>
      <w:r w:rsidRPr="001C2D29">
        <w:rPr>
          <w:rFonts w:ascii="Arial" w:eastAsiaTheme="minorEastAsia" w:hAnsi="Arial" w:cs="Arial"/>
          <w:bCs/>
          <w:sz w:val="16"/>
          <w:szCs w:val="16"/>
        </w:rPr>
        <w:tab/>
        <w:t>2,689.02</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3,110.53</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12/31/15</w:t>
      </w:r>
      <w:r w:rsidRPr="001C2D29">
        <w:rPr>
          <w:rFonts w:ascii="Arial" w:eastAsiaTheme="minorEastAsia" w:hAnsi="Arial" w:cs="Arial"/>
          <w:bCs/>
          <w:sz w:val="16"/>
          <w:szCs w:val="16"/>
        </w:rPr>
        <w:tab/>
        <w:t>Treas. State of N.J.</w:t>
      </w:r>
      <w:r w:rsidRPr="001C2D29">
        <w:rPr>
          <w:rFonts w:ascii="Arial" w:eastAsiaTheme="minorEastAsia" w:hAnsi="Arial" w:cs="Arial"/>
          <w:bCs/>
          <w:sz w:val="16"/>
          <w:szCs w:val="16"/>
        </w:rPr>
        <w:tab/>
        <w:t>training fees</w:t>
      </w:r>
      <w:r w:rsidRPr="001C2D29">
        <w:rPr>
          <w:rFonts w:ascii="Arial" w:eastAsiaTheme="minorEastAsia" w:hAnsi="Arial" w:cs="Arial"/>
          <w:bCs/>
          <w:sz w:val="16"/>
          <w:szCs w:val="16"/>
        </w:rPr>
        <w:tab/>
        <w:t>16,968.00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bCs/>
          <w:sz w:val="16"/>
          <w:szCs w:val="16"/>
          <w:u w:val="single"/>
        </w:rPr>
      </w:pP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b/>
          <w:bCs/>
          <w:sz w:val="16"/>
          <w:szCs w:val="16"/>
          <w:u w:val="single"/>
        </w:rPr>
        <w:t>GRANT</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28,534.13</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12/10/15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211.97</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12/17/15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29,713.61</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160999</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Lee Nowak Electric</w:t>
      </w:r>
      <w:r w:rsidRPr="001C2D29">
        <w:rPr>
          <w:rFonts w:ascii="Arial" w:eastAsiaTheme="minorEastAsia" w:hAnsi="Arial" w:cs="Arial"/>
          <w:bCs/>
          <w:sz w:val="16"/>
          <w:szCs w:val="16"/>
        </w:rPr>
        <w:tab/>
        <w:t>OEM Generator</w:t>
      </w:r>
      <w:r w:rsidRPr="001C2D29">
        <w:rPr>
          <w:rFonts w:ascii="Arial" w:eastAsiaTheme="minorEastAsia" w:hAnsi="Arial" w:cs="Arial"/>
          <w:bCs/>
          <w:sz w:val="16"/>
          <w:szCs w:val="16"/>
        </w:rPr>
        <w:tab/>
        <w:t>21,558.00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161001</w:t>
      </w:r>
      <w:r w:rsidRPr="001C2D29">
        <w:rPr>
          <w:rFonts w:ascii="Arial" w:eastAsiaTheme="minorEastAsia" w:hAnsi="Arial" w:cs="Arial"/>
          <w:bCs/>
          <w:sz w:val="16"/>
          <w:szCs w:val="16"/>
        </w:rPr>
        <w:tab/>
        <w:t>12/22/15</w:t>
      </w:r>
      <w:r w:rsidRPr="001C2D29">
        <w:rPr>
          <w:rFonts w:ascii="Arial" w:eastAsiaTheme="minorEastAsia" w:hAnsi="Arial" w:cs="Arial"/>
          <w:bCs/>
          <w:sz w:val="16"/>
          <w:szCs w:val="16"/>
        </w:rPr>
        <w:tab/>
        <w:t>E-Website, Inc.</w:t>
      </w:r>
      <w:r w:rsidRPr="001C2D29">
        <w:rPr>
          <w:rFonts w:ascii="Arial" w:eastAsiaTheme="minorEastAsia" w:hAnsi="Arial" w:cs="Arial"/>
          <w:bCs/>
          <w:sz w:val="16"/>
          <w:szCs w:val="16"/>
        </w:rPr>
        <w:tab/>
        <w:t>manager subscription</w:t>
      </w:r>
      <w:r w:rsidRPr="001C2D29">
        <w:rPr>
          <w:rFonts w:ascii="Arial" w:eastAsiaTheme="minorEastAsia" w:hAnsi="Arial" w:cs="Arial"/>
          <w:bCs/>
          <w:sz w:val="16"/>
          <w:szCs w:val="16"/>
        </w:rPr>
        <w:tab/>
        <w:t>8,495.00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12/24/15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336.38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Cs/>
          <w:sz w:val="16"/>
          <w:szCs w:val="16"/>
        </w:rPr>
      </w:pPr>
      <w:r w:rsidRPr="001C2D29">
        <w:rPr>
          <w:rFonts w:ascii="Arial" w:eastAsiaTheme="minorEastAsia" w:hAnsi="Arial" w:cs="Arial"/>
          <w:bCs/>
          <w:sz w:val="16"/>
          <w:szCs w:val="16"/>
        </w:rPr>
        <w:tab/>
        <w:t>12/31/15</w:t>
      </w:r>
      <w:r w:rsidRPr="001C2D29">
        <w:rPr>
          <w:rFonts w:ascii="Arial" w:eastAsiaTheme="minorEastAsia" w:hAnsi="Arial" w:cs="Arial"/>
          <w:bCs/>
          <w:sz w:val="16"/>
          <w:szCs w:val="16"/>
        </w:rPr>
        <w:tab/>
        <w:t>Payroll</w:t>
      </w:r>
      <w:r w:rsidRPr="001C2D29">
        <w:rPr>
          <w:rFonts w:ascii="Arial" w:eastAsiaTheme="minorEastAsia" w:hAnsi="Arial" w:cs="Arial"/>
          <w:bCs/>
          <w:sz w:val="16"/>
          <w:szCs w:val="16"/>
        </w:rPr>
        <w:tab/>
      </w:r>
      <w:proofErr w:type="spellStart"/>
      <w:r w:rsidRPr="001C2D29">
        <w:rPr>
          <w:rFonts w:ascii="Arial" w:eastAsiaTheme="minorEastAsia" w:hAnsi="Arial" w:cs="Arial"/>
          <w:bCs/>
          <w:sz w:val="16"/>
          <w:szCs w:val="16"/>
        </w:rPr>
        <w:t>payroll</w:t>
      </w:r>
      <w:proofErr w:type="spellEnd"/>
      <w:r w:rsidRPr="001C2D29">
        <w:rPr>
          <w:rFonts w:ascii="Arial" w:eastAsiaTheme="minorEastAsia" w:hAnsi="Arial" w:cs="Arial"/>
          <w:bCs/>
          <w:sz w:val="16"/>
          <w:szCs w:val="16"/>
        </w:rPr>
        <w:tab/>
        <w:t>29,153.81</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Arial" w:eastAsiaTheme="minorEastAsia" w:hAnsi="Arial" w:cs="Arial"/>
          <w:b/>
          <w:bCs/>
          <w:sz w:val="16"/>
          <w:szCs w:val="16"/>
          <w:u w:val="single"/>
        </w:rPr>
      </w:pPr>
      <w:r w:rsidRPr="001C2D29">
        <w:rPr>
          <w:rFonts w:ascii="Arial" w:eastAsiaTheme="minorEastAsia" w:hAnsi="Arial" w:cs="Arial"/>
          <w:b/>
          <w:bCs/>
          <w:sz w:val="16"/>
          <w:szCs w:val="16"/>
          <w:u w:val="single"/>
        </w:rPr>
        <w:t>SANITARY LANDFILL</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12/3/15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4,277.28</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12/10/15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1,199.20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12/17/15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7,709.22</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12/24/15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1,240.00</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12/31/15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4,318.08</w:t>
      </w:r>
      <w:r w:rsidRPr="001C2D29">
        <w:rPr>
          <w:rFonts w:ascii="Arial" w:eastAsiaTheme="minorEastAsia" w:hAnsi="Arial" w:cs="Arial"/>
          <w:sz w:val="16"/>
          <w:szCs w:val="16"/>
        </w:rPr>
        <w:tab/>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sz w:val="16"/>
          <w:szCs w:val="16"/>
          <w:u w:val="single"/>
        </w:rPr>
      </w:pP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b/>
          <w:sz w:val="16"/>
          <w:szCs w:val="16"/>
          <w:u w:val="single"/>
        </w:rPr>
        <w:t>CAPITAL</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12/3/15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1,038.24</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12/10/15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359.76</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12/17/15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1,903.73</w:t>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12/24/15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60.06</w:t>
      </w:r>
      <w:r w:rsidRPr="001C2D29">
        <w:rPr>
          <w:rFonts w:ascii="Arial" w:eastAsiaTheme="minorEastAsia" w:hAnsi="Arial" w:cs="Arial"/>
          <w:sz w:val="16"/>
          <w:szCs w:val="16"/>
        </w:rPr>
        <w:tab/>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sz w:val="16"/>
          <w:szCs w:val="16"/>
        </w:rPr>
      </w:pPr>
      <w:r w:rsidRPr="001C2D29">
        <w:rPr>
          <w:rFonts w:ascii="Arial" w:eastAsiaTheme="minorEastAsia" w:hAnsi="Arial" w:cs="Arial"/>
          <w:sz w:val="16"/>
          <w:szCs w:val="16"/>
        </w:rPr>
        <w:tab/>
        <w:t>12/31/15</w:t>
      </w:r>
      <w:r w:rsidRPr="001C2D29">
        <w:rPr>
          <w:rFonts w:ascii="Arial" w:eastAsiaTheme="minorEastAsia" w:hAnsi="Arial" w:cs="Arial"/>
          <w:sz w:val="16"/>
          <w:szCs w:val="16"/>
        </w:rPr>
        <w:tab/>
        <w:t>Payroll</w:t>
      </w:r>
      <w:r w:rsidRPr="001C2D29">
        <w:rPr>
          <w:rFonts w:ascii="Arial" w:eastAsiaTheme="minorEastAsia" w:hAnsi="Arial" w:cs="Arial"/>
          <w:sz w:val="16"/>
          <w:szCs w:val="16"/>
        </w:rPr>
        <w:tab/>
      </w:r>
      <w:proofErr w:type="spellStart"/>
      <w:r w:rsidRPr="001C2D29">
        <w:rPr>
          <w:rFonts w:ascii="Arial" w:eastAsiaTheme="minorEastAsia" w:hAnsi="Arial" w:cs="Arial"/>
          <w:sz w:val="16"/>
          <w:szCs w:val="16"/>
        </w:rPr>
        <w:t>payroll</w:t>
      </w:r>
      <w:proofErr w:type="spellEnd"/>
      <w:r w:rsidRPr="001C2D29">
        <w:rPr>
          <w:rFonts w:ascii="Arial" w:eastAsiaTheme="minorEastAsia" w:hAnsi="Arial" w:cs="Arial"/>
          <w:sz w:val="16"/>
          <w:szCs w:val="16"/>
        </w:rPr>
        <w:tab/>
        <w:t>1,564.94</w:t>
      </w:r>
      <w:r w:rsidRPr="001C2D29">
        <w:rPr>
          <w:rFonts w:ascii="Arial" w:eastAsiaTheme="minorEastAsia" w:hAnsi="Arial" w:cs="Arial"/>
          <w:sz w:val="16"/>
          <w:szCs w:val="16"/>
        </w:rPr>
        <w:tab/>
      </w:r>
    </w:p>
    <w:p w:rsidR="001C2D29" w:rsidRPr="001C2D29" w:rsidRDefault="001C2D29" w:rsidP="001C2D29">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Arial" w:eastAsiaTheme="minorEastAsia" w:hAnsi="Arial" w:cs="Arial"/>
          <w:b/>
          <w:sz w:val="16"/>
          <w:szCs w:val="16"/>
          <w:u w:val="single"/>
        </w:rPr>
      </w:pP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r w:rsidRPr="001C2D29">
        <w:rPr>
          <w:rFonts w:ascii="Arial" w:eastAsiaTheme="minorEastAsia" w:hAnsi="Arial" w:cs="Arial"/>
          <w:sz w:val="16"/>
          <w:szCs w:val="16"/>
        </w:rPr>
        <w:tab/>
      </w:r>
    </w:p>
    <w:p w:rsidR="00A423E2" w:rsidRDefault="00A423E2" w:rsidP="009027F4">
      <w:pPr>
        <w:spacing w:line="256" w:lineRule="auto"/>
        <w:rPr>
          <w:rFonts w:ascii="Arial" w:eastAsiaTheme="minorHAnsi" w:hAnsi="Arial" w:cs="Arial"/>
          <w:bCs/>
          <w:sz w:val="20"/>
          <w:szCs w:val="20"/>
        </w:rPr>
      </w:pPr>
    </w:p>
    <w:p w:rsidR="001C2D29" w:rsidRPr="001C2D29" w:rsidRDefault="001C2D29" w:rsidP="001C2D29">
      <w:pPr>
        <w:rPr>
          <w:rFonts w:ascii="Arial" w:hAnsi="Arial" w:cs="Arial"/>
          <w:b/>
          <w:sz w:val="20"/>
          <w:szCs w:val="20"/>
          <w:u w:val="single"/>
        </w:rPr>
      </w:pPr>
      <w:r w:rsidRPr="001C2D29">
        <w:rPr>
          <w:rFonts w:ascii="Arial" w:hAnsi="Arial" w:cs="Arial"/>
          <w:b/>
          <w:sz w:val="20"/>
          <w:szCs w:val="20"/>
        </w:rPr>
        <w:t xml:space="preserve">RESOLUTION: </w:t>
      </w:r>
      <w:r w:rsidRPr="001C2D29">
        <w:rPr>
          <w:rFonts w:ascii="Arial" w:hAnsi="Arial" w:cs="Arial"/>
          <w:b/>
          <w:sz w:val="20"/>
          <w:szCs w:val="20"/>
          <w:u w:val="single"/>
        </w:rPr>
        <w:t>2016-38</w:t>
      </w:r>
    </w:p>
    <w:p w:rsidR="001C2D29" w:rsidRPr="001C2D29" w:rsidRDefault="001C2D29" w:rsidP="001C2D29">
      <w:pPr>
        <w:rPr>
          <w:rFonts w:ascii="Arial" w:hAnsi="Arial" w:cs="Arial"/>
          <w:sz w:val="20"/>
          <w:szCs w:val="20"/>
        </w:rPr>
      </w:pPr>
    </w:p>
    <w:tbl>
      <w:tblPr>
        <w:tblW w:w="0" w:type="auto"/>
        <w:tblInd w:w="117" w:type="dxa"/>
        <w:tblLayout w:type="fixed"/>
        <w:tblCellMar>
          <w:left w:w="0" w:type="dxa"/>
          <w:right w:w="0" w:type="dxa"/>
        </w:tblCellMar>
        <w:tblLook w:val="01E0" w:firstRow="1" w:lastRow="1" w:firstColumn="1" w:lastColumn="1" w:noHBand="0" w:noVBand="0"/>
      </w:tblPr>
      <w:tblGrid>
        <w:gridCol w:w="830"/>
        <w:gridCol w:w="5291"/>
        <w:gridCol w:w="2167"/>
        <w:gridCol w:w="1949"/>
      </w:tblGrid>
      <w:tr w:rsidR="001C2D29" w:rsidRPr="001C2D29" w:rsidTr="00782B80">
        <w:trPr>
          <w:trHeight w:hRule="exact" w:val="509"/>
        </w:trPr>
        <w:tc>
          <w:tcPr>
            <w:tcW w:w="10237" w:type="dxa"/>
            <w:gridSpan w:val="4"/>
            <w:tcBorders>
              <w:top w:val="nil"/>
              <w:left w:val="nil"/>
              <w:bottom w:val="nil"/>
              <w:right w:val="nil"/>
            </w:tcBorders>
          </w:tcPr>
          <w:p w:rsidR="001C2D29" w:rsidRPr="001C2D29" w:rsidRDefault="001C2D29" w:rsidP="00782B80">
            <w:pPr>
              <w:pStyle w:val="TableParagraph"/>
              <w:spacing w:before="26"/>
              <w:ind w:left="14"/>
              <w:jc w:val="center"/>
              <w:rPr>
                <w:rFonts w:ascii="Arial" w:eastAsia="Arial" w:hAnsi="Arial" w:cs="Arial"/>
                <w:sz w:val="20"/>
                <w:szCs w:val="20"/>
              </w:rPr>
            </w:pPr>
            <w:bookmarkStart w:id="1" w:name="Resolution"/>
            <w:bookmarkEnd w:id="1"/>
            <w:r w:rsidRPr="001C2D29">
              <w:rPr>
                <w:rFonts w:ascii="Arial" w:hAnsi="Arial" w:cs="Arial"/>
                <w:b/>
                <w:sz w:val="20"/>
                <w:szCs w:val="20"/>
              </w:rPr>
              <w:t>CITY OF</w:t>
            </w:r>
            <w:r w:rsidRPr="001C2D29">
              <w:rPr>
                <w:rFonts w:ascii="Arial" w:hAnsi="Arial" w:cs="Arial"/>
                <w:b/>
                <w:spacing w:val="-8"/>
                <w:sz w:val="20"/>
                <w:szCs w:val="20"/>
              </w:rPr>
              <w:t xml:space="preserve"> </w:t>
            </w:r>
            <w:r w:rsidRPr="001C2D29">
              <w:rPr>
                <w:rFonts w:ascii="Arial" w:hAnsi="Arial" w:cs="Arial"/>
                <w:b/>
                <w:sz w:val="20"/>
                <w:szCs w:val="20"/>
              </w:rPr>
              <w:t>LINDEN</w:t>
            </w:r>
          </w:p>
        </w:tc>
      </w:tr>
      <w:tr w:rsidR="001C2D29" w:rsidRPr="001C2D29" w:rsidTr="00782B80">
        <w:trPr>
          <w:trHeight w:hRule="exact" w:val="640"/>
        </w:trPr>
        <w:tc>
          <w:tcPr>
            <w:tcW w:w="10237" w:type="dxa"/>
            <w:gridSpan w:val="4"/>
            <w:tcBorders>
              <w:top w:val="nil"/>
              <w:left w:val="nil"/>
              <w:bottom w:val="nil"/>
              <w:right w:val="nil"/>
            </w:tcBorders>
          </w:tcPr>
          <w:p w:rsidR="001C2D29" w:rsidRPr="001C2D29" w:rsidRDefault="001C2D29" w:rsidP="00782B80">
            <w:pPr>
              <w:pStyle w:val="TableParagraph"/>
              <w:spacing w:before="155"/>
              <w:ind w:left="1804"/>
              <w:rPr>
                <w:rFonts w:ascii="Arial" w:eastAsia="Arial" w:hAnsi="Arial" w:cs="Arial"/>
                <w:sz w:val="20"/>
                <w:szCs w:val="20"/>
              </w:rPr>
            </w:pPr>
            <w:r w:rsidRPr="001C2D29">
              <w:rPr>
                <w:rFonts w:ascii="Arial" w:hAnsi="Arial" w:cs="Arial"/>
                <w:b/>
                <w:sz w:val="20"/>
                <w:szCs w:val="20"/>
              </w:rPr>
              <w:t xml:space="preserve">RESOLUTION TO TRANSFER 2015 </w:t>
            </w:r>
            <w:r w:rsidRPr="001C2D29">
              <w:rPr>
                <w:rFonts w:ascii="Arial" w:hAnsi="Arial" w:cs="Arial"/>
                <w:b/>
                <w:spacing w:val="-49"/>
                <w:sz w:val="20"/>
                <w:szCs w:val="20"/>
              </w:rPr>
              <w:t xml:space="preserve"> </w:t>
            </w:r>
            <w:r w:rsidRPr="001C2D29">
              <w:rPr>
                <w:rFonts w:ascii="Arial" w:hAnsi="Arial" w:cs="Arial"/>
                <w:b/>
                <w:sz w:val="20"/>
                <w:szCs w:val="20"/>
              </w:rPr>
              <w:t>APPROPRIATIONS</w:t>
            </w:r>
          </w:p>
        </w:tc>
      </w:tr>
      <w:tr w:rsidR="001C2D29" w:rsidRPr="001C2D29" w:rsidTr="00782B80">
        <w:trPr>
          <w:trHeight w:hRule="exact" w:val="1236"/>
        </w:trPr>
        <w:tc>
          <w:tcPr>
            <w:tcW w:w="10237" w:type="dxa"/>
            <w:gridSpan w:val="4"/>
            <w:tcBorders>
              <w:top w:val="nil"/>
              <w:left w:val="nil"/>
              <w:bottom w:val="nil"/>
              <w:right w:val="nil"/>
            </w:tcBorders>
          </w:tcPr>
          <w:p w:rsidR="001C2D29" w:rsidRPr="001C2D29" w:rsidRDefault="001C2D29" w:rsidP="00782B80">
            <w:pPr>
              <w:pStyle w:val="TableParagraph"/>
              <w:spacing w:before="157" w:line="254" w:lineRule="auto"/>
              <w:ind w:left="237" w:right="230"/>
              <w:jc w:val="both"/>
              <w:rPr>
                <w:rFonts w:ascii="Arial" w:eastAsia="Arial" w:hAnsi="Arial" w:cs="Arial"/>
                <w:sz w:val="20"/>
                <w:szCs w:val="20"/>
              </w:rPr>
            </w:pPr>
            <w:r w:rsidRPr="001C2D29">
              <w:rPr>
                <w:rFonts w:ascii="Arial" w:hAnsi="Arial" w:cs="Arial"/>
                <w:b/>
                <w:sz w:val="20"/>
                <w:szCs w:val="20"/>
              </w:rPr>
              <w:t xml:space="preserve">BE IT RESOLVED, </w:t>
            </w:r>
            <w:r w:rsidRPr="001C2D29">
              <w:rPr>
                <w:rFonts w:ascii="Arial" w:hAnsi="Arial" w:cs="Arial"/>
                <w:sz w:val="20"/>
                <w:szCs w:val="20"/>
              </w:rPr>
              <w:t>by the City Council of the City of Linden, County of Union,</w:t>
            </w:r>
            <w:r w:rsidRPr="001C2D29">
              <w:rPr>
                <w:rFonts w:ascii="Arial" w:hAnsi="Arial" w:cs="Arial"/>
                <w:spacing w:val="57"/>
                <w:sz w:val="20"/>
                <w:szCs w:val="20"/>
              </w:rPr>
              <w:t xml:space="preserve"> </w:t>
            </w:r>
            <w:r w:rsidRPr="001C2D29">
              <w:rPr>
                <w:rFonts w:ascii="Arial" w:hAnsi="Arial" w:cs="Arial"/>
                <w:sz w:val="20"/>
                <w:szCs w:val="20"/>
              </w:rPr>
              <w:t>New</w:t>
            </w:r>
            <w:r w:rsidRPr="001C2D29">
              <w:rPr>
                <w:rFonts w:ascii="Arial" w:hAnsi="Arial" w:cs="Arial"/>
                <w:w w:val="99"/>
                <w:sz w:val="20"/>
                <w:szCs w:val="20"/>
              </w:rPr>
              <w:t xml:space="preserve"> </w:t>
            </w:r>
            <w:r w:rsidRPr="001C2D29">
              <w:rPr>
                <w:rFonts w:ascii="Arial" w:hAnsi="Arial" w:cs="Arial"/>
                <w:sz w:val="20"/>
                <w:szCs w:val="20"/>
              </w:rPr>
              <w:t>Jersey,</w:t>
            </w:r>
            <w:r w:rsidRPr="001C2D29">
              <w:rPr>
                <w:rFonts w:ascii="Arial" w:hAnsi="Arial" w:cs="Arial"/>
                <w:spacing w:val="31"/>
                <w:sz w:val="20"/>
                <w:szCs w:val="20"/>
              </w:rPr>
              <w:t xml:space="preserve"> </w:t>
            </w:r>
            <w:r w:rsidRPr="001C2D29">
              <w:rPr>
                <w:rFonts w:ascii="Arial" w:hAnsi="Arial" w:cs="Arial"/>
                <w:sz w:val="20"/>
                <w:szCs w:val="20"/>
              </w:rPr>
              <w:t>that</w:t>
            </w:r>
            <w:r w:rsidRPr="001C2D29">
              <w:rPr>
                <w:rFonts w:ascii="Arial" w:hAnsi="Arial" w:cs="Arial"/>
                <w:spacing w:val="32"/>
                <w:sz w:val="20"/>
                <w:szCs w:val="20"/>
              </w:rPr>
              <w:t xml:space="preserve"> </w:t>
            </w:r>
            <w:r w:rsidRPr="001C2D29">
              <w:rPr>
                <w:rFonts w:ascii="Arial" w:hAnsi="Arial" w:cs="Arial"/>
                <w:sz w:val="20"/>
                <w:szCs w:val="20"/>
              </w:rPr>
              <w:t>the</w:t>
            </w:r>
            <w:r w:rsidRPr="001C2D29">
              <w:rPr>
                <w:rFonts w:ascii="Arial" w:hAnsi="Arial" w:cs="Arial"/>
                <w:spacing w:val="31"/>
                <w:sz w:val="20"/>
                <w:szCs w:val="20"/>
              </w:rPr>
              <w:t xml:space="preserve"> </w:t>
            </w:r>
            <w:r w:rsidRPr="001C2D29">
              <w:rPr>
                <w:rFonts w:ascii="Arial" w:hAnsi="Arial" w:cs="Arial"/>
                <w:sz w:val="20"/>
                <w:szCs w:val="20"/>
              </w:rPr>
              <w:t>following</w:t>
            </w:r>
            <w:r w:rsidRPr="001C2D29">
              <w:rPr>
                <w:rFonts w:ascii="Arial" w:hAnsi="Arial" w:cs="Arial"/>
                <w:spacing w:val="31"/>
                <w:sz w:val="20"/>
                <w:szCs w:val="20"/>
              </w:rPr>
              <w:t xml:space="preserve"> </w:t>
            </w:r>
            <w:r w:rsidRPr="001C2D29">
              <w:rPr>
                <w:rFonts w:ascii="Arial" w:hAnsi="Arial" w:cs="Arial"/>
                <w:sz w:val="20"/>
                <w:szCs w:val="20"/>
              </w:rPr>
              <w:t>transfers</w:t>
            </w:r>
            <w:r w:rsidRPr="001C2D29">
              <w:rPr>
                <w:rFonts w:ascii="Arial" w:hAnsi="Arial" w:cs="Arial"/>
                <w:spacing w:val="31"/>
                <w:sz w:val="20"/>
                <w:szCs w:val="20"/>
              </w:rPr>
              <w:t xml:space="preserve"> </w:t>
            </w:r>
            <w:r w:rsidRPr="001C2D29">
              <w:rPr>
                <w:rFonts w:ascii="Arial" w:hAnsi="Arial" w:cs="Arial"/>
                <w:sz w:val="20"/>
                <w:szCs w:val="20"/>
              </w:rPr>
              <w:t>of</w:t>
            </w:r>
            <w:r w:rsidRPr="001C2D29">
              <w:rPr>
                <w:rFonts w:ascii="Arial" w:hAnsi="Arial" w:cs="Arial"/>
                <w:spacing w:val="31"/>
                <w:sz w:val="20"/>
                <w:szCs w:val="20"/>
              </w:rPr>
              <w:t xml:space="preserve"> </w:t>
            </w:r>
            <w:r w:rsidRPr="001C2D29">
              <w:rPr>
                <w:rFonts w:ascii="Arial" w:hAnsi="Arial" w:cs="Arial"/>
                <w:sz w:val="20"/>
                <w:szCs w:val="20"/>
              </w:rPr>
              <w:t>2015</w:t>
            </w:r>
            <w:r w:rsidRPr="001C2D29">
              <w:rPr>
                <w:rFonts w:ascii="Arial" w:hAnsi="Arial" w:cs="Arial"/>
                <w:spacing w:val="31"/>
                <w:sz w:val="20"/>
                <w:szCs w:val="20"/>
              </w:rPr>
              <w:t xml:space="preserve"> </w:t>
            </w:r>
            <w:r w:rsidRPr="001C2D29">
              <w:rPr>
                <w:rFonts w:ascii="Arial" w:hAnsi="Arial" w:cs="Arial"/>
                <w:sz w:val="20"/>
                <w:szCs w:val="20"/>
              </w:rPr>
              <w:t>appropriations</w:t>
            </w:r>
            <w:r w:rsidRPr="001C2D29">
              <w:rPr>
                <w:rFonts w:ascii="Arial" w:hAnsi="Arial" w:cs="Arial"/>
                <w:spacing w:val="32"/>
                <w:sz w:val="20"/>
                <w:szCs w:val="20"/>
              </w:rPr>
              <w:t xml:space="preserve"> </w:t>
            </w:r>
            <w:r w:rsidRPr="001C2D29">
              <w:rPr>
                <w:rFonts w:ascii="Arial" w:hAnsi="Arial" w:cs="Arial"/>
                <w:sz w:val="20"/>
                <w:szCs w:val="20"/>
              </w:rPr>
              <w:t>be</w:t>
            </w:r>
            <w:r w:rsidRPr="001C2D29">
              <w:rPr>
                <w:rFonts w:ascii="Arial" w:hAnsi="Arial" w:cs="Arial"/>
                <w:spacing w:val="31"/>
                <w:sz w:val="20"/>
                <w:szCs w:val="20"/>
              </w:rPr>
              <w:t xml:space="preserve"> </w:t>
            </w:r>
            <w:r w:rsidRPr="001C2D29">
              <w:rPr>
                <w:rFonts w:ascii="Arial" w:hAnsi="Arial" w:cs="Arial"/>
                <w:sz w:val="20"/>
                <w:szCs w:val="20"/>
              </w:rPr>
              <w:t>made</w:t>
            </w:r>
            <w:r w:rsidRPr="001C2D29">
              <w:rPr>
                <w:rFonts w:ascii="Arial" w:hAnsi="Arial" w:cs="Arial"/>
                <w:spacing w:val="34"/>
                <w:sz w:val="20"/>
                <w:szCs w:val="20"/>
              </w:rPr>
              <w:t xml:space="preserve"> </w:t>
            </w:r>
            <w:r w:rsidRPr="001C2D29">
              <w:rPr>
                <w:rFonts w:ascii="Arial" w:hAnsi="Arial" w:cs="Arial"/>
                <w:sz w:val="20"/>
                <w:szCs w:val="20"/>
              </w:rPr>
              <w:t>in</w:t>
            </w:r>
            <w:r w:rsidRPr="001C2D29">
              <w:rPr>
                <w:rFonts w:ascii="Arial" w:hAnsi="Arial" w:cs="Arial"/>
                <w:spacing w:val="31"/>
                <w:sz w:val="20"/>
                <w:szCs w:val="20"/>
              </w:rPr>
              <w:t xml:space="preserve"> </w:t>
            </w:r>
            <w:r w:rsidRPr="001C2D29">
              <w:rPr>
                <w:rFonts w:ascii="Arial" w:hAnsi="Arial" w:cs="Arial"/>
                <w:sz w:val="20"/>
                <w:szCs w:val="20"/>
              </w:rPr>
              <w:t>accordance</w:t>
            </w:r>
            <w:r w:rsidRPr="001C2D29">
              <w:rPr>
                <w:rFonts w:ascii="Arial" w:hAnsi="Arial" w:cs="Arial"/>
                <w:w w:val="99"/>
                <w:sz w:val="20"/>
                <w:szCs w:val="20"/>
              </w:rPr>
              <w:t xml:space="preserve"> </w:t>
            </w:r>
            <w:r w:rsidRPr="001C2D29">
              <w:rPr>
                <w:rFonts w:ascii="Arial" w:hAnsi="Arial" w:cs="Arial"/>
                <w:sz w:val="20"/>
                <w:szCs w:val="20"/>
              </w:rPr>
              <w:t>with</w:t>
            </w:r>
            <w:r w:rsidRPr="001C2D29">
              <w:rPr>
                <w:rFonts w:ascii="Arial" w:hAnsi="Arial" w:cs="Arial"/>
                <w:spacing w:val="-8"/>
                <w:sz w:val="20"/>
                <w:szCs w:val="20"/>
              </w:rPr>
              <w:t xml:space="preserve"> </w:t>
            </w:r>
            <w:r w:rsidRPr="001C2D29">
              <w:rPr>
                <w:rFonts w:ascii="Arial" w:hAnsi="Arial" w:cs="Arial"/>
                <w:sz w:val="20"/>
                <w:szCs w:val="20"/>
              </w:rPr>
              <w:t>the</w:t>
            </w:r>
            <w:r w:rsidRPr="001C2D29">
              <w:rPr>
                <w:rFonts w:ascii="Arial" w:hAnsi="Arial" w:cs="Arial"/>
                <w:spacing w:val="-8"/>
                <w:sz w:val="20"/>
                <w:szCs w:val="20"/>
              </w:rPr>
              <w:t xml:space="preserve"> </w:t>
            </w:r>
            <w:r w:rsidRPr="001C2D29">
              <w:rPr>
                <w:rFonts w:ascii="Arial" w:hAnsi="Arial" w:cs="Arial"/>
                <w:sz w:val="20"/>
                <w:szCs w:val="20"/>
              </w:rPr>
              <w:t>provisions</w:t>
            </w:r>
            <w:r w:rsidRPr="001C2D29">
              <w:rPr>
                <w:rFonts w:ascii="Arial" w:hAnsi="Arial" w:cs="Arial"/>
                <w:spacing w:val="-8"/>
                <w:sz w:val="20"/>
                <w:szCs w:val="20"/>
              </w:rPr>
              <w:t xml:space="preserve"> </w:t>
            </w:r>
            <w:r w:rsidRPr="001C2D29">
              <w:rPr>
                <w:rFonts w:ascii="Arial" w:hAnsi="Arial" w:cs="Arial"/>
                <w:sz w:val="20"/>
                <w:szCs w:val="20"/>
              </w:rPr>
              <w:t>of</w:t>
            </w:r>
            <w:r w:rsidRPr="001C2D29">
              <w:rPr>
                <w:rFonts w:ascii="Arial" w:hAnsi="Arial" w:cs="Arial"/>
                <w:spacing w:val="-8"/>
                <w:sz w:val="20"/>
                <w:szCs w:val="20"/>
              </w:rPr>
              <w:t xml:space="preserve"> </w:t>
            </w:r>
            <w:r w:rsidRPr="001C2D29">
              <w:rPr>
                <w:rFonts w:ascii="Arial" w:hAnsi="Arial" w:cs="Arial"/>
                <w:sz w:val="20"/>
                <w:szCs w:val="20"/>
              </w:rPr>
              <w:t>Revised</w:t>
            </w:r>
            <w:r w:rsidRPr="001C2D29">
              <w:rPr>
                <w:rFonts w:ascii="Arial" w:hAnsi="Arial" w:cs="Arial"/>
                <w:spacing w:val="-8"/>
                <w:sz w:val="20"/>
                <w:szCs w:val="20"/>
              </w:rPr>
              <w:t xml:space="preserve"> </w:t>
            </w:r>
            <w:r w:rsidRPr="001C2D29">
              <w:rPr>
                <w:rFonts w:ascii="Arial" w:hAnsi="Arial" w:cs="Arial"/>
                <w:sz w:val="20"/>
                <w:szCs w:val="20"/>
              </w:rPr>
              <w:t>Statute</w:t>
            </w:r>
            <w:r w:rsidRPr="001C2D29">
              <w:rPr>
                <w:rFonts w:ascii="Arial" w:hAnsi="Arial" w:cs="Arial"/>
                <w:spacing w:val="-8"/>
                <w:sz w:val="20"/>
                <w:szCs w:val="20"/>
              </w:rPr>
              <w:t xml:space="preserve"> </w:t>
            </w:r>
            <w:r w:rsidRPr="001C2D29">
              <w:rPr>
                <w:rFonts w:ascii="Arial" w:hAnsi="Arial" w:cs="Arial"/>
                <w:sz w:val="20"/>
                <w:szCs w:val="20"/>
              </w:rPr>
              <w:t>40A:</w:t>
            </w:r>
            <w:r w:rsidRPr="001C2D29">
              <w:rPr>
                <w:rFonts w:ascii="Arial" w:hAnsi="Arial" w:cs="Arial"/>
                <w:spacing w:val="-8"/>
                <w:sz w:val="20"/>
                <w:szCs w:val="20"/>
              </w:rPr>
              <w:t xml:space="preserve"> </w:t>
            </w:r>
            <w:r w:rsidRPr="001C2D29">
              <w:rPr>
                <w:rFonts w:ascii="Arial" w:hAnsi="Arial" w:cs="Arial"/>
                <w:sz w:val="20"/>
                <w:szCs w:val="20"/>
              </w:rPr>
              <w:t>4-58.</w:t>
            </w:r>
          </w:p>
        </w:tc>
      </w:tr>
      <w:tr w:rsidR="001C2D29" w:rsidRPr="001C2D29" w:rsidTr="00782B80">
        <w:trPr>
          <w:trHeight w:hRule="exact" w:val="554"/>
        </w:trPr>
        <w:tc>
          <w:tcPr>
            <w:tcW w:w="10237" w:type="dxa"/>
            <w:gridSpan w:val="4"/>
            <w:tcBorders>
              <w:top w:val="nil"/>
              <w:left w:val="nil"/>
              <w:bottom w:val="nil"/>
              <w:right w:val="nil"/>
            </w:tcBorders>
          </w:tcPr>
          <w:p w:rsidR="001C2D29" w:rsidRPr="001C2D29" w:rsidRDefault="001C2D29" w:rsidP="00782B80">
            <w:pPr>
              <w:pStyle w:val="TableParagraph"/>
              <w:spacing w:before="122"/>
              <w:ind w:left="870"/>
              <w:rPr>
                <w:rFonts w:ascii="Arial" w:eastAsia="Arial" w:hAnsi="Arial" w:cs="Arial"/>
                <w:sz w:val="20"/>
                <w:szCs w:val="20"/>
              </w:rPr>
            </w:pPr>
            <w:r w:rsidRPr="001C2D29">
              <w:rPr>
                <w:rFonts w:ascii="Arial" w:hAnsi="Arial" w:cs="Arial"/>
                <w:b/>
                <w:sz w:val="20"/>
                <w:szCs w:val="20"/>
                <w:u w:val="thick" w:color="000000"/>
              </w:rPr>
              <w:t>CURRENT</w:t>
            </w:r>
            <w:r w:rsidRPr="001C2D29">
              <w:rPr>
                <w:rFonts w:ascii="Arial" w:hAnsi="Arial" w:cs="Arial"/>
                <w:b/>
                <w:spacing w:val="-13"/>
                <w:sz w:val="20"/>
                <w:szCs w:val="20"/>
                <w:u w:val="thick" w:color="000000"/>
              </w:rPr>
              <w:t xml:space="preserve"> </w:t>
            </w:r>
            <w:r w:rsidRPr="001C2D29">
              <w:rPr>
                <w:rFonts w:ascii="Arial" w:hAnsi="Arial" w:cs="Arial"/>
                <w:b/>
                <w:sz w:val="20"/>
                <w:szCs w:val="20"/>
                <w:u w:val="thick" w:color="000000"/>
              </w:rPr>
              <w:t>BUDGET</w:t>
            </w:r>
          </w:p>
        </w:tc>
      </w:tr>
      <w:tr w:rsidR="001C2D29" w:rsidRPr="001C2D29" w:rsidTr="00782B80">
        <w:trPr>
          <w:trHeight w:hRule="exact" w:val="430"/>
        </w:trPr>
        <w:tc>
          <w:tcPr>
            <w:tcW w:w="830" w:type="dxa"/>
            <w:tcBorders>
              <w:top w:val="nil"/>
              <w:left w:val="nil"/>
              <w:bottom w:val="nil"/>
              <w:right w:val="nil"/>
            </w:tcBorders>
          </w:tcPr>
          <w:p w:rsidR="001C2D29" w:rsidRPr="001C2D29" w:rsidRDefault="001C2D29" w:rsidP="00782B80">
            <w:pPr>
              <w:pStyle w:val="TableParagraph"/>
              <w:spacing w:before="158"/>
              <w:ind w:left="230"/>
              <w:rPr>
                <w:rFonts w:ascii="Arial" w:eastAsia="Arial" w:hAnsi="Arial" w:cs="Arial"/>
                <w:sz w:val="20"/>
                <w:szCs w:val="20"/>
              </w:rPr>
            </w:pPr>
            <w:r w:rsidRPr="001C2D29">
              <w:rPr>
                <w:rFonts w:ascii="Arial" w:hAnsi="Arial" w:cs="Arial"/>
                <w:sz w:val="20"/>
                <w:szCs w:val="20"/>
              </w:rPr>
              <w:t>From:</w:t>
            </w:r>
          </w:p>
        </w:tc>
        <w:tc>
          <w:tcPr>
            <w:tcW w:w="5291" w:type="dxa"/>
            <w:tcBorders>
              <w:top w:val="nil"/>
              <w:left w:val="nil"/>
              <w:bottom w:val="nil"/>
              <w:right w:val="nil"/>
            </w:tcBorders>
          </w:tcPr>
          <w:p w:rsidR="001C2D29" w:rsidRPr="001C2D29" w:rsidRDefault="001C2D29" w:rsidP="00782B80">
            <w:pPr>
              <w:pStyle w:val="TableParagraph"/>
              <w:spacing w:before="158"/>
              <w:ind w:left="37"/>
              <w:rPr>
                <w:rFonts w:ascii="Arial" w:eastAsia="Arial" w:hAnsi="Arial" w:cs="Arial"/>
                <w:sz w:val="20"/>
                <w:szCs w:val="20"/>
              </w:rPr>
            </w:pPr>
            <w:r w:rsidRPr="001C2D29">
              <w:rPr>
                <w:rFonts w:ascii="Arial" w:hAnsi="Arial" w:cs="Arial"/>
                <w:sz w:val="20"/>
                <w:szCs w:val="20"/>
              </w:rPr>
              <w:t>Social Security System - Other</w:t>
            </w:r>
            <w:r w:rsidRPr="001C2D29">
              <w:rPr>
                <w:rFonts w:ascii="Arial" w:hAnsi="Arial" w:cs="Arial"/>
                <w:spacing w:val="19"/>
                <w:sz w:val="20"/>
                <w:szCs w:val="20"/>
              </w:rPr>
              <w:t xml:space="preserve"> </w:t>
            </w:r>
            <w:r w:rsidRPr="001C2D29">
              <w:rPr>
                <w:rFonts w:ascii="Arial" w:hAnsi="Arial" w:cs="Arial"/>
                <w:sz w:val="20"/>
                <w:szCs w:val="20"/>
              </w:rPr>
              <w:t>Expenses</w:t>
            </w:r>
          </w:p>
        </w:tc>
        <w:tc>
          <w:tcPr>
            <w:tcW w:w="2167" w:type="dxa"/>
            <w:tcBorders>
              <w:top w:val="nil"/>
              <w:left w:val="nil"/>
              <w:bottom w:val="nil"/>
              <w:right w:val="nil"/>
            </w:tcBorders>
          </w:tcPr>
          <w:p w:rsidR="001C2D29" w:rsidRPr="001C2D29" w:rsidRDefault="001C2D29" w:rsidP="00782B80">
            <w:pPr>
              <w:pStyle w:val="TableParagraph"/>
              <w:tabs>
                <w:tab w:val="left" w:pos="1274"/>
              </w:tabs>
              <w:spacing w:before="158"/>
              <w:ind w:left="691"/>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3,600.00</w:t>
            </w:r>
          </w:p>
        </w:tc>
        <w:tc>
          <w:tcPr>
            <w:tcW w:w="1949" w:type="dxa"/>
            <w:tcBorders>
              <w:top w:val="nil"/>
              <w:left w:val="nil"/>
              <w:bottom w:val="nil"/>
              <w:right w:val="nil"/>
            </w:tcBorders>
          </w:tcPr>
          <w:p w:rsidR="001C2D29" w:rsidRPr="001C2D29" w:rsidRDefault="001C2D29" w:rsidP="00782B80">
            <w:pPr>
              <w:rPr>
                <w:rFonts w:ascii="Arial" w:hAnsi="Arial" w:cs="Arial"/>
                <w:sz w:val="20"/>
                <w:szCs w:val="20"/>
              </w:rPr>
            </w:pPr>
          </w:p>
        </w:tc>
      </w:tr>
      <w:tr w:rsidR="001C2D29" w:rsidRPr="001C2D29" w:rsidTr="00782B80">
        <w:trPr>
          <w:trHeight w:hRule="exact" w:val="439"/>
        </w:trPr>
        <w:tc>
          <w:tcPr>
            <w:tcW w:w="830" w:type="dxa"/>
            <w:tcBorders>
              <w:top w:val="nil"/>
              <w:left w:val="nil"/>
              <w:bottom w:val="nil"/>
              <w:right w:val="nil"/>
            </w:tcBorders>
          </w:tcPr>
          <w:p w:rsidR="001C2D29" w:rsidRPr="001C2D29" w:rsidRDefault="001C2D29" w:rsidP="00782B80">
            <w:pPr>
              <w:pStyle w:val="TableParagraph"/>
              <w:spacing w:before="21"/>
              <w:ind w:left="498"/>
              <w:rPr>
                <w:rFonts w:ascii="Arial" w:eastAsia="Arial" w:hAnsi="Arial" w:cs="Arial"/>
                <w:sz w:val="20"/>
                <w:szCs w:val="20"/>
              </w:rPr>
            </w:pPr>
            <w:r w:rsidRPr="001C2D29">
              <w:rPr>
                <w:rFonts w:ascii="Arial" w:hAnsi="Arial" w:cs="Arial"/>
                <w:sz w:val="20"/>
                <w:szCs w:val="20"/>
              </w:rPr>
              <w:t>To:</w:t>
            </w:r>
          </w:p>
        </w:tc>
        <w:tc>
          <w:tcPr>
            <w:tcW w:w="5291" w:type="dxa"/>
            <w:tcBorders>
              <w:top w:val="nil"/>
              <w:left w:val="nil"/>
              <w:bottom w:val="nil"/>
              <w:right w:val="nil"/>
            </w:tcBorders>
          </w:tcPr>
          <w:p w:rsidR="001C2D29" w:rsidRPr="001C2D29" w:rsidRDefault="001C2D29" w:rsidP="00782B80">
            <w:pPr>
              <w:pStyle w:val="TableParagraph"/>
              <w:spacing w:before="21"/>
              <w:ind w:left="37"/>
              <w:rPr>
                <w:rFonts w:ascii="Arial" w:eastAsia="Arial" w:hAnsi="Arial" w:cs="Arial"/>
                <w:sz w:val="20"/>
                <w:szCs w:val="20"/>
              </w:rPr>
            </w:pPr>
            <w:r w:rsidRPr="001C2D29">
              <w:rPr>
                <w:rFonts w:ascii="Arial" w:hAnsi="Arial" w:cs="Arial"/>
                <w:sz w:val="20"/>
                <w:szCs w:val="20"/>
              </w:rPr>
              <w:t>Office of Emergency Management - Salaries &amp;</w:t>
            </w:r>
            <w:r w:rsidRPr="001C2D29">
              <w:rPr>
                <w:rFonts w:ascii="Arial" w:hAnsi="Arial" w:cs="Arial"/>
                <w:spacing w:val="36"/>
                <w:sz w:val="20"/>
                <w:szCs w:val="20"/>
              </w:rPr>
              <w:t xml:space="preserve"> </w:t>
            </w:r>
            <w:r w:rsidRPr="001C2D29">
              <w:rPr>
                <w:rFonts w:ascii="Arial" w:hAnsi="Arial" w:cs="Arial"/>
                <w:sz w:val="20"/>
                <w:szCs w:val="20"/>
              </w:rPr>
              <w:t>Wages</w:t>
            </w:r>
          </w:p>
        </w:tc>
        <w:tc>
          <w:tcPr>
            <w:tcW w:w="2167" w:type="dxa"/>
            <w:tcBorders>
              <w:top w:val="nil"/>
              <w:left w:val="nil"/>
              <w:bottom w:val="nil"/>
              <w:right w:val="nil"/>
            </w:tcBorders>
          </w:tcPr>
          <w:p w:rsidR="001C2D29" w:rsidRPr="001C2D29" w:rsidRDefault="001C2D29" w:rsidP="00782B80">
            <w:pPr>
              <w:rPr>
                <w:rFonts w:ascii="Arial" w:hAnsi="Arial" w:cs="Arial"/>
                <w:sz w:val="20"/>
                <w:szCs w:val="20"/>
              </w:rPr>
            </w:pPr>
          </w:p>
        </w:tc>
        <w:tc>
          <w:tcPr>
            <w:tcW w:w="1949" w:type="dxa"/>
            <w:tcBorders>
              <w:top w:val="nil"/>
              <w:left w:val="nil"/>
              <w:bottom w:val="nil"/>
              <w:right w:val="nil"/>
            </w:tcBorders>
          </w:tcPr>
          <w:p w:rsidR="001C2D29" w:rsidRPr="001C2D29" w:rsidRDefault="001C2D29" w:rsidP="00782B80">
            <w:pPr>
              <w:pStyle w:val="TableParagraph"/>
              <w:tabs>
                <w:tab w:val="left" w:pos="861"/>
              </w:tabs>
              <w:spacing w:before="21"/>
              <w:ind w:left="105"/>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3,600.00</w:t>
            </w:r>
          </w:p>
        </w:tc>
      </w:tr>
      <w:tr w:rsidR="001C2D29" w:rsidRPr="001C2D29" w:rsidTr="00782B80">
        <w:trPr>
          <w:trHeight w:hRule="exact" w:val="439"/>
        </w:trPr>
        <w:tc>
          <w:tcPr>
            <w:tcW w:w="830" w:type="dxa"/>
            <w:tcBorders>
              <w:top w:val="nil"/>
              <w:left w:val="nil"/>
              <w:bottom w:val="nil"/>
              <w:right w:val="nil"/>
            </w:tcBorders>
          </w:tcPr>
          <w:p w:rsidR="001C2D29" w:rsidRPr="001C2D29" w:rsidRDefault="001C2D29" w:rsidP="00782B80">
            <w:pPr>
              <w:pStyle w:val="TableParagraph"/>
              <w:spacing w:before="167"/>
              <w:ind w:left="263"/>
              <w:rPr>
                <w:rFonts w:ascii="Arial" w:eastAsia="Arial" w:hAnsi="Arial" w:cs="Arial"/>
                <w:sz w:val="20"/>
                <w:szCs w:val="20"/>
              </w:rPr>
            </w:pPr>
            <w:r w:rsidRPr="001C2D29">
              <w:rPr>
                <w:rFonts w:ascii="Arial" w:hAnsi="Arial" w:cs="Arial"/>
                <w:sz w:val="20"/>
                <w:szCs w:val="20"/>
              </w:rPr>
              <w:t>From:</w:t>
            </w:r>
          </w:p>
        </w:tc>
        <w:tc>
          <w:tcPr>
            <w:tcW w:w="5291" w:type="dxa"/>
            <w:tcBorders>
              <w:top w:val="nil"/>
              <w:left w:val="nil"/>
              <w:bottom w:val="nil"/>
              <w:right w:val="nil"/>
            </w:tcBorders>
          </w:tcPr>
          <w:p w:rsidR="001C2D29" w:rsidRPr="001C2D29" w:rsidRDefault="001C2D29" w:rsidP="00782B80">
            <w:pPr>
              <w:pStyle w:val="TableParagraph"/>
              <w:spacing w:before="167"/>
              <w:ind w:left="37"/>
              <w:rPr>
                <w:rFonts w:ascii="Arial" w:eastAsia="Arial" w:hAnsi="Arial" w:cs="Arial"/>
                <w:sz w:val="20"/>
                <w:szCs w:val="20"/>
              </w:rPr>
            </w:pPr>
            <w:r w:rsidRPr="001C2D29">
              <w:rPr>
                <w:rFonts w:ascii="Arial" w:hAnsi="Arial" w:cs="Arial"/>
                <w:sz w:val="20"/>
                <w:szCs w:val="20"/>
              </w:rPr>
              <w:t>Postage - Other</w:t>
            </w:r>
            <w:r w:rsidRPr="001C2D29">
              <w:rPr>
                <w:rFonts w:ascii="Arial" w:hAnsi="Arial" w:cs="Arial"/>
                <w:spacing w:val="12"/>
                <w:sz w:val="20"/>
                <w:szCs w:val="20"/>
              </w:rPr>
              <w:t xml:space="preserve"> </w:t>
            </w:r>
            <w:r w:rsidRPr="001C2D29">
              <w:rPr>
                <w:rFonts w:ascii="Arial" w:hAnsi="Arial" w:cs="Arial"/>
                <w:sz w:val="20"/>
                <w:szCs w:val="20"/>
              </w:rPr>
              <w:t>Expenses</w:t>
            </w:r>
          </w:p>
        </w:tc>
        <w:tc>
          <w:tcPr>
            <w:tcW w:w="2167" w:type="dxa"/>
            <w:tcBorders>
              <w:top w:val="nil"/>
              <w:left w:val="nil"/>
              <w:bottom w:val="nil"/>
              <w:right w:val="nil"/>
            </w:tcBorders>
          </w:tcPr>
          <w:p w:rsidR="001C2D29" w:rsidRPr="001C2D29" w:rsidRDefault="001C2D29" w:rsidP="00782B80">
            <w:pPr>
              <w:pStyle w:val="TableParagraph"/>
              <w:tabs>
                <w:tab w:val="left" w:pos="1274"/>
              </w:tabs>
              <w:spacing w:before="167"/>
              <w:ind w:left="691"/>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9,000.00</w:t>
            </w:r>
          </w:p>
        </w:tc>
        <w:tc>
          <w:tcPr>
            <w:tcW w:w="1949" w:type="dxa"/>
            <w:tcBorders>
              <w:top w:val="nil"/>
              <w:left w:val="nil"/>
              <w:bottom w:val="nil"/>
              <w:right w:val="nil"/>
            </w:tcBorders>
          </w:tcPr>
          <w:p w:rsidR="001C2D29" w:rsidRPr="001C2D29" w:rsidRDefault="001C2D29" w:rsidP="00782B80">
            <w:pPr>
              <w:rPr>
                <w:rFonts w:ascii="Arial" w:hAnsi="Arial" w:cs="Arial"/>
                <w:sz w:val="20"/>
                <w:szCs w:val="20"/>
              </w:rPr>
            </w:pPr>
          </w:p>
        </w:tc>
      </w:tr>
      <w:tr w:rsidR="001C2D29" w:rsidRPr="001C2D29" w:rsidTr="00782B80">
        <w:trPr>
          <w:trHeight w:hRule="exact" w:val="293"/>
        </w:trPr>
        <w:tc>
          <w:tcPr>
            <w:tcW w:w="830" w:type="dxa"/>
            <w:tcBorders>
              <w:top w:val="nil"/>
              <w:left w:val="nil"/>
              <w:bottom w:val="nil"/>
              <w:right w:val="nil"/>
            </w:tcBorders>
          </w:tcPr>
          <w:p w:rsidR="001C2D29" w:rsidRPr="001C2D29" w:rsidRDefault="001C2D29" w:rsidP="00782B80">
            <w:pPr>
              <w:pStyle w:val="TableParagraph"/>
              <w:spacing w:before="21"/>
              <w:ind w:left="263"/>
              <w:rPr>
                <w:rFonts w:ascii="Arial" w:eastAsia="Arial" w:hAnsi="Arial" w:cs="Arial"/>
                <w:sz w:val="20"/>
                <w:szCs w:val="20"/>
              </w:rPr>
            </w:pPr>
            <w:r w:rsidRPr="001C2D29">
              <w:rPr>
                <w:rFonts w:ascii="Arial" w:hAnsi="Arial" w:cs="Arial"/>
                <w:sz w:val="20"/>
                <w:szCs w:val="20"/>
              </w:rPr>
              <w:t>From:</w:t>
            </w:r>
          </w:p>
        </w:tc>
        <w:tc>
          <w:tcPr>
            <w:tcW w:w="5291" w:type="dxa"/>
            <w:tcBorders>
              <w:top w:val="nil"/>
              <w:left w:val="nil"/>
              <w:bottom w:val="nil"/>
              <w:right w:val="nil"/>
            </w:tcBorders>
          </w:tcPr>
          <w:p w:rsidR="001C2D29" w:rsidRPr="001C2D29" w:rsidRDefault="001C2D29" w:rsidP="00782B80">
            <w:pPr>
              <w:pStyle w:val="TableParagraph"/>
              <w:spacing w:before="21"/>
              <w:ind w:left="37"/>
              <w:rPr>
                <w:rFonts w:ascii="Arial" w:eastAsia="Arial" w:hAnsi="Arial" w:cs="Arial"/>
                <w:sz w:val="20"/>
                <w:szCs w:val="20"/>
              </w:rPr>
            </w:pPr>
            <w:r w:rsidRPr="001C2D29">
              <w:rPr>
                <w:rFonts w:ascii="Arial" w:hAnsi="Arial" w:cs="Arial"/>
                <w:sz w:val="20"/>
                <w:szCs w:val="20"/>
              </w:rPr>
              <w:t>Electric - Other</w:t>
            </w:r>
            <w:r w:rsidRPr="001C2D29">
              <w:rPr>
                <w:rFonts w:ascii="Arial" w:hAnsi="Arial" w:cs="Arial"/>
                <w:spacing w:val="12"/>
                <w:sz w:val="20"/>
                <w:szCs w:val="20"/>
              </w:rPr>
              <w:t xml:space="preserve"> </w:t>
            </w:r>
            <w:r w:rsidRPr="001C2D29">
              <w:rPr>
                <w:rFonts w:ascii="Arial" w:hAnsi="Arial" w:cs="Arial"/>
                <w:sz w:val="20"/>
                <w:szCs w:val="20"/>
              </w:rPr>
              <w:t>Expenses</w:t>
            </w:r>
          </w:p>
        </w:tc>
        <w:tc>
          <w:tcPr>
            <w:tcW w:w="2167" w:type="dxa"/>
            <w:tcBorders>
              <w:top w:val="nil"/>
              <w:left w:val="nil"/>
              <w:bottom w:val="nil"/>
              <w:right w:val="nil"/>
            </w:tcBorders>
          </w:tcPr>
          <w:p w:rsidR="001C2D29" w:rsidRPr="001C2D29" w:rsidRDefault="001C2D29" w:rsidP="00782B80">
            <w:pPr>
              <w:pStyle w:val="TableParagraph"/>
              <w:tabs>
                <w:tab w:val="left" w:pos="1274"/>
              </w:tabs>
              <w:spacing w:before="21"/>
              <w:ind w:left="691"/>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6,000.00</w:t>
            </w:r>
          </w:p>
        </w:tc>
        <w:tc>
          <w:tcPr>
            <w:tcW w:w="1949" w:type="dxa"/>
            <w:tcBorders>
              <w:top w:val="nil"/>
              <w:left w:val="nil"/>
              <w:bottom w:val="nil"/>
              <w:right w:val="nil"/>
            </w:tcBorders>
          </w:tcPr>
          <w:p w:rsidR="001C2D29" w:rsidRPr="001C2D29" w:rsidRDefault="001C2D29" w:rsidP="00782B80">
            <w:pPr>
              <w:rPr>
                <w:rFonts w:ascii="Arial" w:hAnsi="Arial" w:cs="Arial"/>
                <w:sz w:val="20"/>
                <w:szCs w:val="20"/>
              </w:rPr>
            </w:pPr>
          </w:p>
        </w:tc>
      </w:tr>
      <w:tr w:rsidR="001C2D29" w:rsidRPr="001C2D29" w:rsidTr="00782B80">
        <w:trPr>
          <w:trHeight w:hRule="exact" w:val="586"/>
        </w:trPr>
        <w:tc>
          <w:tcPr>
            <w:tcW w:w="830" w:type="dxa"/>
            <w:tcBorders>
              <w:top w:val="nil"/>
              <w:left w:val="nil"/>
              <w:bottom w:val="nil"/>
              <w:right w:val="nil"/>
            </w:tcBorders>
          </w:tcPr>
          <w:p w:rsidR="001C2D29" w:rsidRPr="001C2D29" w:rsidRDefault="001C2D29" w:rsidP="00782B80">
            <w:pPr>
              <w:pStyle w:val="TableParagraph"/>
              <w:spacing w:before="21"/>
              <w:ind w:left="230"/>
              <w:rPr>
                <w:rFonts w:ascii="Arial" w:eastAsia="Arial" w:hAnsi="Arial" w:cs="Arial"/>
                <w:sz w:val="20"/>
                <w:szCs w:val="20"/>
              </w:rPr>
            </w:pPr>
            <w:r w:rsidRPr="001C2D29">
              <w:rPr>
                <w:rFonts w:ascii="Arial" w:hAnsi="Arial" w:cs="Arial"/>
                <w:sz w:val="20"/>
                <w:szCs w:val="20"/>
              </w:rPr>
              <w:t>To:</w:t>
            </w:r>
          </w:p>
        </w:tc>
        <w:tc>
          <w:tcPr>
            <w:tcW w:w="5291" w:type="dxa"/>
            <w:tcBorders>
              <w:top w:val="nil"/>
              <w:left w:val="nil"/>
              <w:bottom w:val="nil"/>
              <w:right w:val="nil"/>
            </w:tcBorders>
          </w:tcPr>
          <w:p w:rsidR="001C2D29" w:rsidRPr="001C2D29" w:rsidRDefault="001C2D29" w:rsidP="00782B80">
            <w:pPr>
              <w:pStyle w:val="TableParagraph"/>
              <w:spacing w:before="21"/>
              <w:ind w:left="37"/>
              <w:rPr>
                <w:rFonts w:ascii="Arial" w:eastAsia="Arial" w:hAnsi="Arial" w:cs="Arial"/>
                <w:sz w:val="20"/>
                <w:szCs w:val="20"/>
              </w:rPr>
            </w:pPr>
            <w:r w:rsidRPr="001C2D29">
              <w:rPr>
                <w:rFonts w:ascii="Arial" w:hAnsi="Arial" w:cs="Arial"/>
                <w:sz w:val="20"/>
                <w:szCs w:val="20"/>
              </w:rPr>
              <w:t>Purchasing - Other</w:t>
            </w:r>
            <w:r w:rsidRPr="001C2D29">
              <w:rPr>
                <w:rFonts w:ascii="Arial" w:hAnsi="Arial" w:cs="Arial"/>
                <w:spacing w:val="15"/>
                <w:sz w:val="20"/>
                <w:szCs w:val="20"/>
              </w:rPr>
              <w:t xml:space="preserve"> </w:t>
            </w:r>
            <w:r w:rsidRPr="001C2D29">
              <w:rPr>
                <w:rFonts w:ascii="Arial" w:hAnsi="Arial" w:cs="Arial"/>
                <w:sz w:val="20"/>
                <w:szCs w:val="20"/>
              </w:rPr>
              <w:t>Expenses</w:t>
            </w:r>
          </w:p>
        </w:tc>
        <w:tc>
          <w:tcPr>
            <w:tcW w:w="2167" w:type="dxa"/>
            <w:tcBorders>
              <w:top w:val="nil"/>
              <w:left w:val="nil"/>
              <w:bottom w:val="nil"/>
              <w:right w:val="nil"/>
            </w:tcBorders>
          </w:tcPr>
          <w:p w:rsidR="001C2D29" w:rsidRPr="001C2D29" w:rsidRDefault="001C2D29" w:rsidP="00782B80">
            <w:pPr>
              <w:rPr>
                <w:rFonts w:ascii="Arial" w:hAnsi="Arial" w:cs="Arial"/>
                <w:sz w:val="20"/>
                <w:szCs w:val="20"/>
              </w:rPr>
            </w:pPr>
          </w:p>
        </w:tc>
        <w:tc>
          <w:tcPr>
            <w:tcW w:w="1949" w:type="dxa"/>
            <w:tcBorders>
              <w:top w:val="nil"/>
              <w:left w:val="nil"/>
              <w:bottom w:val="nil"/>
              <w:right w:val="nil"/>
            </w:tcBorders>
          </w:tcPr>
          <w:p w:rsidR="001C2D29" w:rsidRPr="001C2D29" w:rsidRDefault="001C2D29" w:rsidP="00782B80">
            <w:pPr>
              <w:pStyle w:val="TableParagraph"/>
              <w:tabs>
                <w:tab w:val="left" w:pos="749"/>
              </w:tabs>
              <w:spacing w:before="21"/>
              <w:ind w:left="106"/>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15,000.00</w:t>
            </w:r>
          </w:p>
        </w:tc>
      </w:tr>
      <w:tr w:rsidR="001C2D29" w:rsidRPr="001C2D29" w:rsidTr="00782B80">
        <w:trPr>
          <w:trHeight w:hRule="exact" w:val="1100"/>
        </w:trPr>
        <w:tc>
          <w:tcPr>
            <w:tcW w:w="830" w:type="dxa"/>
            <w:tcBorders>
              <w:top w:val="nil"/>
              <w:left w:val="nil"/>
              <w:bottom w:val="nil"/>
              <w:right w:val="nil"/>
            </w:tcBorders>
          </w:tcPr>
          <w:p w:rsidR="001C2D29" w:rsidRPr="001C2D29" w:rsidRDefault="001C2D29" w:rsidP="00782B80">
            <w:pPr>
              <w:rPr>
                <w:rFonts w:ascii="Arial" w:hAnsi="Arial" w:cs="Arial"/>
                <w:sz w:val="20"/>
                <w:szCs w:val="20"/>
              </w:rPr>
            </w:pPr>
          </w:p>
        </w:tc>
        <w:tc>
          <w:tcPr>
            <w:tcW w:w="5291" w:type="dxa"/>
            <w:tcBorders>
              <w:top w:val="nil"/>
              <w:left w:val="nil"/>
              <w:bottom w:val="nil"/>
              <w:right w:val="nil"/>
            </w:tcBorders>
          </w:tcPr>
          <w:p w:rsidR="001C2D29" w:rsidRPr="001C2D29" w:rsidRDefault="001C2D29" w:rsidP="00782B80">
            <w:pPr>
              <w:pStyle w:val="TableParagraph"/>
              <w:spacing w:before="4"/>
              <w:rPr>
                <w:rFonts w:ascii="Arial" w:eastAsia="Times New Roman" w:hAnsi="Arial" w:cs="Arial"/>
                <w:sz w:val="20"/>
                <w:szCs w:val="20"/>
              </w:rPr>
            </w:pPr>
          </w:p>
          <w:p w:rsidR="001C2D29" w:rsidRPr="001C2D29" w:rsidRDefault="001C2D29" w:rsidP="00782B80">
            <w:pPr>
              <w:pStyle w:val="TableParagraph"/>
              <w:ind w:left="38"/>
              <w:rPr>
                <w:rFonts w:ascii="Arial" w:eastAsia="Arial" w:hAnsi="Arial" w:cs="Arial"/>
                <w:sz w:val="20"/>
                <w:szCs w:val="20"/>
              </w:rPr>
            </w:pPr>
            <w:r w:rsidRPr="001C2D29">
              <w:rPr>
                <w:rFonts w:ascii="Arial" w:hAnsi="Arial" w:cs="Arial"/>
                <w:sz w:val="20"/>
                <w:szCs w:val="20"/>
              </w:rPr>
              <w:t>Total Transfers</w:t>
            </w:r>
            <w:r w:rsidRPr="001C2D29">
              <w:rPr>
                <w:rFonts w:ascii="Arial" w:hAnsi="Arial" w:cs="Arial"/>
                <w:spacing w:val="17"/>
                <w:sz w:val="20"/>
                <w:szCs w:val="20"/>
              </w:rPr>
              <w:t xml:space="preserve"> </w:t>
            </w:r>
            <w:r w:rsidRPr="001C2D29">
              <w:rPr>
                <w:rFonts w:ascii="Arial" w:hAnsi="Arial" w:cs="Arial"/>
                <w:sz w:val="20"/>
                <w:szCs w:val="20"/>
              </w:rPr>
              <w:t>Needed:</w:t>
            </w:r>
          </w:p>
        </w:tc>
        <w:tc>
          <w:tcPr>
            <w:tcW w:w="2167" w:type="dxa"/>
            <w:tcBorders>
              <w:top w:val="nil"/>
              <w:left w:val="nil"/>
              <w:bottom w:val="nil"/>
              <w:right w:val="nil"/>
            </w:tcBorders>
          </w:tcPr>
          <w:p w:rsidR="001C2D29" w:rsidRPr="001C2D29" w:rsidRDefault="001C2D29" w:rsidP="00782B80">
            <w:pPr>
              <w:pStyle w:val="TableParagraph"/>
              <w:spacing w:before="4"/>
              <w:rPr>
                <w:rFonts w:ascii="Arial" w:eastAsia="Times New Roman" w:hAnsi="Arial" w:cs="Arial"/>
                <w:sz w:val="20"/>
                <w:szCs w:val="20"/>
              </w:rPr>
            </w:pPr>
          </w:p>
          <w:p w:rsidR="001C2D29" w:rsidRPr="001C2D29" w:rsidRDefault="001C2D29" w:rsidP="00782B80">
            <w:pPr>
              <w:pStyle w:val="TableParagraph"/>
              <w:tabs>
                <w:tab w:val="left" w:pos="1162"/>
              </w:tabs>
              <w:ind w:left="691"/>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18,600.00</w:t>
            </w:r>
          </w:p>
        </w:tc>
        <w:tc>
          <w:tcPr>
            <w:tcW w:w="1949" w:type="dxa"/>
            <w:tcBorders>
              <w:top w:val="nil"/>
              <w:left w:val="nil"/>
              <w:bottom w:val="nil"/>
              <w:right w:val="nil"/>
            </w:tcBorders>
          </w:tcPr>
          <w:p w:rsidR="001C2D29" w:rsidRPr="001C2D29" w:rsidRDefault="001C2D29" w:rsidP="00782B80">
            <w:pPr>
              <w:pStyle w:val="TableParagraph"/>
              <w:spacing w:before="4"/>
              <w:rPr>
                <w:rFonts w:ascii="Arial" w:eastAsia="Times New Roman" w:hAnsi="Arial" w:cs="Arial"/>
                <w:sz w:val="20"/>
                <w:szCs w:val="20"/>
              </w:rPr>
            </w:pPr>
          </w:p>
          <w:p w:rsidR="001C2D29" w:rsidRPr="001C2D29" w:rsidRDefault="001C2D29" w:rsidP="00782B80">
            <w:pPr>
              <w:pStyle w:val="TableParagraph"/>
              <w:tabs>
                <w:tab w:val="left" w:pos="749"/>
              </w:tabs>
              <w:ind w:left="106"/>
              <w:rPr>
                <w:rFonts w:ascii="Arial" w:eastAsia="Arial" w:hAnsi="Arial" w:cs="Arial"/>
                <w:sz w:val="20"/>
                <w:szCs w:val="20"/>
              </w:rPr>
            </w:pPr>
            <w:r w:rsidRPr="001C2D29">
              <w:rPr>
                <w:rFonts w:ascii="Arial" w:hAnsi="Arial" w:cs="Arial"/>
                <w:sz w:val="20"/>
                <w:szCs w:val="20"/>
              </w:rPr>
              <w:t>$</w:t>
            </w:r>
            <w:r w:rsidRPr="001C2D29">
              <w:rPr>
                <w:rFonts w:ascii="Arial" w:hAnsi="Arial" w:cs="Arial"/>
                <w:sz w:val="20"/>
                <w:szCs w:val="20"/>
              </w:rPr>
              <w:tab/>
              <w:t>18,600.00</w:t>
            </w:r>
          </w:p>
        </w:tc>
      </w:tr>
    </w:tbl>
    <w:p w:rsidR="00A423E2" w:rsidRDefault="00A423E2" w:rsidP="009027F4">
      <w:pPr>
        <w:spacing w:line="256" w:lineRule="auto"/>
        <w:rPr>
          <w:rFonts w:ascii="Arial" w:eastAsiaTheme="minorHAnsi" w:hAnsi="Arial" w:cs="Arial"/>
          <w:bCs/>
          <w:sz w:val="20"/>
          <w:szCs w:val="20"/>
        </w:rPr>
      </w:pPr>
    </w:p>
    <w:p w:rsidR="00A423E2" w:rsidRDefault="00A423E2" w:rsidP="009027F4">
      <w:pPr>
        <w:spacing w:line="256" w:lineRule="auto"/>
        <w:rPr>
          <w:rFonts w:ascii="Arial" w:eastAsiaTheme="minorHAnsi" w:hAnsi="Arial" w:cs="Arial"/>
          <w:bCs/>
          <w:sz w:val="20"/>
          <w:szCs w:val="20"/>
        </w:rPr>
      </w:pPr>
    </w:p>
    <w:p w:rsidR="00B464BF" w:rsidRPr="00B464BF" w:rsidRDefault="00B464BF" w:rsidP="00B464BF">
      <w:pPr>
        <w:autoSpaceDE w:val="0"/>
        <w:autoSpaceDN w:val="0"/>
        <w:jc w:val="right"/>
        <w:rPr>
          <w:rFonts w:ascii="Arial" w:hAnsi="Arial" w:cs="Arial"/>
          <w:sz w:val="20"/>
          <w:szCs w:val="20"/>
          <w:u w:val="single"/>
        </w:rPr>
      </w:pPr>
      <w:r w:rsidRPr="00252C65">
        <w:rPr>
          <w:lang w:val="en-CA"/>
        </w:rPr>
        <w:t>                                                                </w:t>
      </w:r>
      <w:r>
        <w:rPr>
          <w:lang w:val="en-CA"/>
        </w:rPr>
        <w:t>                 </w:t>
      </w:r>
      <w:r w:rsidRPr="00B464BF">
        <w:rPr>
          <w:rFonts w:ascii="Arial" w:hAnsi="Arial" w:cs="Arial"/>
          <w:b/>
          <w:bCs/>
          <w:sz w:val="20"/>
          <w:szCs w:val="20"/>
        </w:rPr>
        <w:t xml:space="preserve">RESOLUTION: </w:t>
      </w:r>
      <w:r w:rsidRPr="00B464BF">
        <w:rPr>
          <w:rFonts w:ascii="Arial" w:hAnsi="Arial" w:cs="Arial"/>
          <w:b/>
          <w:bCs/>
          <w:sz w:val="20"/>
          <w:szCs w:val="20"/>
          <w:u w:val="single"/>
        </w:rPr>
        <w:t>2016-39</w:t>
      </w:r>
    </w:p>
    <w:p w:rsidR="00B464BF" w:rsidRPr="00B464BF" w:rsidRDefault="00B464BF" w:rsidP="00B464BF">
      <w:pPr>
        <w:autoSpaceDE w:val="0"/>
        <w:autoSpaceDN w:val="0"/>
        <w:jc w:val="center"/>
        <w:rPr>
          <w:rFonts w:ascii="Arial" w:hAnsi="Arial" w:cs="Arial"/>
          <w:b/>
          <w:bCs/>
          <w:sz w:val="20"/>
          <w:szCs w:val="20"/>
        </w:rPr>
      </w:pPr>
    </w:p>
    <w:p w:rsidR="00B464BF" w:rsidRPr="00B464BF" w:rsidRDefault="00B464BF" w:rsidP="00B464BF">
      <w:pPr>
        <w:autoSpaceDE w:val="0"/>
        <w:autoSpaceDN w:val="0"/>
        <w:jc w:val="center"/>
        <w:rPr>
          <w:rFonts w:ascii="Arial" w:hAnsi="Arial" w:cs="Arial"/>
          <w:b/>
          <w:bCs/>
          <w:sz w:val="20"/>
          <w:szCs w:val="20"/>
        </w:rPr>
      </w:pPr>
      <w:r w:rsidRPr="00B464BF">
        <w:rPr>
          <w:rFonts w:ascii="Arial" w:hAnsi="Arial" w:cs="Arial"/>
          <w:b/>
          <w:bCs/>
          <w:sz w:val="20"/>
          <w:szCs w:val="20"/>
        </w:rPr>
        <w:t>RESOLUTION AUTHORIZING ACTING MUNICIPAL PROSECUTORS</w:t>
      </w:r>
    </w:p>
    <w:p w:rsidR="00B464BF" w:rsidRPr="00B464BF" w:rsidRDefault="00B464BF" w:rsidP="00B464BF">
      <w:pPr>
        <w:autoSpaceDE w:val="0"/>
        <w:autoSpaceDN w:val="0"/>
        <w:jc w:val="center"/>
        <w:rPr>
          <w:rFonts w:ascii="Arial" w:hAnsi="Arial" w:cs="Arial"/>
          <w:b/>
          <w:bCs/>
          <w:sz w:val="20"/>
          <w:szCs w:val="20"/>
        </w:rPr>
      </w:pPr>
      <w:r w:rsidRPr="00B464BF">
        <w:rPr>
          <w:rFonts w:ascii="Arial" w:hAnsi="Arial" w:cs="Arial"/>
          <w:b/>
          <w:bCs/>
          <w:sz w:val="20"/>
          <w:szCs w:val="20"/>
        </w:rPr>
        <w:t xml:space="preserve">FOR LINDEN MUNICIPAL COURT FOR 2016 </w:t>
      </w:r>
    </w:p>
    <w:p w:rsidR="00B464BF" w:rsidRPr="00B464BF" w:rsidRDefault="00B464BF" w:rsidP="00B464BF">
      <w:pPr>
        <w:autoSpaceDE w:val="0"/>
        <w:autoSpaceDN w:val="0"/>
        <w:jc w:val="center"/>
        <w:rPr>
          <w:rFonts w:ascii="Arial" w:hAnsi="Arial" w:cs="Arial"/>
          <w:b/>
          <w:bCs/>
          <w:sz w:val="20"/>
          <w:szCs w:val="20"/>
        </w:rPr>
      </w:pPr>
    </w:p>
    <w:p w:rsidR="00B464BF" w:rsidRPr="00B464BF" w:rsidRDefault="00B464BF" w:rsidP="00B464BF">
      <w:pPr>
        <w:autoSpaceDE w:val="0"/>
        <w:autoSpaceDN w:val="0"/>
        <w:rPr>
          <w:rFonts w:ascii="Arial" w:hAnsi="Arial" w:cs="Arial"/>
          <w:b/>
          <w:bCs/>
          <w:sz w:val="20"/>
          <w:szCs w:val="20"/>
        </w:rPr>
      </w:pPr>
    </w:p>
    <w:p w:rsidR="00B464BF" w:rsidRPr="00B464BF" w:rsidRDefault="00B464BF" w:rsidP="00B464BF">
      <w:pPr>
        <w:autoSpaceDE w:val="0"/>
        <w:autoSpaceDN w:val="0"/>
        <w:rPr>
          <w:rFonts w:ascii="Arial" w:hAnsi="Arial" w:cs="Arial"/>
          <w:sz w:val="20"/>
          <w:szCs w:val="20"/>
        </w:rPr>
      </w:pPr>
      <w:r w:rsidRPr="00B464BF">
        <w:rPr>
          <w:rFonts w:ascii="Arial" w:hAnsi="Arial" w:cs="Arial"/>
          <w:b/>
          <w:bCs/>
          <w:sz w:val="20"/>
          <w:szCs w:val="20"/>
        </w:rPr>
        <w:t>            WHEREAS,</w:t>
      </w:r>
      <w:r w:rsidRPr="00B464BF">
        <w:rPr>
          <w:rFonts w:ascii="Arial" w:hAnsi="Arial" w:cs="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p>
    <w:p w:rsidR="00B464BF" w:rsidRPr="00B464BF" w:rsidRDefault="00B464BF" w:rsidP="00B464BF">
      <w:pPr>
        <w:autoSpaceDE w:val="0"/>
        <w:autoSpaceDN w:val="0"/>
        <w:rPr>
          <w:rFonts w:ascii="Arial" w:hAnsi="Arial" w:cs="Arial"/>
          <w:b/>
          <w:bCs/>
          <w:sz w:val="20"/>
          <w:szCs w:val="20"/>
        </w:rPr>
      </w:pPr>
      <w:r w:rsidRPr="00B464BF">
        <w:rPr>
          <w:rFonts w:ascii="Arial" w:hAnsi="Arial" w:cs="Arial"/>
          <w:b/>
          <w:bCs/>
          <w:sz w:val="20"/>
          <w:szCs w:val="20"/>
        </w:rPr>
        <w:t>            WHEREAS,</w:t>
      </w:r>
      <w:r w:rsidRPr="00B464BF">
        <w:rPr>
          <w:rFonts w:ascii="Arial" w:hAnsi="Arial" w:cs="Arial"/>
          <w:sz w:val="20"/>
          <w:szCs w:val="20"/>
        </w:rPr>
        <w:t xml:space="preserve"> pursuant to the Local Public Contracts Law (</w:t>
      </w:r>
      <w:r w:rsidRPr="00B464BF">
        <w:rPr>
          <w:rFonts w:ascii="Arial" w:hAnsi="Arial" w:cs="Arial"/>
          <w:sz w:val="20"/>
          <w:szCs w:val="20"/>
          <w:u w:val="single"/>
        </w:rPr>
        <w:t>N.J.S.A.</w:t>
      </w:r>
      <w:r w:rsidRPr="00B464BF">
        <w:rPr>
          <w:rFonts w:ascii="Arial" w:hAnsi="Arial" w:cs="Arial"/>
          <w:sz w:val="20"/>
          <w:szCs w:val="20"/>
        </w:rPr>
        <w:t xml:space="preserve"> 40A:11-1 </w:t>
      </w:r>
      <w:r w:rsidRPr="00B464BF">
        <w:rPr>
          <w:rFonts w:ascii="Arial" w:hAnsi="Arial" w:cs="Arial"/>
          <w:sz w:val="20"/>
          <w:szCs w:val="20"/>
          <w:u w:val="single"/>
        </w:rPr>
        <w:t>et</w:t>
      </w:r>
      <w:r w:rsidRPr="00B464BF">
        <w:rPr>
          <w:rFonts w:ascii="Arial" w:hAnsi="Arial" w:cs="Arial"/>
          <w:sz w:val="20"/>
          <w:szCs w:val="20"/>
        </w:rPr>
        <w:t xml:space="preserve"> </w:t>
      </w:r>
      <w:r w:rsidRPr="00B464BF">
        <w:rPr>
          <w:rFonts w:ascii="Arial" w:hAnsi="Arial" w:cs="Arial"/>
          <w:sz w:val="20"/>
          <w:szCs w:val="20"/>
          <w:u w:val="single"/>
        </w:rPr>
        <w:t>seq</w:t>
      </w:r>
      <w:r w:rsidRPr="00B464BF">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B464BF" w:rsidRPr="00B464BF" w:rsidRDefault="00B464BF" w:rsidP="00B464BF">
      <w:pPr>
        <w:autoSpaceDE w:val="0"/>
        <w:autoSpaceDN w:val="0"/>
        <w:rPr>
          <w:rFonts w:ascii="Arial" w:hAnsi="Arial" w:cs="Arial"/>
          <w:b/>
          <w:bCs/>
          <w:sz w:val="20"/>
          <w:szCs w:val="20"/>
        </w:rPr>
      </w:pPr>
      <w:r w:rsidRPr="00B464BF">
        <w:rPr>
          <w:rFonts w:ascii="Arial" w:hAnsi="Arial" w:cs="Arial"/>
          <w:b/>
          <w:bCs/>
          <w:sz w:val="20"/>
          <w:szCs w:val="20"/>
        </w:rPr>
        <w:t xml:space="preserve">            WHEREAS, </w:t>
      </w:r>
      <w:r w:rsidRPr="00B464BF">
        <w:rPr>
          <w:rFonts w:ascii="Arial" w:hAnsi="Arial" w:cs="Arial"/>
          <w:sz w:val="20"/>
          <w:szCs w:val="20"/>
        </w:rPr>
        <w:t xml:space="preserve">in accordance with the provisions of </w:t>
      </w:r>
      <w:r w:rsidRPr="00B464BF">
        <w:rPr>
          <w:rFonts w:ascii="Arial" w:hAnsi="Arial" w:cs="Arial"/>
          <w:sz w:val="20"/>
          <w:szCs w:val="20"/>
          <w:u w:val="single"/>
        </w:rPr>
        <w:t>N.J.S.A</w:t>
      </w:r>
      <w:r w:rsidRPr="00B464BF">
        <w:rPr>
          <w:rFonts w:ascii="Arial" w:hAnsi="Arial" w:cs="Arial"/>
          <w:sz w:val="20"/>
          <w:szCs w:val="20"/>
        </w:rPr>
        <w:t xml:space="preserve">. 19:44A-20.4, qualifications have been received through a fair and open process; and </w:t>
      </w:r>
    </w:p>
    <w:p w:rsidR="00B464BF" w:rsidRPr="00B464BF" w:rsidRDefault="00B464BF" w:rsidP="00B464BF">
      <w:pPr>
        <w:autoSpaceDE w:val="0"/>
        <w:autoSpaceDN w:val="0"/>
        <w:rPr>
          <w:rFonts w:ascii="Arial" w:hAnsi="Arial" w:cs="Arial"/>
          <w:sz w:val="20"/>
          <w:szCs w:val="20"/>
        </w:rPr>
      </w:pPr>
      <w:r w:rsidRPr="00B464BF">
        <w:rPr>
          <w:rFonts w:ascii="Arial" w:hAnsi="Arial" w:cs="Arial"/>
          <w:b/>
          <w:bCs/>
          <w:sz w:val="20"/>
          <w:szCs w:val="20"/>
        </w:rPr>
        <w:t>            WHEREAS</w:t>
      </w:r>
      <w:r w:rsidRPr="00B464BF">
        <w:rPr>
          <w:rFonts w:ascii="Arial" w:hAnsi="Arial" w:cs="Arial"/>
          <w:sz w:val="20"/>
          <w:szCs w:val="20"/>
        </w:rPr>
        <w:t xml:space="preserve"> Steven H. Merman, Esq., </w:t>
      </w:r>
      <w:proofErr w:type="spellStart"/>
      <w:r w:rsidRPr="00B464BF">
        <w:rPr>
          <w:rFonts w:ascii="Arial" w:hAnsi="Arial" w:cs="Arial"/>
          <w:sz w:val="20"/>
          <w:szCs w:val="20"/>
        </w:rPr>
        <w:t>Moshood</w:t>
      </w:r>
      <w:proofErr w:type="spellEnd"/>
      <w:r w:rsidRPr="00B464BF">
        <w:rPr>
          <w:rFonts w:ascii="Arial" w:hAnsi="Arial" w:cs="Arial"/>
          <w:sz w:val="20"/>
          <w:szCs w:val="20"/>
        </w:rPr>
        <w:t xml:space="preserve"> </w:t>
      </w:r>
      <w:proofErr w:type="spellStart"/>
      <w:r w:rsidRPr="00B464BF">
        <w:rPr>
          <w:rFonts w:ascii="Arial" w:hAnsi="Arial" w:cs="Arial"/>
          <w:sz w:val="20"/>
          <w:szCs w:val="20"/>
        </w:rPr>
        <w:t>Muftau</w:t>
      </w:r>
      <w:proofErr w:type="spellEnd"/>
      <w:r w:rsidRPr="00B464BF">
        <w:rPr>
          <w:rFonts w:ascii="Arial" w:hAnsi="Arial" w:cs="Arial"/>
          <w:sz w:val="20"/>
          <w:szCs w:val="20"/>
        </w:rPr>
        <w:t xml:space="preserve">, Esq., Drew J. Bauman, Esq., Russell </w:t>
      </w:r>
      <w:proofErr w:type="spellStart"/>
      <w:r w:rsidRPr="00B464BF">
        <w:rPr>
          <w:rFonts w:ascii="Arial" w:hAnsi="Arial" w:cs="Arial"/>
          <w:sz w:val="20"/>
          <w:szCs w:val="20"/>
        </w:rPr>
        <w:t>Huegel</w:t>
      </w:r>
      <w:proofErr w:type="spellEnd"/>
      <w:r w:rsidRPr="00B464BF">
        <w:rPr>
          <w:rFonts w:ascii="Arial" w:hAnsi="Arial" w:cs="Arial"/>
          <w:sz w:val="20"/>
          <w:szCs w:val="20"/>
        </w:rPr>
        <w:t xml:space="preserve">, Esq., and Norman W. Albert, Esq. submitted qualifications to the City and has qualified for the aforesaid services for 2016; and  </w:t>
      </w:r>
      <w:r w:rsidRPr="00B464BF">
        <w:rPr>
          <w:rFonts w:ascii="Arial" w:hAnsi="Arial" w:cs="Arial"/>
          <w:b/>
          <w:bCs/>
          <w:sz w:val="20"/>
          <w:szCs w:val="20"/>
        </w:rPr>
        <w:t> </w:t>
      </w:r>
    </w:p>
    <w:p w:rsidR="00B464BF" w:rsidRPr="00B464BF" w:rsidRDefault="00B464BF" w:rsidP="00B464BF">
      <w:pPr>
        <w:autoSpaceDE w:val="0"/>
        <w:autoSpaceDN w:val="0"/>
        <w:rPr>
          <w:rFonts w:ascii="Arial" w:hAnsi="Arial" w:cs="Arial"/>
          <w:b/>
          <w:bCs/>
          <w:sz w:val="20"/>
          <w:szCs w:val="20"/>
        </w:rPr>
      </w:pPr>
      <w:r w:rsidRPr="00B464BF">
        <w:rPr>
          <w:rFonts w:ascii="Arial" w:hAnsi="Arial" w:cs="Arial"/>
          <w:b/>
          <w:bCs/>
          <w:sz w:val="20"/>
          <w:szCs w:val="20"/>
        </w:rPr>
        <w:t xml:space="preserve">            NOW, THEREFORE, BE IT RESOLVED BY THE COUNCIL OF THE CITY OF LINDEN </w:t>
      </w:r>
      <w:r w:rsidRPr="00B464BF">
        <w:rPr>
          <w:rFonts w:ascii="Arial" w:hAnsi="Arial" w:cs="Arial"/>
          <w:sz w:val="20"/>
          <w:szCs w:val="20"/>
        </w:rPr>
        <w:t xml:space="preserve">that Steven H. Merman, Esq., </w:t>
      </w:r>
      <w:proofErr w:type="spellStart"/>
      <w:r w:rsidRPr="00B464BF">
        <w:rPr>
          <w:rFonts w:ascii="Arial" w:hAnsi="Arial" w:cs="Arial"/>
          <w:sz w:val="20"/>
          <w:szCs w:val="20"/>
        </w:rPr>
        <w:t>Moshood</w:t>
      </w:r>
      <w:proofErr w:type="spellEnd"/>
      <w:r w:rsidRPr="00B464BF">
        <w:rPr>
          <w:rFonts w:ascii="Arial" w:hAnsi="Arial" w:cs="Arial"/>
          <w:sz w:val="20"/>
          <w:szCs w:val="20"/>
        </w:rPr>
        <w:t xml:space="preserve"> </w:t>
      </w:r>
      <w:proofErr w:type="spellStart"/>
      <w:r w:rsidRPr="00B464BF">
        <w:rPr>
          <w:rFonts w:ascii="Arial" w:hAnsi="Arial" w:cs="Arial"/>
          <w:sz w:val="20"/>
          <w:szCs w:val="20"/>
        </w:rPr>
        <w:t>Muftau</w:t>
      </w:r>
      <w:proofErr w:type="spellEnd"/>
      <w:r w:rsidRPr="00B464BF">
        <w:rPr>
          <w:rFonts w:ascii="Arial" w:hAnsi="Arial" w:cs="Arial"/>
          <w:sz w:val="20"/>
          <w:szCs w:val="20"/>
        </w:rPr>
        <w:t xml:space="preserve">, Esq., Drew J. Bauman, Esq., Russell </w:t>
      </w:r>
      <w:proofErr w:type="spellStart"/>
      <w:r w:rsidRPr="00B464BF">
        <w:rPr>
          <w:rFonts w:ascii="Arial" w:hAnsi="Arial" w:cs="Arial"/>
          <w:sz w:val="20"/>
          <w:szCs w:val="20"/>
        </w:rPr>
        <w:t>Huegel</w:t>
      </w:r>
      <w:proofErr w:type="spellEnd"/>
      <w:r w:rsidRPr="00B464BF">
        <w:rPr>
          <w:rFonts w:ascii="Arial" w:hAnsi="Arial" w:cs="Arial"/>
          <w:sz w:val="20"/>
          <w:szCs w:val="20"/>
        </w:rPr>
        <w:t xml:space="preserve">, Esq., and Norman W. Albert, Esq. be and hereby are appointed, designated and empowered to serve as temporary Municipal Prosecutors for the Linden Municipal Court on an as needed basis, for 2016; and </w:t>
      </w:r>
    </w:p>
    <w:p w:rsidR="00B464BF" w:rsidRPr="00B464BF" w:rsidRDefault="00B464BF" w:rsidP="00B464BF">
      <w:pPr>
        <w:autoSpaceDE w:val="0"/>
        <w:autoSpaceDN w:val="0"/>
        <w:rPr>
          <w:rFonts w:ascii="Arial" w:hAnsi="Arial" w:cs="Arial"/>
          <w:sz w:val="20"/>
          <w:szCs w:val="20"/>
        </w:rPr>
      </w:pPr>
      <w:r w:rsidRPr="00B464BF">
        <w:rPr>
          <w:rFonts w:ascii="Arial" w:hAnsi="Arial" w:cs="Arial"/>
          <w:b/>
          <w:bCs/>
          <w:sz w:val="20"/>
          <w:szCs w:val="20"/>
        </w:rPr>
        <w:t xml:space="preserve">            BE IT FURTHER RESOLVED </w:t>
      </w:r>
      <w:r w:rsidRPr="00B464BF">
        <w:rPr>
          <w:rFonts w:ascii="Arial" w:hAnsi="Arial" w:cs="Arial"/>
          <w:sz w:val="20"/>
          <w:szCs w:val="20"/>
        </w:rPr>
        <w:t>that said Law Firms/Attorneys shall be paid a fee of $300.00 per day for such matters as may be assigned; and</w:t>
      </w:r>
    </w:p>
    <w:p w:rsidR="00B464BF" w:rsidRPr="00B464BF" w:rsidRDefault="00B464BF" w:rsidP="00B464BF">
      <w:pPr>
        <w:autoSpaceDE w:val="0"/>
        <w:autoSpaceDN w:val="0"/>
        <w:rPr>
          <w:rFonts w:ascii="Arial" w:hAnsi="Arial" w:cs="Arial"/>
          <w:sz w:val="20"/>
          <w:szCs w:val="20"/>
        </w:rPr>
      </w:pPr>
      <w:r w:rsidRPr="00B464BF">
        <w:rPr>
          <w:rFonts w:ascii="Arial" w:hAnsi="Arial" w:cs="Arial"/>
          <w:sz w:val="20"/>
          <w:szCs w:val="20"/>
        </w:rPr>
        <w:t xml:space="preserve">            </w:t>
      </w:r>
      <w:r w:rsidRPr="00B464BF">
        <w:rPr>
          <w:rFonts w:ascii="Arial" w:hAnsi="Arial" w:cs="Arial"/>
          <w:b/>
          <w:bCs/>
          <w:sz w:val="20"/>
          <w:szCs w:val="20"/>
        </w:rPr>
        <w:t xml:space="preserve">BE IT FURTHER RESOLVED </w:t>
      </w:r>
      <w:r w:rsidRPr="00B464BF">
        <w:rPr>
          <w:rFonts w:ascii="Arial" w:hAnsi="Arial" w:cs="Arial"/>
          <w:sz w:val="20"/>
          <w:szCs w:val="20"/>
        </w:rPr>
        <w:t xml:space="preserve">that this Resolution is expressly contingent upon the negotiation and execution of the necessary contract documents, if needed, between each Law Firm/Attorney and the City of Linden; and  </w:t>
      </w:r>
    </w:p>
    <w:p w:rsidR="00B464BF" w:rsidRPr="00B464BF" w:rsidRDefault="00B464BF" w:rsidP="00B464BF">
      <w:pPr>
        <w:autoSpaceDE w:val="0"/>
        <w:autoSpaceDN w:val="0"/>
        <w:rPr>
          <w:rFonts w:ascii="Arial" w:hAnsi="Arial" w:cs="Arial"/>
          <w:sz w:val="20"/>
          <w:szCs w:val="20"/>
        </w:rPr>
      </w:pPr>
      <w:r w:rsidRPr="00B464BF">
        <w:rPr>
          <w:rFonts w:ascii="Arial" w:hAnsi="Arial" w:cs="Arial"/>
          <w:sz w:val="20"/>
          <w:szCs w:val="20"/>
        </w:rPr>
        <w:t xml:space="preserve">            </w:t>
      </w:r>
      <w:r w:rsidRPr="00B464BF">
        <w:rPr>
          <w:rFonts w:ascii="Arial" w:hAnsi="Arial" w:cs="Arial"/>
          <w:b/>
          <w:bCs/>
          <w:sz w:val="20"/>
          <w:szCs w:val="20"/>
        </w:rPr>
        <w:t xml:space="preserve">BE IT FURTHER RESOLVED </w:t>
      </w:r>
      <w:r w:rsidRPr="00B464BF">
        <w:rPr>
          <w:rFonts w:ascii="Arial" w:hAnsi="Arial" w:cs="Arial"/>
          <w:sz w:val="20"/>
          <w:szCs w:val="20"/>
        </w:rPr>
        <w:t xml:space="preserve">that the Mayor and City Clerk be and hereby are empowered and directed to execute such contracts, if needed, with each of the Law Firms/Attorneys to effectuate the foregoing; </w:t>
      </w:r>
    </w:p>
    <w:p w:rsidR="00B464BF" w:rsidRPr="00B464BF" w:rsidRDefault="00B464BF" w:rsidP="00B464BF">
      <w:pPr>
        <w:autoSpaceDE w:val="0"/>
        <w:autoSpaceDN w:val="0"/>
        <w:rPr>
          <w:rFonts w:ascii="Arial" w:hAnsi="Arial" w:cs="Arial"/>
          <w:sz w:val="20"/>
          <w:szCs w:val="20"/>
        </w:rPr>
      </w:pPr>
      <w:r w:rsidRPr="00B464BF">
        <w:rPr>
          <w:rFonts w:ascii="Arial" w:hAnsi="Arial" w:cs="Arial"/>
          <w:sz w:val="20"/>
          <w:szCs w:val="20"/>
        </w:rPr>
        <w:t xml:space="preserve">            </w:t>
      </w:r>
      <w:r w:rsidRPr="00B464BF">
        <w:rPr>
          <w:rFonts w:ascii="Arial" w:hAnsi="Arial" w:cs="Arial"/>
          <w:b/>
          <w:bCs/>
          <w:sz w:val="20"/>
          <w:szCs w:val="20"/>
        </w:rPr>
        <w:t>BE IT FURTHER RESOLVED</w:t>
      </w:r>
      <w:r w:rsidRPr="00B464BF">
        <w:rPr>
          <w:rFonts w:ascii="Arial" w:hAnsi="Arial" w:cs="Arial"/>
          <w:sz w:val="20"/>
          <w:szCs w:val="20"/>
        </w:rPr>
        <w:t xml:space="preserve"> that this Resolution shall take effect in accordance with applicable law. </w:t>
      </w:r>
    </w:p>
    <w:p w:rsidR="001C2D29" w:rsidRDefault="001C2D29" w:rsidP="009027F4">
      <w:pPr>
        <w:spacing w:line="256" w:lineRule="auto"/>
        <w:rPr>
          <w:rFonts w:ascii="Arial" w:eastAsiaTheme="minorHAnsi" w:hAnsi="Arial" w:cs="Arial"/>
          <w:bCs/>
          <w:sz w:val="20"/>
          <w:szCs w:val="20"/>
        </w:rPr>
      </w:pPr>
    </w:p>
    <w:p w:rsidR="00E60CF9" w:rsidRPr="00E60CF9" w:rsidRDefault="00E60CF9" w:rsidP="00E60CF9">
      <w:pPr>
        <w:autoSpaceDE w:val="0"/>
        <w:autoSpaceDN w:val="0"/>
        <w:jc w:val="right"/>
        <w:rPr>
          <w:rFonts w:ascii="Arial" w:hAnsi="Arial" w:cs="Arial"/>
          <w:b/>
          <w:bCs/>
          <w:sz w:val="20"/>
          <w:szCs w:val="20"/>
        </w:rPr>
      </w:pPr>
      <w:r w:rsidRPr="00E60CF9">
        <w:rPr>
          <w:rFonts w:ascii="Arial" w:hAnsi="Arial" w:cs="Arial"/>
          <w:sz w:val="20"/>
          <w:szCs w:val="20"/>
          <w:lang w:val="en-CA"/>
        </w:rPr>
        <w:t>                                                              </w:t>
      </w:r>
      <w:r w:rsidR="000E15EF">
        <w:rPr>
          <w:rFonts w:ascii="Arial" w:hAnsi="Arial" w:cs="Arial"/>
          <w:sz w:val="20"/>
          <w:szCs w:val="20"/>
          <w:lang w:val="en-CA"/>
        </w:rPr>
        <w:t>       </w:t>
      </w:r>
      <w:r>
        <w:rPr>
          <w:rFonts w:ascii="Arial" w:hAnsi="Arial" w:cs="Arial"/>
          <w:sz w:val="20"/>
          <w:szCs w:val="20"/>
          <w:lang w:val="en-CA"/>
        </w:rPr>
        <w:t>  </w:t>
      </w:r>
      <w:r w:rsidRPr="00E60CF9">
        <w:rPr>
          <w:rFonts w:ascii="Arial" w:hAnsi="Arial" w:cs="Arial"/>
          <w:b/>
          <w:bCs/>
          <w:sz w:val="20"/>
          <w:szCs w:val="20"/>
        </w:rPr>
        <w:t xml:space="preserve">RESOLUTION: </w:t>
      </w:r>
      <w:r w:rsidRPr="00E60CF9">
        <w:rPr>
          <w:rFonts w:ascii="Arial" w:hAnsi="Arial" w:cs="Arial"/>
          <w:b/>
          <w:bCs/>
          <w:sz w:val="20"/>
          <w:szCs w:val="20"/>
          <w:u w:val="single"/>
        </w:rPr>
        <w:t>2016-40</w:t>
      </w:r>
    </w:p>
    <w:p w:rsidR="00E60CF9" w:rsidRPr="00E60CF9" w:rsidRDefault="00E60CF9" w:rsidP="00E60CF9">
      <w:pPr>
        <w:autoSpaceDE w:val="0"/>
        <w:autoSpaceDN w:val="0"/>
        <w:rPr>
          <w:rFonts w:ascii="Arial" w:hAnsi="Arial" w:cs="Arial"/>
          <w:b/>
          <w:bCs/>
          <w:sz w:val="20"/>
          <w:szCs w:val="20"/>
        </w:rPr>
      </w:pPr>
    </w:p>
    <w:p w:rsidR="00E60CF9" w:rsidRPr="00E60CF9" w:rsidRDefault="00E60CF9" w:rsidP="00E60CF9">
      <w:pPr>
        <w:autoSpaceDE w:val="0"/>
        <w:autoSpaceDN w:val="0"/>
        <w:jc w:val="center"/>
        <w:rPr>
          <w:rFonts w:ascii="Arial" w:hAnsi="Arial" w:cs="Arial"/>
          <w:b/>
          <w:bCs/>
          <w:sz w:val="20"/>
          <w:szCs w:val="20"/>
        </w:rPr>
      </w:pPr>
      <w:r w:rsidRPr="00E60CF9">
        <w:rPr>
          <w:rFonts w:ascii="Arial" w:hAnsi="Arial" w:cs="Arial"/>
          <w:b/>
          <w:bCs/>
          <w:sz w:val="20"/>
          <w:szCs w:val="20"/>
        </w:rPr>
        <w:t>RESOLUTION APPOINTING ACTING</w:t>
      </w:r>
    </w:p>
    <w:p w:rsidR="00E60CF9" w:rsidRPr="00E60CF9" w:rsidRDefault="00E60CF9" w:rsidP="00E60CF9">
      <w:pPr>
        <w:autoSpaceDE w:val="0"/>
        <w:autoSpaceDN w:val="0"/>
        <w:jc w:val="center"/>
        <w:rPr>
          <w:rFonts w:ascii="Arial" w:hAnsi="Arial" w:cs="Arial"/>
          <w:sz w:val="20"/>
          <w:szCs w:val="20"/>
        </w:rPr>
      </w:pPr>
      <w:r w:rsidRPr="00E60CF9">
        <w:rPr>
          <w:rFonts w:ascii="Arial" w:hAnsi="Arial" w:cs="Arial"/>
          <w:b/>
          <w:bCs/>
          <w:sz w:val="20"/>
          <w:szCs w:val="20"/>
        </w:rPr>
        <w:t xml:space="preserve">PUBLIC DEFENDERS FOR 2016 </w:t>
      </w:r>
    </w:p>
    <w:p w:rsidR="00E60CF9" w:rsidRPr="00E60CF9" w:rsidRDefault="00E60CF9" w:rsidP="00E60CF9">
      <w:pPr>
        <w:autoSpaceDE w:val="0"/>
        <w:autoSpaceDN w:val="0"/>
        <w:rPr>
          <w:rFonts w:ascii="Arial" w:hAnsi="Arial" w:cs="Arial"/>
          <w:sz w:val="20"/>
          <w:szCs w:val="20"/>
        </w:rPr>
      </w:pPr>
    </w:p>
    <w:p w:rsidR="00E60CF9" w:rsidRPr="00E60CF9" w:rsidRDefault="00E60CF9" w:rsidP="00E60CF9">
      <w:pPr>
        <w:autoSpaceDE w:val="0"/>
        <w:autoSpaceDN w:val="0"/>
        <w:rPr>
          <w:rFonts w:ascii="Arial" w:hAnsi="Arial" w:cs="Arial"/>
          <w:sz w:val="20"/>
          <w:szCs w:val="20"/>
        </w:rPr>
      </w:pPr>
      <w:r w:rsidRPr="00E60CF9">
        <w:rPr>
          <w:rFonts w:ascii="Arial" w:hAnsi="Arial" w:cs="Arial"/>
          <w:sz w:val="20"/>
          <w:szCs w:val="20"/>
        </w:rPr>
        <w:t xml:space="preserve">            </w:t>
      </w:r>
      <w:r w:rsidRPr="00E60CF9">
        <w:rPr>
          <w:rFonts w:ascii="Arial" w:hAnsi="Arial" w:cs="Arial"/>
          <w:b/>
          <w:bCs/>
          <w:sz w:val="20"/>
          <w:szCs w:val="20"/>
        </w:rPr>
        <w:t>WHEREAS,</w:t>
      </w:r>
      <w:r w:rsidRPr="00E60CF9">
        <w:rPr>
          <w:rFonts w:ascii="Arial" w:hAnsi="Arial" w:cs="Arial"/>
          <w:sz w:val="20"/>
          <w:szCs w:val="20"/>
        </w:rPr>
        <w:t xml:space="preserve"> the City of Linden has appointed a Municipal Public Defender pursuant to </w:t>
      </w:r>
      <w:r w:rsidRPr="00E60CF9">
        <w:rPr>
          <w:rFonts w:ascii="Arial" w:hAnsi="Arial" w:cs="Arial"/>
          <w:sz w:val="20"/>
          <w:szCs w:val="20"/>
          <w:u w:val="single"/>
        </w:rPr>
        <w:t>N.J.S.A.</w:t>
      </w:r>
      <w:r w:rsidRPr="00E60CF9">
        <w:rPr>
          <w:rFonts w:ascii="Arial" w:hAnsi="Arial" w:cs="Arial"/>
          <w:sz w:val="20"/>
          <w:szCs w:val="20"/>
        </w:rPr>
        <w:t xml:space="preserve"> 2B:12-28a; and </w:t>
      </w:r>
    </w:p>
    <w:p w:rsidR="00E60CF9" w:rsidRPr="00E60CF9" w:rsidRDefault="00E60CF9" w:rsidP="00E60CF9">
      <w:pPr>
        <w:autoSpaceDE w:val="0"/>
        <w:autoSpaceDN w:val="0"/>
        <w:rPr>
          <w:rFonts w:ascii="Arial" w:hAnsi="Arial" w:cs="Arial"/>
          <w:sz w:val="20"/>
          <w:szCs w:val="20"/>
        </w:rPr>
      </w:pPr>
      <w:r w:rsidRPr="00E60CF9">
        <w:rPr>
          <w:rFonts w:ascii="Arial" w:hAnsi="Arial" w:cs="Arial"/>
          <w:sz w:val="20"/>
          <w:szCs w:val="20"/>
        </w:rPr>
        <w:t xml:space="preserve">            </w:t>
      </w:r>
      <w:r w:rsidRPr="00E60CF9">
        <w:rPr>
          <w:rFonts w:ascii="Arial" w:hAnsi="Arial" w:cs="Arial"/>
          <w:b/>
          <w:bCs/>
          <w:sz w:val="20"/>
          <w:szCs w:val="20"/>
        </w:rPr>
        <w:t xml:space="preserve">WHEREAS, </w:t>
      </w:r>
      <w:r w:rsidRPr="00E60CF9">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E60CF9" w:rsidRPr="00E60CF9" w:rsidRDefault="00E60CF9" w:rsidP="00E60CF9">
      <w:pPr>
        <w:autoSpaceDE w:val="0"/>
        <w:autoSpaceDN w:val="0"/>
        <w:rPr>
          <w:rFonts w:ascii="Arial" w:hAnsi="Arial" w:cs="Arial"/>
          <w:sz w:val="20"/>
          <w:szCs w:val="20"/>
        </w:rPr>
      </w:pPr>
      <w:r w:rsidRPr="00E60CF9">
        <w:rPr>
          <w:rFonts w:ascii="Arial" w:hAnsi="Arial" w:cs="Arial"/>
          <w:sz w:val="20"/>
          <w:szCs w:val="20"/>
        </w:rPr>
        <w:t xml:space="preserve">            </w:t>
      </w:r>
      <w:r w:rsidRPr="00E60CF9">
        <w:rPr>
          <w:rFonts w:ascii="Arial" w:hAnsi="Arial" w:cs="Arial"/>
          <w:b/>
          <w:bCs/>
          <w:sz w:val="20"/>
          <w:szCs w:val="20"/>
        </w:rPr>
        <w:t>WHEREAS</w:t>
      </w:r>
      <w:r w:rsidRPr="00E60CF9">
        <w:rPr>
          <w:rFonts w:ascii="Arial" w:hAnsi="Arial" w:cs="Arial"/>
          <w:sz w:val="20"/>
          <w:szCs w:val="20"/>
        </w:rPr>
        <w:t>, in such instances, ethical rules require that a separate attorney be appointed as Public Defender for said individual; and</w:t>
      </w:r>
    </w:p>
    <w:p w:rsidR="00E60CF9" w:rsidRPr="00E60CF9" w:rsidRDefault="00E60CF9" w:rsidP="00E60CF9">
      <w:pPr>
        <w:autoSpaceDE w:val="0"/>
        <w:autoSpaceDN w:val="0"/>
        <w:rPr>
          <w:rFonts w:ascii="Arial" w:hAnsi="Arial" w:cs="Arial"/>
          <w:sz w:val="20"/>
          <w:szCs w:val="20"/>
        </w:rPr>
      </w:pPr>
      <w:r w:rsidRPr="00E60CF9">
        <w:rPr>
          <w:rFonts w:ascii="Arial" w:hAnsi="Arial" w:cs="Arial"/>
          <w:sz w:val="20"/>
          <w:szCs w:val="20"/>
        </w:rPr>
        <w:t xml:space="preserve">            </w:t>
      </w:r>
      <w:r w:rsidRPr="00E60CF9">
        <w:rPr>
          <w:rFonts w:ascii="Arial" w:hAnsi="Arial" w:cs="Arial"/>
          <w:b/>
          <w:bCs/>
          <w:sz w:val="20"/>
          <w:szCs w:val="20"/>
        </w:rPr>
        <w:t>WHEREAS,</w:t>
      </w:r>
      <w:r w:rsidRPr="00E60CF9">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E60CF9" w:rsidRPr="00E60CF9" w:rsidRDefault="00E60CF9" w:rsidP="00E60CF9">
      <w:pPr>
        <w:autoSpaceDE w:val="0"/>
        <w:autoSpaceDN w:val="0"/>
        <w:rPr>
          <w:rFonts w:ascii="Arial" w:hAnsi="Arial" w:cs="Arial"/>
          <w:b/>
          <w:bCs/>
          <w:sz w:val="20"/>
          <w:szCs w:val="20"/>
        </w:rPr>
      </w:pPr>
      <w:r w:rsidRPr="00E60CF9">
        <w:rPr>
          <w:rFonts w:ascii="Arial" w:hAnsi="Arial" w:cs="Arial"/>
          <w:sz w:val="20"/>
          <w:szCs w:val="20"/>
        </w:rPr>
        <w:t xml:space="preserve">            </w:t>
      </w:r>
      <w:r w:rsidRPr="00E60CF9">
        <w:rPr>
          <w:rFonts w:ascii="Arial" w:hAnsi="Arial" w:cs="Arial"/>
          <w:b/>
          <w:bCs/>
          <w:sz w:val="20"/>
          <w:szCs w:val="20"/>
        </w:rPr>
        <w:t xml:space="preserve">WHEREAS, </w:t>
      </w:r>
      <w:r w:rsidRPr="00E60CF9">
        <w:rPr>
          <w:rFonts w:ascii="Arial" w:hAnsi="Arial" w:cs="Arial"/>
          <w:sz w:val="20"/>
          <w:szCs w:val="20"/>
        </w:rPr>
        <w:t xml:space="preserve">in accordance with the provisions of </w:t>
      </w:r>
      <w:r w:rsidRPr="00E60CF9">
        <w:rPr>
          <w:rFonts w:ascii="Arial" w:hAnsi="Arial" w:cs="Arial"/>
          <w:sz w:val="20"/>
          <w:szCs w:val="20"/>
          <w:u w:val="single"/>
        </w:rPr>
        <w:t xml:space="preserve">N.J.S.A. </w:t>
      </w:r>
      <w:r w:rsidRPr="00E60CF9">
        <w:rPr>
          <w:rFonts w:ascii="Arial" w:hAnsi="Arial" w:cs="Arial"/>
          <w:sz w:val="20"/>
          <w:szCs w:val="20"/>
        </w:rPr>
        <w:t xml:space="preserve">19:44A-20.4, qualifications have been received through a fair and open process; and </w:t>
      </w:r>
    </w:p>
    <w:p w:rsidR="00E60CF9" w:rsidRPr="00E60CF9" w:rsidRDefault="00E60CF9" w:rsidP="00E60CF9">
      <w:pPr>
        <w:autoSpaceDE w:val="0"/>
        <w:autoSpaceDN w:val="0"/>
        <w:rPr>
          <w:rFonts w:ascii="Arial" w:hAnsi="Arial" w:cs="Arial"/>
          <w:sz w:val="20"/>
          <w:szCs w:val="20"/>
        </w:rPr>
      </w:pPr>
      <w:r w:rsidRPr="00E60CF9">
        <w:rPr>
          <w:rFonts w:ascii="Arial" w:hAnsi="Arial" w:cs="Arial"/>
          <w:b/>
          <w:bCs/>
          <w:sz w:val="20"/>
          <w:szCs w:val="20"/>
        </w:rPr>
        <w:t>            WHEREAS</w:t>
      </w:r>
      <w:r w:rsidRPr="00E60CF9">
        <w:rPr>
          <w:rFonts w:ascii="Arial" w:hAnsi="Arial" w:cs="Arial"/>
          <w:sz w:val="20"/>
          <w:szCs w:val="20"/>
        </w:rPr>
        <w:t xml:space="preserve">, </w:t>
      </w:r>
      <w:proofErr w:type="spellStart"/>
      <w:r w:rsidRPr="00E60CF9">
        <w:rPr>
          <w:rFonts w:ascii="Arial" w:hAnsi="Arial" w:cs="Arial"/>
          <w:sz w:val="20"/>
          <w:szCs w:val="20"/>
        </w:rPr>
        <w:t>Afonso</w:t>
      </w:r>
      <w:proofErr w:type="spellEnd"/>
      <w:r w:rsidRPr="00E60CF9">
        <w:rPr>
          <w:rFonts w:ascii="Arial" w:hAnsi="Arial" w:cs="Arial"/>
          <w:sz w:val="20"/>
          <w:szCs w:val="20"/>
        </w:rPr>
        <w:t xml:space="preserve"> &amp; </w:t>
      </w:r>
      <w:proofErr w:type="spellStart"/>
      <w:r w:rsidRPr="00E60CF9">
        <w:rPr>
          <w:rFonts w:ascii="Arial" w:hAnsi="Arial" w:cs="Arial"/>
          <w:sz w:val="20"/>
          <w:szCs w:val="20"/>
        </w:rPr>
        <w:t>Afonso</w:t>
      </w:r>
      <w:proofErr w:type="spellEnd"/>
      <w:r w:rsidRPr="00E60CF9">
        <w:rPr>
          <w:rFonts w:ascii="Arial" w:hAnsi="Arial" w:cs="Arial"/>
          <w:sz w:val="20"/>
          <w:szCs w:val="20"/>
        </w:rPr>
        <w:t xml:space="preserve">, LLC; Edward S. Cooper, Esq., Thomas J. </w:t>
      </w:r>
      <w:proofErr w:type="spellStart"/>
      <w:r w:rsidRPr="00E60CF9">
        <w:rPr>
          <w:rFonts w:ascii="Arial" w:hAnsi="Arial" w:cs="Arial"/>
          <w:sz w:val="20"/>
          <w:szCs w:val="20"/>
        </w:rPr>
        <w:t>Koehl</w:t>
      </w:r>
      <w:proofErr w:type="spellEnd"/>
      <w:r w:rsidRPr="00E60CF9">
        <w:rPr>
          <w:rFonts w:ascii="Arial" w:hAnsi="Arial" w:cs="Arial"/>
          <w:sz w:val="20"/>
          <w:szCs w:val="20"/>
        </w:rPr>
        <w:t xml:space="preserve">, Esq., </w:t>
      </w:r>
      <w:proofErr w:type="spellStart"/>
      <w:r w:rsidRPr="00E60CF9">
        <w:rPr>
          <w:rFonts w:ascii="Arial" w:hAnsi="Arial" w:cs="Arial"/>
          <w:sz w:val="20"/>
          <w:szCs w:val="20"/>
        </w:rPr>
        <w:t>Charney</w:t>
      </w:r>
      <w:proofErr w:type="spellEnd"/>
      <w:r w:rsidRPr="00E60CF9">
        <w:rPr>
          <w:rFonts w:ascii="Arial" w:hAnsi="Arial" w:cs="Arial"/>
          <w:sz w:val="20"/>
          <w:szCs w:val="20"/>
        </w:rPr>
        <w:t xml:space="preserve"> &amp; Roberts, LLC., submitted qualifications to the City and has qualified for the aforesaid services for 2016; and  </w:t>
      </w:r>
      <w:r w:rsidRPr="00E60CF9">
        <w:rPr>
          <w:rFonts w:ascii="Arial" w:hAnsi="Arial" w:cs="Arial"/>
          <w:b/>
          <w:bCs/>
          <w:sz w:val="20"/>
          <w:szCs w:val="20"/>
        </w:rPr>
        <w:t> </w:t>
      </w:r>
    </w:p>
    <w:p w:rsidR="00E60CF9" w:rsidRPr="00E60CF9" w:rsidRDefault="00E60CF9" w:rsidP="00E60CF9">
      <w:pPr>
        <w:autoSpaceDE w:val="0"/>
        <w:autoSpaceDN w:val="0"/>
        <w:rPr>
          <w:rFonts w:ascii="Arial" w:hAnsi="Arial" w:cs="Arial"/>
          <w:b/>
          <w:bCs/>
          <w:sz w:val="20"/>
          <w:szCs w:val="20"/>
        </w:rPr>
      </w:pPr>
      <w:r w:rsidRPr="00E60CF9">
        <w:rPr>
          <w:rFonts w:ascii="Arial" w:hAnsi="Arial" w:cs="Arial"/>
          <w:sz w:val="20"/>
          <w:szCs w:val="20"/>
        </w:rPr>
        <w:t xml:space="preserve">            </w:t>
      </w:r>
      <w:r w:rsidRPr="00E60CF9">
        <w:rPr>
          <w:rFonts w:ascii="Arial" w:hAnsi="Arial" w:cs="Arial"/>
          <w:b/>
          <w:bCs/>
          <w:sz w:val="20"/>
          <w:szCs w:val="20"/>
        </w:rPr>
        <w:t>WHEREAS</w:t>
      </w:r>
      <w:r w:rsidRPr="00E60CF9">
        <w:rPr>
          <w:rFonts w:ascii="Arial" w:hAnsi="Arial" w:cs="Arial"/>
          <w:sz w:val="20"/>
          <w:szCs w:val="20"/>
        </w:rPr>
        <w:t>, pursuant to the Local Public Contracts Law (</w:t>
      </w:r>
      <w:r w:rsidRPr="00E60CF9">
        <w:rPr>
          <w:rFonts w:ascii="Arial" w:hAnsi="Arial" w:cs="Arial"/>
          <w:sz w:val="20"/>
          <w:szCs w:val="20"/>
          <w:u w:val="single"/>
        </w:rPr>
        <w:t>N.J.S.A</w:t>
      </w:r>
      <w:r w:rsidRPr="00E60CF9">
        <w:rPr>
          <w:rFonts w:ascii="Arial" w:hAnsi="Arial" w:cs="Arial"/>
          <w:sz w:val="20"/>
          <w:szCs w:val="20"/>
        </w:rPr>
        <w:t xml:space="preserve">. 40A:11-1 </w:t>
      </w:r>
      <w:r w:rsidRPr="00E60CF9">
        <w:rPr>
          <w:rFonts w:ascii="Arial" w:hAnsi="Arial" w:cs="Arial"/>
          <w:sz w:val="20"/>
          <w:szCs w:val="20"/>
          <w:u w:val="single"/>
        </w:rPr>
        <w:t>et</w:t>
      </w:r>
      <w:r w:rsidRPr="00E60CF9">
        <w:rPr>
          <w:rFonts w:ascii="Arial" w:hAnsi="Arial" w:cs="Arial"/>
          <w:sz w:val="20"/>
          <w:szCs w:val="20"/>
        </w:rPr>
        <w:t xml:space="preserve"> </w:t>
      </w:r>
      <w:r w:rsidRPr="00E60CF9">
        <w:rPr>
          <w:rFonts w:ascii="Arial" w:hAnsi="Arial" w:cs="Arial"/>
          <w:sz w:val="20"/>
          <w:szCs w:val="20"/>
          <w:u w:val="single"/>
        </w:rPr>
        <w:t>seq</w:t>
      </w:r>
      <w:r w:rsidRPr="00E60CF9">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E60CF9" w:rsidRPr="00E60CF9" w:rsidRDefault="00E60CF9" w:rsidP="00E60CF9">
      <w:pPr>
        <w:autoSpaceDE w:val="0"/>
        <w:autoSpaceDN w:val="0"/>
        <w:rPr>
          <w:rFonts w:ascii="Arial" w:hAnsi="Arial" w:cs="Arial"/>
          <w:sz w:val="20"/>
          <w:szCs w:val="20"/>
        </w:rPr>
      </w:pPr>
      <w:r w:rsidRPr="00E60CF9">
        <w:rPr>
          <w:rFonts w:ascii="Arial" w:hAnsi="Arial" w:cs="Arial"/>
          <w:b/>
          <w:bCs/>
          <w:sz w:val="20"/>
          <w:szCs w:val="20"/>
        </w:rPr>
        <w:t xml:space="preserve">            NOW, THEREFORE, BE IT RESOLVED BY THE GOVERNING BODY OF THE CITY OF LINDEN </w:t>
      </w:r>
      <w:r w:rsidRPr="00E60CF9">
        <w:rPr>
          <w:rFonts w:ascii="Arial" w:hAnsi="Arial" w:cs="Arial"/>
          <w:sz w:val="20"/>
          <w:szCs w:val="20"/>
        </w:rPr>
        <w:t xml:space="preserve">that the following Law Firms/Attorneys,   </w:t>
      </w:r>
      <w:proofErr w:type="spellStart"/>
      <w:r w:rsidRPr="00E60CF9">
        <w:rPr>
          <w:rFonts w:ascii="Arial" w:hAnsi="Arial" w:cs="Arial"/>
          <w:sz w:val="20"/>
          <w:szCs w:val="20"/>
        </w:rPr>
        <w:t>Afonso</w:t>
      </w:r>
      <w:proofErr w:type="spellEnd"/>
      <w:r w:rsidRPr="00E60CF9">
        <w:rPr>
          <w:rFonts w:ascii="Arial" w:hAnsi="Arial" w:cs="Arial"/>
          <w:sz w:val="20"/>
          <w:szCs w:val="20"/>
        </w:rPr>
        <w:t xml:space="preserve"> &amp; </w:t>
      </w:r>
      <w:proofErr w:type="spellStart"/>
      <w:r w:rsidRPr="00E60CF9">
        <w:rPr>
          <w:rFonts w:ascii="Arial" w:hAnsi="Arial" w:cs="Arial"/>
          <w:sz w:val="20"/>
          <w:szCs w:val="20"/>
        </w:rPr>
        <w:t>Afonso</w:t>
      </w:r>
      <w:proofErr w:type="spellEnd"/>
      <w:r w:rsidRPr="00E60CF9">
        <w:rPr>
          <w:rFonts w:ascii="Arial" w:hAnsi="Arial" w:cs="Arial"/>
          <w:sz w:val="20"/>
          <w:szCs w:val="20"/>
        </w:rPr>
        <w:t xml:space="preserve">, LLC; Edward S. Cooper, Esq., Thomas J. </w:t>
      </w:r>
      <w:proofErr w:type="spellStart"/>
      <w:r w:rsidRPr="00E60CF9">
        <w:rPr>
          <w:rFonts w:ascii="Arial" w:hAnsi="Arial" w:cs="Arial"/>
          <w:sz w:val="20"/>
          <w:szCs w:val="20"/>
        </w:rPr>
        <w:t>Koehl</w:t>
      </w:r>
      <w:proofErr w:type="spellEnd"/>
      <w:r w:rsidRPr="00E60CF9">
        <w:rPr>
          <w:rFonts w:ascii="Arial" w:hAnsi="Arial" w:cs="Arial"/>
          <w:sz w:val="20"/>
          <w:szCs w:val="20"/>
        </w:rPr>
        <w:t xml:space="preserve">, Esq., </w:t>
      </w:r>
      <w:proofErr w:type="spellStart"/>
      <w:r w:rsidRPr="00E60CF9">
        <w:rPr>
          <w:rFonts w:ascii="Arial" w:hAnsi="Arial" w:cs="Arial"/>
          <w:sz w:val="20"/>
          <w:szCs w:val="20"/>
        </w:rPr>
        <w:t>Charney</w:t>
      </w:r>
      <w:proofErr w:type="spellEnd"/>
      <w:r w:rsidRPr="00E60CF9">
        <w:rPr>
          <w:rFonts w:ascii="Arial" w:hAnsi="Arial" w:cs="Arial"/>
          <w:sz w:val="20"/>
          <w:szCs w:val="20"/>
        </w:rPr>
        <w:t xml:space="preserve"> &amp; Roberts, LLC., be and are hereby each appointed to serve as Public Defenders, on an as needed basis, in the event of a conflict of interest of the part of the Municipal Public Defender and/or as temporary Municipal Public Defender for the year 2016.  </w:t>
      </w:r>
    </w:p>
    <w:p w:rsidR="00E60CF9" w:rsidRPr="00E60CF9" w:rsidRDefault="00E60CF9" w:rsidP="00E60CF9">
      <w:pPr>
        <w:autoSpaceDE w:val="0"/>
        <w:autoSpaceDN w:val="0"/>
        <w:rPr>
          <w:rFonts w:ascii="Arial" w:hAnsi="Arial" w:cs="Arial"/>
          <w:sz w:val="20"/>
          <w:szCs w:val="20"/>
        </w:rPr>
      </w:pPr>
      <w:r w:rsidRPr="00E60CF9">
        <w:rPr>
          <w:rFonts w:ascii="Arial" w:hAnsi="Arial" w:cs="Arial"/>
          <w:sz w:val="20"/>
          <w:szCs w:val="20"/>
        </w:rPr>
        <w:t xml:space="preserve">            </w:t>
      </w:r>
      <w:r w:rsidRPr="00E60CF9">
        <w:rPr>
          <w:rFonts w:ascii="Arial" w:hAnsi="Arial" w:cs="Arial"/>
          <w:b/>
          <w:bCs/>
          <w:sz w:val="20"/>
          <w:szCs w:val="20"/>
        </w:rPr>
        <w:t xml:space="preserve">BE IT FURTHER RESOLVED </w:t>
      </w:r>
      <w:r w:rsidRPr="00E60CF9">
        <w:rPr>
          <w:rFonts w:ascii="Arial" w:hAnsi="Arial" w:cs="Arial"/>
          <w:sz w:val="20"/>
          <w:szCs w:val="20"/>
        </w:rPr>
        <w:t xml:space="preserve">that for said services, each Law Firm/Attorney shall receive a fee of $300.00 per court appearance for conflict of interest matters, and $300.00 per Municipal Court session as acting as temporary Municipal Public Defender   for such matters as may be assigned, with a total fee of not to exceed $5,000.00 for each Law Firm/Attorney and the Chief Financial Officer or his designee has certified to the availability of funds for this purpose, to be charged to Account No. 6-01-20-155-123-255; and </w:t>
      </w:r>
    </w:p>
    <w:p w:rsidR="00E60CF9" w:rsidRPr="00E60CF9" w:rsidRDefault="00E60CF9" w:rsidP="00E60CF9">
      <w:pPr>
        <w:autoSpaceDE w:val="0"/>
        <w:autoSpaceDN w:val="0"/>
        <w:rPr>
          <w:rFonts w:ascii="Arial" w:hAnsi="Arial" w:cs="Arial"/>
          <w:b/>
          <w:bCs/>
          <w:sz w:val="20"/>
          <w:szCs w:val="20"/>
        </w:rPr>
      </w:pPr>
      <w:r w:rsidRPr="00E60CF9">
        <w:rPr>
          <w:rFonts w:ascii="Arial" w:hAnsi="Arial" w:cs="Arial"/>
          <w:sz w:val="20"/>
          <w:szCs w:val="20"/>
        </w:rPr>
        <w:t xml:space="preserve">            </w:t>
      </w:r>
      <w:r w:rsidRPr="00E60CF9">
        <w:rPr>
          <w:rFonts w:ascii="Arial" w:hAnsi="Arial" w:cs="Arial"/>
          <w:b/>
          <w:bCs/>
          <w:sz w:val="20"/>
          <w:szCs w:val="20"/>
        </w:rPr>
        <w:t xml:space="preserve">BE IT FURTHER RESOLVED </w:t>
      </w:r>
      <w:r w:rsidRPr="00E60CF9">
        <w:rPr>
          <w:rFonts w:ascii="Arial" w:hAnsi="Arial" w:cs="Arial"/>
          <w:sz w:val="20"/>
          <w:szCs w:val="20"/>
        </w:rPr>
        <w:t xml:space="preserve">that this Resolution is expressly contingent upon the negotiation and execution of the necessary contract documents, if needed, between each Law Firm/Attorney and the City of Linden; and </w:t>
      </w:r>
    </w:p>
    <w:p w:rsidR="00E60CF9" w:rsidRPr="00E60CF9" w:rsidRDefault="00E60CF9" w:rsidP="00E60CF9">
      <w:pPr>
        <w:autoSpaceDE w:val="0"/>
        <w:autoSpaceDN w:val="0"/>
        <w:rPr>
          <w:rFonts w:ascii="Arial" w:hAnsi="Arial" w:cs="Arial"/>
          <w:sz w:val="20"/>
          <w:szCs w:val="20"/>
        </w:rPr>
      </w:pPr>
      <w:r w:rsidRPr="00E60CF9">
        <w:rPr>
          <w:rFonts w:ascii="Arial" w:hAnsi="Arial" w:cs="Arial"/>
          <w:b/>
          <w:bCs/>
          <w:sz w:val="20"/>
          <w:szCs w:val="20"/>
        </w:rPr>
        <w:t>            BE IT FURTHER RESOLVED</w:t>
      </w:r>
      <w:r w:rsidRPr="00E60CF9">
        <w:rPr>
          <w:rFonts w:ascii="Arial" w:hAnsi="Arial" w:cs="Arial"/>
          <w:sz w:val="20"/>
          <w:szCs w:val="20"/>
        </w:rPr>
        <w:t xml:space="preserve"> that the Mayor and City Clerk be and hereby are empowered and directed to execute such contracts, if needed, with each of the Law Firms/Attorney to effectuate the foregoing; and </w:t>
      </w:r>
    </w:p>
    <w:p w:rsidR="00E60CF9" w:rsidRPr="00E60CF9" w:rsidRDefault="00E60CF9" w:rsidP="00E60CF9">
      <w:pPr>
        <w:autoSpaceDE w:val="0"/>
        <w:autoSpaceDN w:val="0"/>
        <w:rPr>
          <w:rFonts w:ascii="Arial" w:hAnsi="Arial" w:cs="Arial"/>
          <w:sz w:val="20"/>
          <w:szCs w:val="20"/>
        </w:rPr>
      </w:pPr>
      <w:r w:rsidRPr="00E60CF9">
        <w:rPr>
          <w:rFonts w:ascii="Arial" w:hAnsi="Arial" w:cs="Arial"/>
          <w:sz w:val="20"/>
          <w:szCs w:val="20"/>
        </w:rPr>
        <w:t xml:space="preserve">            </w:t>
      </w:r>
      <w:r w:rsidRPr="00E60CF9">
        <w:rPr>
          <w:rFonts w:ascii="Arial" w:hAnsi="Arial" w:cs="Arial"/>
          <w:b/>
          <w:bCs/>
          <w:sz w:val="20"/>
          <w:szCs w:val="20"/>
        </w:rPr>
        <w:t>BE IT FURTHER RESOLVED</w:t>
      </w:r>
      <w:r w:rsidRPr="00E60CF9">
        <w:rPr>
          <w:rFonts w:ascii="Arial" w:hAnsi="Arial" w:cs="Arial"/>
          <w:sz w:val="20"/>
          <w:szCs w:val="20"/>
        </w:rPr>
        <w:t xml:space="preserve"> that a copy of this Resolution be published according to law. </w:t>
      </w:r>
    </w:p>
    <w:p w:rsidR="00C4768A" w:rsidRDefault="00C4768A" w:rsidP="00C4768A">
      <w:pPr>
        <w:spacing w:line="480" w:lineRule="auto"/>
        <w:rPr>
          <w:rFonts w:ascii="Arial" w:eastAsiaTheme="minorHAnsi" w:hAnsi="Arial" w:cs="Arial"/>
          <w:bCs/>
          <w:sz w:val="20"/>
          <w:szCs w:val="20"/>
        </w:rPr>
      </w:pPr>
    </w:p>
    <w:p w:rsidR="00C4768A" w:rsidRPr="00C4768A" w:rsidRDefault="00C4768A" w:rsidP="00C4768A">
      <w:pPr>
        <w:rPr>
          <w:rFonts w:ascii="Arial" w:hAnsi="Arial" w:cs="Arial"/>
          <w:sz w:val="20"/>
          <w:szCs w:val="20"/>
          <w:u w:val="single"/>
        </w:rPr>
      </w:pPr>
      <w:r w:rsidRPr="00C4768A">
        <w:rPr>
          <w:rFonts w:ascii="Arial" w:hAnsi="Arial" w:cs="Arial"/>
          <w:b/>
          <w:bCs/>
          <w:sz w:val="20"/>
          <w:szCs w:val="20"/>
        </w:rPr>
        <w:t xml:space="preserve">RESOLUTION: </w:t>
      </w:r>
      <w:r w:rsidRPr="00C4768A">
        <w:rPr>
          <w:rFonts w:ascii="Arial" w:hAnsi="Arial" w:cs="Arial"/>
          <w:b/>
          <w:bCs/>
          <w:sz w:val="20"/>
          <w:szCs w:val="20"/>
          <w:u w:val="single"/>
        </w:rPr>
        <w:t>2016-41</w:t>
      </w:r>
    </w:p>
    <w:p w:rsidR="00C4768A" w:rsidRDefault="00C4768A" w:rsidP="00C4768A">
      <w:pPr>
        <w:jc w:val="center"/>
        <w:rPr>
          <w:rFonts w:ascii="Arial" w:hAnsi="Arial" w:cs="Arial"/>
          <w:b/>
          <w:bCs/>
          <w:sz w:val="20"/>
          <w:szCs w:val="20"/>
        </w:rPr>
      </w:pPr>
    </w:p>
    <w:p w:rsidR="00C4768A" w:rsidRPr="00C4768A" w:rsidRDefault="00C4768A" w:rsidP="00C4768A">
      <w:pPr>
        <w:jc w:val="center"/>
        <w:rPr>
          <w:rFonts w:ascii="Arial" w:hAnsi="Arial" w:cs="Arial"/>
          <w:sz w:val="20"/>
          <w:szCs w:val="20"/>
        </w:rPr>
      </w:pPr>
      <w:r w:rsidRPr="00C4768A">
        <w:rPr>
          <w:rFonts w:ascii="Arial" w:hAnsi="Arial" w:cs="Arial"/>
          <w:b/>
          <w:bCs/>
          <w:sz w:val="20"/>
          <w:szCs w:val="20"/>
        </w:rPr>
        <w:t>RESOLUTION APPROVING THE AWARD OF A CONTRACT TO APPRAISAL CONSULTANTS CORP. FOR APPRAISAL WORK IN DEFENSE OF ALL TAX COURT APPEALS FOR 2016</w:t>
      </w:r>
    </w:p>
    <w:p w:rsidR="00C4768A" w:rsidRPr="00C4768A" w:rsidRDefault="00C4768A" w:rsidP="00C4768A">
      <w:pPr>
        <w:ind w:firstLine="720"/>
        <w:rPr>
          <w:rFonts w:ascii="Arial" w:hAnsi="Arial" w:cs="Arial"/>
          <w:b/>
          <w:bCs/>
          <w:sz w:val="20"/>
          <w:szCs w:val="20"/>
        </w:rPr>
      </w:pP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WHEREAS</w:t>
      </w:r>
      <w:r w:rsidRPr="00C4768A">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2016 and also new and pending cases before the Tax Court of New Jersey; and </w:t>
      </w:r>
    </w:p>
    <w:p w:rsidR="00C4768A" w:rsidRPr="00C4768A" w:rsidRDefault="00C4768A" w:rsidP="00C4768A">
      <w:pPr>
        <w:ind w:firstLine="720"/>
        <w:rPr>
          <w:rFonts w:ascii="Arial" w:hAnsi="Arial" w:cs="Arial"/>
          <w:b/>
          <w:bCs/>
          <w:sz w:val="20"/>
          <w:szCs w:val="20"/>
        </w:rPr>
      </w:pPr>
      <w:r w:rsidRPr="00C4768A">
        <w:rPr>
          <w:rFonts w:ascii="Arial" w:hAnsi="Arial" w:cs="Arial"/>
          <w:b/>
          <w:bCs/>
          <w:sz w:val="20"/>
          <w:szCs w:val="20"/>
        </w:rPr>
        <w:t xml:space="preserve">WHEREAS, </w:t>
      </w:r>
      <w:r w:rsidRPr="00C4768A">
        <w:rPr>
          <w:rFonts w:ascii="Arial" w:hAnsi="Arial" w:cs="Arial"/>
          <w:sz w:val="20"/>
          <w:szCs w:val="20"/>
        </w:rPr>
        <w:t xml:space="preserve">in accordance with the provisions of </w:t>
      </w:r>
      <w:r w:rsidRPr="00C4768A">
        <w:rPr>
          <w:rFonts w:ascii="Arial" w:hAnsi="Arial" w:cs="Arial"/>
          <w:sz w:val="20"/>
          <w:szCs w:val="20"/>
          <w:u w:val="single"/>
        </w:rPr>
        <w:t>N.J.S.A.</w:t>
      </w:r>
      <w:r w:rsidRPr="00C4768A">
        <w:rPr>
          <w:rFonts w:ascii="Arial" w:hAnsi="Arial" w:cs="Arial"/>
          <w:sz w:val="20"/>
          <w:szCs w:val="20"/>
        </w:rPr>
        <w:t xml:space="preserve"> 19:44A-20.4, qualifications have been received through a fair and open process; and </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WHEREAS</w:t>
      </w:r>
      <w:r w:rsidRPr="00C4768A">
        <w:rPr>
          <w:rFonts w:ascii="Arial" w:hAnsi="Arial" w:cs="Arial"/>
          <w:sz w:val="20"/>
          <w:szCs w:val="20"/>
        </w:rPr>
        <w:t xml:space="preserve">, Appraisal Consultants Corp. submitted a qualification to the City and has qualified for the aforesaid services for 2016; and  </w:t>
      </w:r>
      <w:r w:rsidRPr="00C4768A">
        <w:rPr>
          <w:rFonts w:ascii="Arial" w:hAnsi="Arial" w:cs="Arial"/>
          <w:b/>
          <w:bCs/>
          <w:sz w:val="20"/>
          <w:szCs w:val="20"/>
        </w:rPr>
        <w:t xml:space="preserve"> </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WHEREAS</w:t>
      </w:r>
      <w:r w:rsidRPr="00C4768A">
        <w:rPr>
          <w:rFonts w:ascii="Arial" w:hAnsi="Arial" w:cs="Arial"/>
          <w:sz w:val="20"/>
          <w:szCs w:val="20"/>
        </w:rPr>
        <w:t>, pursuant to the Local Public Contracts Law (</w:t>
      </w:r>
      <w:r w:rsidRPr="00C4768A">
        <w:rPr>
          <w:rFonts w:ascii="Arial" w:hAnsi="Arial" w:cs="Arial"/>
          <w:sz w:val="20"/>
          <w:szCs w:val="20"/>
          <w:u w:val="single"/>
        </w:rPr>
        <w:t>N.J.S.A.</w:t>
      </w:r>
      <w:r w:rsidRPr="00C4768A">
        <w:rPr>
          <w:rFonts w:ascii="Arial" w:hAnsi="Arial" w:cs="Arial"/>
          <w:sz w:val="20"/>
          <w:szCs w:val="20"/>
        </w:rPr>
        <w:t xml:space="preserve"> 40A:11-1 </w:t>
      </w:r>
      <w:r w:rsidRPr="00C4768A">
        <w:rPr>
          <w:rFonts w:ascii="Arial" w:hAnsi="Arial" w:cs="Arial"/>
          <w:sz w:val="20"/>
          <w:szCs w:val="20"/>
          <w:u w:val="single"/>
        </w:rPr>
        <w:t>et</w:t>
      </w:r>
      <w:r w:rsidRPr="00C4768A">
        <w:rPr>
          <w:rFonts w:ascii="Arial" w:hAnsi="Arial" w:cs="Arial"/>
          <w:sz w:val="20"/>
          <w:szCs w:val="20"/>
        </w:rPr>
        <w:t xml:space="preserve"> </w:t>
      </w:r>
      <w:r w:rsidRPr="00C4768A">
        <w:rPr>
          <w:rFonts w:ascii="Arial" w:hAnsi="Arial" w:cs="Arial"/>
          <w:sz w:val="20"/>
          <w:szCs w:val="20"/>
          <w:u w:val="single"/>
        </w:rPr>
        <w:t>seq.</w:t>
      </w:r>
      <w:r w:rsidRPr="00C4768A">
        <w:rPr>
          <w:rFonts w:ascii="Arial" w:hAnsi="Arial" w:cs="Arial"/>
          <w:sz w:val="20"/>
          <w:szCs w:val="20"/>
        </w:rPr>
        <w:t>), such services are considered "Professional Services" as within the scope of a licensed and regulated profession, and same may be awarded without competitive bidding; and</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WHEREAS</w:t>
      </w:r>
      <w:r w:rsidRPr="00C4768A">
        <w:rPr>
          <w:rFonts w:ascii="Arial" w:hAnsi="Arial" w:cs="Arial"/>
          <w:sz w:val="20"/>
          <w:szCs w:val="20"/>
        </w:rPr>
        <w:t>, the Chief Financial Officer or his designee has certified to the availability of funds for this purpose, to be charged to Account No. 6-01-20-156-117-272;</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 xml:space="preserve">NOW, THEREFORE, BE IT RESOLVED BY THE COUNCIL OF THE CITY OF LINDEN </w:t>
      </w:r>
      <w:r w:rsidRPr="00C4768A">
        <w:rPr>
          <w:rFonts w:ascii="Arial" w:hAnsi="Arial" w:cs="Arial"/>
          <w:sz w:val="20"/>
          <w:szCs w:val="20"/>
        </w:rPr>
        <w:t xml:space="preserve">that a contract for Professional Services be and hereby is awarded to Appraisal Consultants Corp., Real Estate Appraisers and Consultants, Presidential Center, 293 Eisenhower Parkway, Suite 200, Livingston, New Jersey 07039; and </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BE IT FURTHER RESOLVED</w:t>
      </w:r>
      <w:r w:rsidRPr="00C4768A">
        <w:rPr>
          <w:rFonts w:ascii="Arial" w:hAnsi="Arial" w:cs="Arial"/>
          <w:sz w:val="20"/>
          <w:szCs w:val="20"/>
        </w:rPr>
        <w:t xml:space="preserve"> the terms of said agreement shall be for a period of one year at a fee not to exceed $15,000.00; and </w:t>
      </w:r>
    </w:p>
    <w:p w:rsidR="00C4768A" w:rsidRPr="00C4768A" w:rsidRDefault="00C4768A" w:rsidP="00C4768A">
      <w:pPr>
        <w:ind w:firstLine="720"/>
        <w:rPr>
          <w:rFonts w:ascii="Arial" w:hAnsi="Arial" w:cs="Arial"/>
          <w:b/>
          <w:bCs/>
          <w:sz w:val="20"/>
          <w:szCs w:val="20"/>
        </w:rPr>
      </w:pPr>
      <w:r w:rsidRPr="00C4768A">
        <w:rPr>
          <w:rFonts w:ascii="Arial" w:hAnsi="Arial" w:cs="Arial"/>
          <w:b/>
          <w:bCs/>
          <w:sz w:val="20"/>
          <w:szCs w:val="20"/>
        </w:rPr>
        <w:t xml:space="preserve">BE IT FURTHER RESOLVED </w:t>
      </w:r>
      <w:r w:rsidRPr="00C4768A">
        <w:rPr>
          <w:rFonts w:ascii="Arial" w:hAnsi="Arial" w:cs="Arial"/>
          <w:sz w:val="20"/>
          <w:szCs w:val="20"/>
        </w:rPr>
        <w:t xml:space="preserve">that this Resolution is expressly contingent upon the negotiation and execution of the necessary contract documents between Appraisal Consultants Corp. and the City of Linden; and </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BE IT FURTHER RESOLVED</w:t>
      </w:r>
      <w:r w:rsidRPr="00C4768A">
        <w:rPr>
          <w:rFonts w:ascii="Arial" w:hAnsi="Arial" w:cs="Arial"/>
          <w:sz w:val="20"/>
          <w:szCs w:val="20"/>
        </w:rPr>
        <w:t xml:space="preserve"> that the Mayor and City Clerk be and hereby are empowered and directed to execute a contract with Appraisal Consultants Corp., to effectuate the foregoing; and </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BE IT FURTHER RESOLVED</w:t>
      </w:r>
      <w:r w:rsidRPr="00C4768A">
        <w:rPr>
          <w:rFonts w:ascii="Arial" w:hAnsi="Arial" w:cs="Arial"/>
          <w:sz w:val="20"/>
          <w:szCs w:val="20"/>
        </w:rPr>
        <w:t xml:space="preserve"> that a copy of this Resolution be published according to law.</w:t>
      </w:r>
    </w:p>
    <w:p w:rsidR="001C2D29" w:rsidRDefault="001C2D29" w:rsidP="009027F4">
      <w:pPr>
        <w:spacing w:line="256" w:lineRule="auto"/>
        <w:rPr>
          <w:rFonts w:ascii="Arial" w:eastAsiaTheme="minorHAnsi" w:hAnsi="Arial" w:cs="Arial"/>
          <w:bCs/>
          <w:sz w:val="20"/>
          <w:szCs w:val="20"/>
        </w:rPr>
      </w:pPr>
    </w:p>
    <w:p w:rsidR="00C4768A" w:rsidRPr="00C4768A" w:rsidRDefault="00C4768A" w:rsidP="00C4768A">
      <w:pPr>
        <w:rPr>
          <w:rFonts w:ascii="Arial" w:hAnsi="Arial" w:cs="Arial"/>
          <w:sz w:val="20"/>
          <w:szCs w:val="20"/>
          <w:u w:val="single"/>
        </w:rPr>
      </w:pPr>
      <w:r w:rsidRPr="00C4768A">
        <w:rPr>
          <w:rFonts w:ascii="Arial" w:hAnsi="Arial" w:cs="Arial"/>
          <w:b/>
          <w:bCs/>
          <w:sz w:val="20"/>
          <w:szCs w:val="20"/>
        </w:rPr>
        <w:t xml:space="preserve">RESOLUTION: </w:t>
      </w:r>
      <w:r w:rsidRPr="00C4768A">
        <w:rPr>
          <w:rFonts w:ascii="Arial" w:hAnsi="Arial" w:cs="Arial"/>
          <w:b/>
          <w:bCs/>
          <w:sz w:val="20"/>
          <w:szCs w:val="20"/>
          <w:u w:val="single"/>
        </w:rPr>
        <w:t>2016-42</w:t>
      </w:r>
    </w:p>
    <w:p w:rsidR="00C4768A" w:rsidRPr="00C4768A" w:rsidRDefault="00C4768A" w:rsidP="00C4768A">
      <w:pPr>
        <w:rPr>
          <w:rFonts w:ascii="Arial" w:hAnsi="Arial" w:cs="Arial"/>
          <w:sz w:val="20"/>
          <w:szCs w:val="20"/>
        </w:rPr>
      </w:pPr>
    </w:p>
    <w:p w:rsidR="00C4768A" w:rsidRPr="00C4768A" w:rsidRDefault="00C4768A" w:rsidP="00C4768A">
      <w:pPr>
        <w:jc w:val="center"/>
        <w:rPr>
          <w:rFonts w:ascii="Arial" w:hAnsi="Arial" w:cs="Arial"/>
          <w:b/>
          <w:bCs/>
          <w:sz w:val="20"/>
          <w:szCs w:val="20"/>
        </w:rPr>
      </w:pPr>
      <w:r w:rsidRPr="00C4768A">
        <w:rPr>
          <w:rFonts w:ascii="Arial" w:hAnsi="Arial" w:cs="Arial"/>
          <w:b/>
          <w:bCs/>
          <w:sz w:val="20"/>
          <w:szCs w:val="20"/>
        </w:rPr>
        <w:t>A RESOLUTION APPOINTING MAYOR DEREK ARMSTEAD TO THE UNION COUNTY COMMUNITY DEVELOPMENT REVENUE SHARING COMMITTEE AS AN ALTERNATE MEMBER</w:t>
      </w:r>
    </w:p>
    <w:p w:rsidR="00C4768A" w:rsidRPr="00C4768A" w:rsidRDefault="00C4768A" w:rsidP="00C4768A">
      <w:pPr>
        <w:rPr>
          <w:rFonts w:ascii="Arial" w:hAnsi="Arial" w:cs="Arial"/>
          <w:sz w:val="20"/>
          <w:szCs w:val="20"/>
        </w:rPr>
      </w:pPr>
      <w:r w:rsidRPr="00C4768A">
        <w:rPr>
          <w:rFonts w:ascii="Arial" w:hAnsi="Arial" w:cs="Arial"/>
          <w:b/>
          <w:bCs/>
          <w:sz w:val="20"/>
          <w:szCs w:val="20"/>
        </w:rPr>
        <w:t xml:space="preserve"> </w:t>
      </w:r>
    </w:p>
    <w:p w:rsidR="00C4768A" w:rsidRPr="00C4768A" w:rsidRDefault="00C4768A" w:rsidP="00C4768A">
      <w:pPr>
        <w:rPr>
          <w:rFonts w:ascii="Arial" w:hAnsi="Arial" w:cs="Arial"/>
          <w:sz w:val="20"/>
          <w:szCs w:val="20"/>
        </w:rPr>
      </w:pPr>
      <w:r w:rsidRPr="00C4768A">
        <w:rPr>
          <w:rFonts w:ascii="Arial" w:hAnsi="Arial" w:cs="Arial"/>
          <w:sz w:val="20"/>
          <w:szCs w:val="20"/>
        </w:rPr>
        <w:t xml:space="preserve"> </w:t>
      </w:r>
    </w:p>
    <w:p w:rsidR="00C4768A" w:rsidRPr="00C4768A" w:rsidRDefault="00C4768A" w:rsidP="00C4768A">
      <w:pPr>
        <w:ind w:firstLine="720"/>
        <w:rPr>
          <w:rFonts w:ascii="Arial" w:hAnsi="Arial" w:cs="Arial"/>
          <w:sz w:val="20"/>
          <w:szCs w:val="20"/>
        </w:rPr>
      </w:pPr>
      <w:r w:rsidRPr="00C4768A">
        <w:rPr>
          <w:rFonts w:ascii="Arial" w:hAnsi="Arial" w:cs="Arial"/>
          <w:b/>
          <w:bCs/>
          <w:sz w:val="20"/>
          <w:szCs w:val="20"/>
        </w:rPr>
        <w:t xml:space="preserve">BE IT RESOLVED BY THE COUNCIL OF THE CITY OF LINDEN: </w:t>
      </w:r>
    </w:p>
    <w:p w:rsidR="00C4768A" w:rsidRPr="00C4768A" w:rsidRDefault="00C4768A" w:rsidP="00C4768A">
      <w:pPr>
        <w:ind w:firstLine="720"/>
        <w:rPr>
          <w:rFonts w:ascii="Arial" w:hAnsi="Arial" w:cs="Arial"/>
          <w:sz w:val="20"/>
          <w:szCs w:val="20"/>
        </w:rPr>
      </w:pPr>
      <w:r w:rsidRPr="00C4768A">
        <w:rPr>
          <w:rFonts w:ascii="Arial" w:hAnsi="Arial" w:cs="Arial"/>
          <w:sz w:val="20"/>
          <w:szCs w:val="20"/>
        </w:rPr>
        <w:t xml:space="preserve">Section 1.  That the City of Linden hereby appoints Mayor Derek Armstead </w:t>
      </w:r>
      <w:r w:rsidRPr="00C4768A">
        <w:rPr>
          <w:rFonts w:ascii="Arial" w:hAnsi="Arial" w:cs="Arial"/>
          <w:b/>
          <w:bCs/>
          <w:sz w:val="20"/>
          <w:szCs w:val="20"/>
        </w:rPr>
        <w:t xml:space="preserve">, </w:t>
      </w:r>
      <w:r w:rsidRPr="00C4768A">
        <w:rPr>
          <w:rFonts w:ascii="Arial" w:hAnsi="Arial" w:cs="Arial"/>
          <w:sz w:val="20"/>
          <w:szCs w:val="20"/>
        </w:rPr>
        <w:t xml:space="preserve">residing in the City of Linden, New Jersey an alternate member of the Union County Development Revenue Sharing Committee for a (1) one year term commencing January 1, 2016 and terminating December 31, 2016 until his successor has been appointed and qualifies.  Said appointment is without any monetary stipend.    </w:t>
      </w:r>
    </w:p>
    <w:p w:rsidR="00C4768A" w:rsidRPr="00C4768A" w:rsidRDefault="00C4768A" w:rsidP="00C4768A">
      <w:pPr>
        <w:ind w:firstLine="720"/>
        <w:rPr>
          <w:rFonts w:ascii="Arial" w:hAnsi="Arial" w:cs="Arial"/>
          <w:sz w:val="20"/>
          <w:szCs w:val="20"/>
        </w:rPr>
      </w:pPr>
      <w:r w:rsidRPr="00C4768A">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C4768A">
        <w:rPr>
          <w:rFonts w:ascii="Arial" w:hAnsi="Arial" w:cs="Arial"/>
          <w:sz w:val="20"/>
          <w:szCs w:val="20"/>
          <w:vertAlign w:val="superscript"/>
        </w:rPr>
        <w:t>rd</w:t>
      </w:r>
      <w:r w:rsidRPr="00C4768A">
        <w:rPr>
          <w:rFonts w:ascii="Arial" w:hAnsi="Arial" w:cs="Arial"/>
          <w:sz w:val="20"/>
          <w:szCs w:val="20"/>
        </w:rPr>
        <w:t xml:space="preserve"> Floor, Elizabethtown Plaza, </w:t>
      </w:r>
      <w:proofErr w:type="gramStart"/>
      <w:r w:rsidRPr="00C4768A">
        <w:rPr>
          <w:rFonts w:ascii="Arial" w:hAnsi="Arial" w:cs="Arial"/>
          <w:sz w:val="20"/>
          <w:szCs w:val="20"/>
        </w:rPr>
        <w:t>Elizabeth</w:t>
      </w:r>
      <w:proofErr w:type="gramEnd"/>
      <w:r w:rsidRPr="00C4768A">
        <w:rPr>
          <w:rFonts w:ascii="Arial" w:hAnsi="Arial" w:cs="Arial"/>
          <w:sz w:val="20"/>
          <w:szCs w:val="20"/>
        </w:rPr>
        <w:t xml:space="preserve">, New Jersey 07207.   </w:t>
      </w:r>
    </w:p>
    <w:p w:rsidR="009027F4" w:rsidRPr="0058699E" w:rsidRDefault="009027F4" w:rsidP="00E27556">
      <w:pPr>
        <w:spacing w:line="256" w:lineRule="auto"/>
        <w:rPr>
          <w:rFonts w:ascii="Arial" w:eastAsiaTheme="minorHAnsi" w:hAnsi="Arial" w:cs="Arial"/>
          <w:bCs/>
          <w:sz w:val="20"/>
          <w:szCs w:val="20"/>
        </w:rPr>
      </w:pPr>
    </w:p>
    <w:p w:rsidR="00C96079" w:rsidRPr="00C4768A" w:rsidRDefault="009027F4" w:rsidP="00C96079">
      <w:pPr>
        <w:shd w:val="clear" w:color="auto" w:fill="FFFFFF"/>
        <w:rPr>
          <w:rFonts w:ascii="Arial" w:eastAsiaTheme="minorHAnsi" w:hAnsi="Arial" w:cs="Arial"/>
          <w:b/>
          <w:bCs/>
          <w:sz w:val="20"/>
          <w:szCs w:val="20"/>
        </w:rPr>
      </w:pPr>
      <w:r w:rsidRPr="00C4768A">
        <w:rPr>
          <w:rFonts w:ascii="Arial" w:eastAsiaTheme="minorHAnsi" w:hAnsi="Arial" w:cs="Arial"/>
          <w:b/>
          <w:bCs/>
          <w:sz w:val="20"/>
          <w:szCs w:val="20"/>
        </w:rPr>
        <w:t xml:space="preserve">Virginia Malik, 1633 Lenape Road. Mr. Vircik responded to Ms. Malik questions as to what the Union County Community Revenue Sharing Committee does. He noted the amount of money, and how the committee is structured. </w:t>
      </w:r>
    </w:p>
    <w:p w:rsidR="009027F4" w:rsidRDefault="009027F4" w:rsidP="00C96079">
      <w:pPr>
        <w:shd w:val="clear" w:color="auto" w:fill="FFFFFF"/>
        <w:rPr>
          <w:rFonts w:ascii="Arial" w:eastAsiaTheme="minorHAnsi" w:hAnsi="Arial" w:cs="Arial"/>
          <w:bCs/>
          <w:sz w:val="20"/>
          <w:szCs w:val="20"/>
        </w:rPr>
      </w:pPr>
    </w:p>
    <w:p w:rsidR="009027F4" w:rsidRDefault="009027F4"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9027F4" w:rsidRDefault="009027F4" w:rsidP="00C96079">
      <w:pPr>
        <w:shd w:val="clear" w:color="auto" w:fill="FFFFFF"/>
        <w:rPr>
          <w:rFonts w:ascii="Arial" w:eastAsiaTheme="minorHAnsi" w:hAnsi="Arial" w:cs="Arial"/>
          <w:bCs/>
          <w:sz w:val="20"/>
          <w:szCs w:val="20"/>
        </w:rPr>
      </w:pPr>
    </w:p>
    <w:p w:rsidR="00C4768A" w:rsidRPr="00C4768A" w:rsidRDefault="00C4768A" w:rsidP="00C4768A">
      <w:pPr>
        <w:jc w:val="both"/>
        <w:rPr>
          <w:rFonts w:ascii="Arial" w:hAnsi="Arial" w:cs="Arial"/>
          <w:b/>
          <w:bCs/>
          <w:sz w:val="20"/>
          <w:szCs w:val="20"/>
          <w:u w:val="single"/>
        </w:rPr>
      </w:pPr>
      <w:r w:rsidRPr="00C4768A">
        <w:rPr>
          <w:rFonts w:ascii="Arial" w:hAnsi="Arial" w:cs="Arial"/>
          <w:b/>
          <w:bCs/>
          <w:sz w:val="20"/>
          <w:szCs w:val="20"/>
        </w:rPr>
        <w:t xml:space="preserve">RESOLUTION: </w:t>
      </w:r>
      <w:r w:rsidRPr="00C4768A">
        <w:rPr>
          <w:rFonts w:ascii="Arial" w:hAnsi="Arial" w:cs="Arial"/>
          <w:b/>
          <w:bCs/>
          <w:sz w:val="20"/>
          <w:szCs w:val="20"/>
          <w:u w:val="single"/>
        </w:rPr>
        <w:t>2016-43</w:t>
      </w:r>
    </w:p>
    <w:p w:rsidR="00C4768A" w:rsidRPr="00C4768A" w:rsidRDefault="00C4768A" w:rsidP="00C4768A">
      <w:pPr>
        <w:jc w:val="both"/>
        <w:rPr>
          <w:rFonts w:ascii="Arial" w:hAnsi="Arial" w:cs="Arial"/>
          <w:b/>
          <w:bCs/>
          <w:sz w:val="20"/>
          <w:szCs w:val="20"/>
        </w:rPr>
      </w:pPr>
    </w:p>
    <w:p w:rsidR="00C4768A" w:rsidRPr="00C4768A" w:rsidRDefault="00C4768A" w:rsidP="00C4768A">
      <w:pPr>
        <w:jc w:val="center"/>
        <w:rPr>
          <w:rFonts w:ascii="Arial" w:hAnsi="Arial" w:cs="Arial"/>
          <w:b/>
          <w:bCs/>
          <w:sz w:val="20"/>
          <w:szCs w:val="20"/>
        </w:rPr>
      </w:pPr>
      <w:r w:rsidRPr="00C4768A">
        <w:rPr>
          <w:rFonts w:ascii="Arial" w:hAnsi="Arial" w:cs="Arial"/>
          <w:b/>
          <w:bCs/>
          <w:sz w:val="20"/>
          <w:szCs w:val="20"/>
        </w:rPr>
        <w:t xml:space="preserve">RESOLUTION APPOINTING A MEMBER TO THE ZONING </w:t>
      </w:r>
    </w:p>
    <w:p w:rsidR="00C4768A" w:rsidRPr="00C4768A" w:rsidRDefault="00C4768A" w:rsidP="00C4768A">
      <w:pPr>
        <w:jc w:val="center"/>
        <w:rPr>
          <w:rFonts w:ascii="Arial" w:hAnsi="Arial" w:cs="Arial"/>
          <w:b/>
          <w:bCs/>
          <w:sz w:val="20"/>
          <w:szCs w:val="20"/>
        </w:rPr>
      </w:pPr>
      <w:r w:rsidRPr="00C4768A">
        <w:rPr>
          <w:rFonts w:ascii="Arial" w:hAnsi="Arial" w:cs="Arial"/>
          <w:b/>
          <w:bCs/>
          <w:sz w:val="20"/>
          <w:szCs w:val="20"/>
        </w:rPr>
        <w:t xml:space="preserve">BOARD OF ADJUSTMENT </w:t>
      </w:r>
    </w:p>
    <w:p w:rsidR="00C4768A" w:rsidRPr="00C4768A" w:rsidRDefault="00C4768A" w:rsidP="00C4768A">
      <w:pPr>
        <w:rPr>
          <w:rFonts w:ascii="Arial" w:hAnsi="Arial" w:cs="Arial"/>
          <w:b/>
          <w:bCs/>
          <w:sz w:val="20"/>
          <w:szCs w:val="20"/>
        </w:rPr>
      </w:pPr>
    </w:p>
    <w:p w:rsidR="00C4768A" w:rsidRPr="00C4768A" w:rsidRDefault="00C4768A" w:rsidP="00C4768A">
      <w:pPr>
        <w:ind w:firstLine="720"/>
        <w:rPr>
          <w:rFonts w:ascii="Arial" w:hAnsi="Arial" w:cs="Arial"/>
          <w:b/>
          <w:bCs/>
          <w:sz w:val="20"/>
          <w:szCs w:val="20"/>
        </w:rPr>
      </w:pPr>
      <w:r w:rsidRPr="00C4768A">
        <w:rPr>
          <w:rFonts w:ascii="Arial" w:hAnsi="Arial" w:cs="Arial"/>
          <w:b/>
          <w:bCs/>
          <w:sz w:val="20"/>
          <w:szCs w:val="20"/>
        </w:rPr>
        <w:t>BE IT RESOLVED BY THE COUNCIL OF THE CITY OF LINDEN:</w:t>
      </w:r>
    </w:p>
    <w:p w:rsidR="00C4768A" w:rsidRPr="00C4768A" w:rsidRDefault="00C4768A" w:rsidP="00C4768A">
      <w:pPr>
        <w:ind w:firstLine="720"/>
        <w:rPr>
          <w:rFonts w:ascii="Arial" w:hAnsi="Arial" w:cs="Arial"/>
          <w:sz w:val="20"/>
          <w:szCs w:val="20"/>
        </w:rPr>
      </w:pPr>
      <w:r w:rsidRPr="00C4768A">
        <w:rPr>
          <w:rFonts w:ascii="Arial" w:hAnsi="Arial" w:cs="Arial"/>
          <w:sz w:val="20"/>
          <w:szCs w:val="20"/>
        </w:rPr>
        <w:t xml:space="preserve">That </w:t>
      </w:r>
      <w:r w:rsidRPr="00C4768A">
        <w:rPr>
          <w:rFonts w:ascii="Arial" w:hAnsi="Arial" w:cs="Arial"/>
          <w:b/>
          <w:bCs/>
          <w:sz w:val="20"/>
          <w:szCs w:val="20"/>
        </w:rPr>
        <w:t xml:space="preserve">THOMAS BOLAND, </w:t>
      </w:r>
      <w:r w:rsidRPr="00C4768A">
        <w:rPr>
          <w:rFonts w:ascii="Arial" w:hAnsi="Arial" w:cs="Arial"/>
          <w:sz w:val="20"/>
          <w:szCs w:val="20"/>
        </w:rPr>
        <w:t>residing</w:t>
      </w:r>
      <w:r w:rsidRPr="00C4768A">
        <w:rPr>
          <w:rFonts w:ascii="Arial" w:hAnsi="Arial" w:cs="Arial"/>
          <w:b/>
          <w:bCs/>
          <w:sz w:val="20"/>
          <w:szCs w:val="20"/>
        </w:rPr>
        <w:t xml:space="preserve"> </w:t>
      </w:r>
      <w:r w:rsidRPr="00C4768A">
        <w:rPr>
          <w:rFonts w:ascii="Arial" w:hAnsi="Arial" w:cs="Arial"/>
          <w:sz w:val="20"/>
          <w:szCs w:val="20"/>
        </w:rPr>
        <w:t xml:space="preserve">in the City of Linden, County of Union, and State of New Jersey, holding no elective office or position in the City of Linden, be and he hereby is appointed a member of the Zoning Board of Adjustment of the City of Linden, pursuant to </w:t>
      </w:r>
      <w:r w:rsidRPr="00C4768A">
        <w:rPr>
          <w:rFonts w:ascii="Arial" w:hAnsi="Arial" w:cs="Arial"/>
          <w:sz w:val="20"/>
          <w:szCs w:val="20"/>
          <w:u w:val="single"/>
        </w:rPr>
        <w:t>N.J.S.A</w:t>
      </w:r>
      <w:r w:rsidRPr="00C4768A">
        <w:rPr>
          <w:rFonts w:ascii="Arial" w:hAnsi="Arial" w:cs="Arial"/>
          <w:sz w:val="20"/>
          <w:szCs w:val="20"/>
        </w:rPr>
        <w:t xml:space="preserve">. 40:55D-69 </w:t>
      </w:r>
      <w:r w:rsidRPr="00C4768A">
        <w:rPr>
          <w:rFonts w:ascii="Arial" w:hAnsi="Arial" w:cs="Arial"/>
          <w:sz w:val="20"/>
          <w:szCs w:val="20"/>
          <w:u w:val="single"/>
        </w:rPr>
        <w:t>et</w:t>
      </w:r>
      <w:r w:rsidRPr="00C4768A">
        <w:rPr>
          <w:rFonts w:ascii="Arial" w:hAnsi="Arial" w:cs="Arial"/>
          <w:sz w:val="20"/>
          <w:szCs w:val="20"/>
        </w:rPr>
        <w:t xml:space="preserve"> </w:t>
      </w:r>
      <w:r w:rsidRPr="00C4768A">
        <w:rPr>
          <w:rFonts w:ascii="Arial" w:hAnsi="Arial" w:cs="Arial"/>
          <w:sz w:val="20"/>
          <w:szCs w:val="20"/>
          <w:u w:val="single"/>
        </w:rPr>
        <w:t>seq.</w:t>
      </w:r>
      <w:r w:rsidRPr="00C4768A">
        <w:rPr>
          <w:rFonts w:ascii="Arial" w:hAnsi="Arial" w:cs="Arial"/>
          <w:sz w:val="20"/>
          <w:szCs w:val="20"/>
        </w:rPr>
        <w:t>, to serve for a term of four (4) years commencing January 1, 2016 and terminating December 31, 2018, and until his successor is duly appointed and qualifies.</w:t>
      </w:r>
    </w:p>
    <w:p w:rsidR="00C4768A" w:rsidRPr="00C4768A" w:rsidRDefault="00C4768A" w:rsidP="00C4768A">
      <w:pPr>
        <w:ind w:firstLine="720"/>
        <w:rPr>
          <w:rFonts w:ascii="Arial" w:hAnsi="Arial" w:cs="Arial"/>
          <w:sz w:val="20"/>
          <w:szCs w:val="20"/>
        </w:rPr>
      </w:pPr>
      <w:r w:rsidRPr="00C4768A">
        <w:rPr>
          <w:rFonts w:ascii="Arial" w:hAnsi="Arial" w:cs="Arial"/>
          <w:sz w:val="20"/>
          <w:szCs w:val="20"/>
        </w:rPr>
        <w:t>All resolutions or ordinances or parts thereof which are inconsistent with the provisions of this Resolution are hereby appealed to the extent of such inconsistency.</w:t>
      </w:r>
    </w:p>
    <w:p w:rsidR="00C4768A" w:rsidRPr="00C4768A" w:rsidRDefault="00C4768A" w:rsidP="00C4768A">
      <w:pPr>
        <w:ind w:firstLine="720"/>
        <w:rPr>
          <w:rFonts w:ascii="Arial" w:hAnsi="Arial" w:cs="Arial"/>
          <w:sz w:val="20"/>
          <w:szCs w:val="20"/>
        </w:rPr>
      </w:pPr>
      <w:r w:rsidRPr="00C4768A">
        <w:rPr>
          <w:rFonts w:ascii="Arial" w:hAnsi="Arial" w:cs="Arial"/>
          <w:sz w:val="20"/>
          <w:szCs w:val="20"/>
        </w:rPr>
        <w:t xml:space="preserve">This Resolution shall take effect immediately. </w:t>
      </w:r>
    </w:p>
    <w:p w:rsidR="00C4768A" w:rsidRDefault="00C4768A" w:rsidP="00C96079">
      <w:pPr>
        <w:shd w:val="clear" w:color="auto" w:fill="FFFFFF"/>
        <w:rPr>
          <w:rFonts w:ascii="Arial" w:eastAsiaTheme="minorHAnsi" w:hAnsi="Arial" w:cs="Arial"/>
          <w:bCs/>
          <w:sz w:val="20"/>
          <w:szCs w:val="20"/>
        </w:rPr>
      </w:pPr>
    </w:p>
    <w:p w:rsidR="005C7796" w:rsidRPr="005C7796" w:rsidRDefault="005C7796" w:rsidP="005C7796">
      <w:pPr>
        <w:rPr>
          <w:rFonts w:ascii="Arial" w:hAnsi="Arial" w:cs="Arial"/>
          <w:b/>
          <w:bCs/>
          <w:sz w:val="20"/>
          <w:szCs w:val="20"/>
          <w:u w:val="single"/>
        </w:rPr>
      </w:pPr>
      <w:r w:rsidRPr="005C7796">
        <w:rPr>
          <w:rFonts w:ascii="Arial" w:hAnsi="Arial" w:cs="Arial"/>
          <w:b/>
          <w:bCs/>
          <w:sz w:val="20"/>
          <w:szCs w:val="20"/>
        </w:rPr>
        <w:t xml:space="preserve">RESOLUTION: </w:t>
      </w:r>
      <w:r w:rsidRPr="005C7796">
        <w:rPr>
          <w:rFonts w:ascii="Arial" w:hAnsi="Arial" w:cs="Arial"/>
          <w:b/>
          <w:bCs/>
          <w:sz w:val="20"/>
          <w:szCs w:val="20"/>
          <w:u w:val="single"/>
        </w:rPr>
        <w:t>2016-44</w:t>
      </w:r>
    </w:p>
    <w:p w:rsidR="005C7796" w:rsidRPr="005C7796" w:rsidRDefault="005C7796" w:rsidP="005C7796">
      <w:pPr>
        <w:jc w:val="center"/>
        <w:rPr>
          <w:rFonts w:ascii="Arial" w:hAnsi="Arial" w:cs="Arial"/>
          <w:b/>
          <w:bCs/>
          <w:sz w:val="20"/>
          <w:szCs w:val="20"/>
        </w:rPr>
      </w:pPr>
      <w:r w:rsidRPr="005C7796">
        <w:rPr>
          <w:rFonts w:ascii="Arial" w:hAnsi="Arial" w:cs="Arial"/>
          <w:b/>
          <w:bCs/>
          <w:sz w:val="20"/>
          <w:szCs w:val="20"/>
        </w:rPr>
        <w:t xml:space="preserve">RESOLUTION APPROVING A MEMBER TO THE </w:t>
      </w:r>
    </w:p>
    <w:p w:rsidR="005C7796" w:rsidRPr="005C7796" w:rsidRDefault="005C7796" w:rsidP="005C7796">
      <w:pPr>
        <w:jc w:val="center"/>
        <w:rPr>
          <w:rFonts w:ascii="Arial" w:hAnsi="Arial" w:cs="Arial"/>
          <w:sz w:val="20"/>
          <w:szCs w:val="20"/>
        </w:rPr>
      </w:pPr>
      <w:r w:rsidRPr="005C7796">
        <w:rPr>
          <w:rFonts w:ascii="Arial" w:hAnsi="Arial" w:cs="Arial"/>
          <w:b/>
          <w:bCs/>
          <w:sz w:val="20"/>
          <w:szCs w:val="20"/>
        </w:rPr>
        <w:t xml:space="preserve">ZONING BOARD OF ADJUSTMENT </w:t>
      </w:r>
      <w:r w:rsidRPr="005C7796">
        <w:rPr>
          <w:rFonts w:ascii="Arial" w:hAnsi="Arial" w:cs="Arial"/>
          <w:sz w:val="20"/>
          <w:szCs w:val="20"/>
        </w:rPr>
        <w:t xml:space="preserve">    </w:t>
      </w:r>
    </w:p>
    <w:p w:rsidR="005C7796" w:rsidRPr="005C7796" w:rsidRDefault="005C7796" w:rsidP="005C7796">
      <w:pPr>
        <w:jc w:val="center"/>
        <w:rPr>
          <w:rFonts w:ascii="Arial" w:hAnsi="Arial" w:cs="Arial"/>
          <w:sz w:val="20"/>
          <w:szCs w:val="20"/>
        </w:rPr>
      </w:pPr>
    </w:p>
    <w:p w:rsidR="005C7796" w:rsidRPr="005C7796" w:rsidRDefault="005C7796" w:rsidP="005C7796">
      <w:pPr>
        <w:rPr>
          <w:rFonts w:ascii="Arial" w:hAnsi="Arial" w:cs="Arial"/>
          <w:sz w:val="20"/>
          <w:szCs w:val="20"/>
        </w:rPr>
      </w:pPr>
      <w:r w:rsidRPr="005C7796">
        <w:rPr>
          <w:rFonts w:ascii="Arial" w:hAnsi="Arial" w:cs="Arial"/>
          <w:sz w:val="20"/>
          <w:szCs w:val="20"/>
        </w:rPr>
        <w:t xml:space="preserve"> </w:t>
      </w:r>
    </w:p>
    <w:p w:rsidR="005C7796" w:rsidRPr="005C7796" w:rsidRDefault="005C7796" w:rsidP="005C7796">
      <w:pPr>
        <w:ind w:firstLine="720"/>
        <w:rPr>
          <w:rFonts w:ascii="Arial" w:hAnsi="Arial" w:cs="Arial"/>
          <w:sz w:val="20"/>
          <w:szCs w:val="20"/>
        </w:rPr>
      </w:pPr>
      <w:r w:rsidRPr="005C7796">
        <w:rPr>
          <w:rFonts w:ascii="Arial" w:hAnsi="Arial" w:cs="Arial"/>
          <w:b/>
          <w:bCs/>
          <w:sz w:val="20"/>
          <w:szCs w:val="20"/>
        </w:rPr>
        <w:t>BE IT RESOLVED BY THE COUNCIL OF THE CITY OF LINDEN:</w:t>
      </w:r>
      <w:r w:rsidRPr="005C7796">
        <w:rPr>
          <w:rFonts w:ascii="Arial" w:hAnsi="Arial" w:cs="Arial"/>
          <w:sz w:val="20"/>
          <w:szCs w:val="20"/>
        </w:rPr>
        <w:t xml:space="preserve"> </w:t>
      </w:r>
    </w:p>
    <w:p w:rsidR="005C7796" w:rsidRPr="005C7796" w:rsidRDefault="005C7796" w:rsidP="005C7796">
      <w:pPr>
        <w:ind w:firstLine="720"/>
        <w:rPr>
          <w:rFonts w:ascii="Arial" w:hAnsi="Arial" w:cs="Arial"/>
          <w:sz w:val="20"/>
          <w:szCs w:val="20"/>
        </w:rPr>
      </w:pPr>
      <w:r w:rsidRPr="005C7796">
        <w:rPr>
          <w:rFonts w:ascii="Arial" w:hAnsi="Arial" w:cs="Arial"/>
          <w:sz w:val="20"/>
          <w:szCs w:val="20"/>
        </w:rPr>
        <w:t xml:space="preserve">That </w:t>
      </w:r>
      <w:r w:rsidRPr="005C7796">
        <w:rPr>
          <w:rFonts w:ascii="Arial" w:hAnsi="Arial" w:cs="Arial"/>
          <w:b/>
          <w:bCs/>
          <w:sz w:val="20"/>
          <w:szCs w:val="20"/>
        </w:rPr>
        <w:t xml:space="preserve">RICHARD GUERRA, </w:t>
      </w:r>
      <w:r w:rsidRPr="005C7796">
        <w:rPr>
          <w:rFonts w:ascii="Arial" w:hAnsi="Arial" w:cs="Arial"/>
          <w:sz w:val="20"/>
          <w:szCs w:val="20"/>
        </w:rPr>
        <w:t>residing</w:t>
      </w:r>
      <w:r w:rsidRPr="005C7796">
        <w:rPr>
          <w:rFonts w:ascii="Arial" w:hAnsi="Arial" w:cs="Arial"/>
          <w:b/>
          <w:bCs/>
          <w:sz w:val="20"/>
          <w:szCs w:val="20"/>
        </w:rPr>
        <w:t xml:space="preserve"> </w:t>
      </w:r>
      <w:r w:rsidRPr="005C7796">
        <w:rPr>
          <w:rFonts w:ascii="Arial" w:hAnsi="Arial" w:cs="Arial"/>
          <w:sz w:val="20"/>
          <w:szCs w:val="20"/>
        </w:rPr>
        <w:t xml:space="preserve">in the City of Linden, County of Union, and State of New Jersey, holding no elective office or position in the City of Linden, be and he hereby is appointed a member of the Zoning Board of Adjustment of the City of Linden, pursuant to </w:t>
      </w:r>
      <w:r w:rsidRPr="005C7796">
        <w:rPr>
          <w:rFonts w:ascii="Arial" w:hAnsi="Arial" w:cs="Arial"/>
          <w:sz w:val="20"/>
          <w:szCs w:val="20"/>
          <w:u w:val="single"/>
        </w:rPr>
        <w:t>N.J.S.A</w:t>
      </w:r>
      <w:r w:rsidRPr="005C7796">
        <w:rPr>
          <w:rFonts w:ascii="Arial" w:hAnsi="Arial" w:cs="Arial"/>
          <w:sz w:val="20"/>
          <w:szCs w:val="20"/>
        </w:rPr>
        <w:t xml:space="preserve">. 40:55D-69 </w:t>
      </w:r>
      <w:r w:rsidRPr="005C7796">
        <w:rPr>
          <w:rFonts w:ascii="Arial" w:hAnsi="Arial" w:cs="Arial"/>
          <w:sz w:val="20"/>
          <w:szCs w:val="20"/>
          <w:u w:val="single"/>
        </w:rPr>
        <w:t>et</w:t>
      </w:r>
      <w:r w:rsidRPr="005C7796">
        <w:rPr>
          <w:rFonts w:ascii="Arial" w:hAnsi="Arial" w:cs="Arial"/>
          <w:sz w:val="20"/>
          <w:szCs w:val="20"/>
        </w:rPr>
        <w:t xml:space="preserve"> </w:t>
      </w:r>
      <w:r w:rsidRPr="005C7796">
        <w:rPr>
          <w:rFonts w:ascii="Arial" w:hAnsi="Arial" w:cs="Arial"/>
          <w:sz w:val="20"/>
          <w:szCs w:val="20"/>
          <w:u w:val="single"/>
        </w:rPr>
        <w:t>seq.</w:t>
      </w:r>
      <w:r w:rsidRPr="005C7796">
        <w:rPr>
          <w:rFonts w:ascii="Arial" w:hAnsi="Arial" w:cs="Arial"/>
          <w:sz w:val="20"/>
          <w:szCs w:val="20"/>
        </w:rPr>
        <w:t>, to serve for a term of four (4) years commencing January 1, 2016 and terminating December 31, 2018, and until his successor is duly appointed and qualifies.</w:t>
      </w:r>
    </w:p>
    <w:p w:rsidR="005C7796" w:rsidRPr="005C7796" w:rsidRDefault="005C7796" w:rsidP="005C7796">
      <w:pPr>
        <w:ind w:firstLine="720"/>
        <w:rPr>
          <w:rFonts w:ascii="Arial" w:hAnsi="Arial" w:cs="Arial"/>
          <w:sz w:val="20"/>
          <w:szCs w:val="20"/>
        </w:rPr>
      </w:pPr>
      <w:r w:rsidRPr="005C7796">
        <w:rPr>
          <w:rFonts w:ascii="Arial" w:hAnsi="Arial" w:cs="Arial"/>
          <w:sz w:val="20"/>
          <w:szCs w:val="20"/>
        </w:rPr>
        <w:t>All resolutions or ordinances or parts thereof which are inconsistent with the provisions of this Resolution are hereby appealed to the extent of such inconsistency.</w:t>
      </w:r>
    </w:p>
    <w:p w:rsidR="005C7796" w:rsidRPr="005C7796" w:rsidRDefault="005C7796" w:rsidP="005C7796">
      <w:pPr>
        <w:ind w:firstLine="720"/>
        <w:rPr>
          <w:rFonts w:ascii="Arial" w:hAnsi="Arial" w:cs="Arial"/>
          <w:sz w:val="20"/>
          <w:szCs w:val="20"/>
        </w:rPr>
      </w:pPr>
      <w:r w:rsidRPr="005C7796">
        <w:rPr>
          <w:rFonts w:ascii="Arial" w:hAnsi="Arial" w:cs="Arial"/>
          <w:sz w:val="20"/>
          <w:szCs w:val="20"/>
        </w:rPr>
        <w:t xml:space="preserve">This Resolution shall take effect immediately. </w:t>
      </w:r>
    </w:p>
    <w:p w:rsidR="00C4768A" w:rsidRDefault="00C4768A" w:rsidP="00C96079">
      <w:pPr>
        <w:shd w:val="clear" w:color="auto" w:fill="FFFFFF"/>
        <w:rPr>
          <w:rFonts w:ascii="Arial" w:eastAsiaTheme="minorHAnsi" w:hAnsi="Arial" w:cs="Arial"/>
          <w:bCs/>
          <w:sz w:val="20"/>
          <w:szCs w:val="20"/>
        </w:rPr>
      </w:pPr>
    </w:p>
    <w:p w:rsidR="005C7796" w:rsidRPr="005C7796" w:rsidRDefault="005C7796" w:rsidP="005C7796">
      <w:pPr>
        <w:rPr>
          <w:rFonts w:ascii="Arial" w:hAnsi="Arial" w:cs="Arial"/>
          <w:b/>
          <w:bCs/>
          <w:sz w:val="20"/>
          <w:szCs w:val="20"/>
          <w:u w:val="single"/>
        </w:rPr>
      </w:pPr>
      <w:r w:rsidRPr="005C7796">
        <w:rPr>
          <w:rFonts w:ascii="Arial" w:hAnsi="Arial" w:cs="Arial"/>
          <w:b/>
          <w:bCs/>
          <w:sz w:val="20"/>
          <w:szCs w:val="20"/>
        </w:rPr>
        <w:t xml:space="preserve">RESOLUTION: </w:t>
      </w:r>
      <w:r w:rsidRPr="005C7796">
        <w:rPr>
          <w:rFonts w:ascii="Arial" w:hAnsi="Arial" w:cs="Arial"/>
          <w:b/>
          <w:bCs/>
          <w:sz w:val="20"/>
          <w:szCs w:val="20"/>
          <w:u w:val="single"/>
        </w:rPr>
        <w:t>2016-45</w:t>
      </w:r>
    </w:p>
    <w:p w:rsidR="005C7796" w:rsidRPr="005C7796" w:rsidRDefault="005C7796" w:rsidP="005C7796">
      <w:pPr>
        <w:rPr>
          <w:rFonts w:ascii="Arial" w:hAnsi="Arial" w:cs="Arial"/>
          <w:sz w:val="20"/>
          <w:szCs w:val="20"/>
        </w:rPr>
      </w:pPr>
    </w:p>
    <w:p w:rsidR="005C7796" w:rsidRPr="005C7796" w:rsidRDefault="005C7796" w:rsidP="005C7796">
      <w:pPr>
        <w:rPr>
          <w:rFonts w:ascii="Arial" w:hAnsi="Arial" w:cs="Arial"/>
          <w:b/>
          <w:bCs/>
          <w:sz w:val="20"/>
          <w:szCs w:val="20"/>
        </w:rPr>
      </w:pPr>
    </w:p>
    <w:p w:rsidR="005C7796" w:rsidRPr="005C7796" w:rsidRDefault="005C7796" w:rsidP="005C7796">
      <w:pPr>
        <w:jc w:val="center"/>
        <w:rPr>
          <w:rFonts w:ascii="Arial" w:hAnsi="Arial" w:cs="Arial"/>
          <w:b/>
          <w:bCs/>
          <w:sz w:val="20"/>
          <w:szCs w:val="20"/>
        </w:rPr>
      </w:pPr>
      <w:r w:rsidRPr="005C7796">
        <w:rPr>
          <w:rFonts w:ascii="Arial" w:hAnsi="Arial" w:cs="Arial"/>
          <w:b/>
          <w:bCs/>
          <w:sz w:val="20"/>
          <w:szCs w:val="20"/>
        </w:rPr>
        <w:t>RESOLUTION APPOINTING JOSEPH BODEK A COMMISSIONER</w:t>
      </w:r>
    </w:p>
    <w:p w:rsidR="005C7796" w:rsidRPr="005C7796" w:rsidRDefault="005C7796" w:rsidP="005C7796">
      <w:pPr>
        <w:jc w:val="center"/>
        <w:rPr>
          <w:rFonts w:ascii="Arial" w:hAnsi="Arial" w:cs="Arial"/>
          <w:sz w:val="20"/>
          <w:szCs w:val="20"/>
        </w:rPr>
      </w:pPr>
      <w:r w:rsidRPr="005C7796">
        <w:rPr>
          <w:rFonts w:ascii="Arial" w:hAnsi="Arial" w:cs="Arial"/>
          <w:b/>
          <w:bCs/>
          <w:sz w:val="20"/>
          <w:szCs w:val="20"/>
        </w:rPr>
        <w:t xml:space="preserve">OF THE INSURANCE FUND COMMISSION </w:t>
      </w:r>
    </w:p>
    <w:p w:rsidR="005C7796" w:rsidRPr="005C7796" w:rsidRDefault="005C7796" w:rsidP="005C7796">
      <w:pPr>
        <w:jc w:val="center"/>
        <w:rPr>
          <w:rFonts w:ascii="Arial" w:hAnsi="Arial" w:cs="Arial"/>
          <w:sz w:val="20"/>
          <w:szCs w:val="20"/>
        </w:rPr>
      </w:pPr>
    </w:p>
    <w:p w:rsidR="005C7796" w:rsidRPr="005C7796" w:rsidRDefault="005C7796" w:rsidP="005C7796">
      <w:pPr>
        <w:rPr>
          <w:rFonts w:ascii="Arial" w:hAnsi="Arial" w:cs="Arial"/>
          <w:b/>
          <w:bCs/>
          <w:sz w:val="20"/>
          <w:szCs w:val="20"/>
        </w:rPr>
      </w:pPr>
      <w:r w:rsidRPr="005C7796">
        <w:rPr>
          <w:rFonts w:ascii="Arial" w:hAnsi="Arial" w:cs="Arial"/>
          <w:sz w:val="20"/>
          <w:szCs w:val="20"/>
        </w:rPr>
        <w:tab/>
      </w:r>
      <w:r w:rsidRPr="005C7796">
        <w:rPr>
          <w:rFonts w:ascii="Arial" w:hAnsi="Arial" w:cs="Arial"/>
          <w:b/>
          <w:bCs/>
          <w:sz w:val="20"/>
          <w:szCs w:val="20"/>
        </w:rPr>
        <w:t>BE IT RESOLVED BY THE COUNCIL OF THE CITY OF LINDEN:</w:t>
      </w:r>
    </w:p>
    <w:p w:rsidR="005C7796" w:rsidRPr="005C7796" w:rsidRDefault="005C7796" w:rsidP="005C7796">
      <w:pPr>
        <w:rPr>
          <w:rFonts w:ascii="Arial" w:hAnsi="Arial" w:cs="Arial"/>
          <w:sz w:val="20"/>
          <w:szCs w:val="20"/>
        </w:rPr>
      </w:pPr>
      <w:r w:rsidRPr="005C7796">
        <w:rPr>
          <w:rFonts w:ascii="Arial" w:hAnsi="Arial" w:cs="Arial"/>
          <w:b/>
          <w:bCs/>
          <w:sz w:val="20"/>
          <w:szCs w:val="20"/>
        </w:rPr>
        <w:tab/>
      </w:r>
      <w:r w:rsidRPr="005C7796">
        <w:rPr>
          <w:rFonts w:ascii="Arial" w:hAnsi="Arial" w:cs="Arial"/>
          <w:sz w:val="20"/>
          <w:szCs w:val="20"/>
        </w:rPr>
        <w:t xml:space="preserve">That </w:t>
      </w:r>
      <w:r w:rsidRPr="005C7796">
        <w:rPr>
          <w:rFonts w:ascii="Arial" w:hAnsi="Arial" w:cs="Arial"/>
          <w:b/>
          <w:bCs/>
          <w:sz w:val="20"/>
          <w:szCs w:val="20"/>
        </w:rPr>
        <w:t xml:space="preserve">JOSEPH BODEK, </w:t>
      </w:r>
      <w:r w:rsidRPr="005C7796">
        <w:rPr>
          <w:rFonts w:ascii="Arial" w:hAnsi="Arial" w:cs="Arial"/>
          <w:sz w:val="20"/>
          <w:szCs w:val="20"/>
        </w:rPr>
        <w:t>residing in the City of Linden, County of Union and State of New Jersey, be and he hereby is appointed a Commissioner of the Insurance Fund Commission of the City of Linden according to a Resolution entitled “A RESOLUTION APPOINTING INSURANCE FUND COMMISSIONERS IN THE CITY OF LINDEN, PASSED FEBRUARY 7, 1984 AND APPROVED FEBRUARY 8, 1984", for a period of two years commencing February 7, 2016 and terminating February 6, 2018, and until his successor is appointed and qualifies.</w:t>
      </w:r>
    </w:p>
    <w:p w:rsidR="009027F4" w:rsidRDefault="009027F4" w:rsidP="00C96079">
      <w:pPr>
        <w:shd w:val="clear" w:color="auto" w:fill="FFFFFF"/>
        <w:rPr>
          <w:rFonts w:ascii="Arial" w:eastAsiaTheme="minorHAnsi" w:hAnsi="Arial" w:cs="Arial"/>
          <w:bCs/>
          <w:sz w:val="20"/>
          <w:szCs w:val="20"/>
        </w:rPr>
      </w:pPr>
    </w:p>
    <w:p w:rsidR="009027F4" w:rsidRDefault="009027F4"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Virginia Malik, 1633 Lenape Road. Ms. Malik stated that there are quite a few individuals who are named as Commissioners of the Insurance Fund Commission. Mr. Bodek responded that there are three commissioners and explained what the Insurance Fund Commission does. </w:t>
      </w:r>
    </w:p>
    <w:p w:rsidR="009027F4" w:rsidRDefault="009027F4" w:rsidP="00C96079">
      <w:pPr>
        <w:shd w:val="clear" w:color="auto" w:fill="FFFFFF"/>
        <w:rPr>
          <w:rFonts w:ascii="Arial" w:eastAsiaTheme="minorHAnsi" w:hAnsi="Arial" w:cs="Arial"/>
          <w:bCs/>
          <w:sz w:val="20"/>
          <w:szCs w:val="20"/>
        </w:rPr>
      </w:pPr>
    </w:p>
    <w:p w:rsidR="009027F4" w:rsidRDefault="009027F4"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9027F4" w:rsidRDefault="009027F4" w:rsidP="00C96079">
      <w:pPr>
        <w:shd w:val="clear" w:color="auto" w:fill="FFFFFF"/>
        <w:rPr>
          <w:rFonts w:ascii="Arial" w:eastAsiaTheme="minorHAnsi" w:hAnsi="Arial" w:cs="Arial"/>
          <w:bCs/>
          <w:sz w:val="20"/>
          <w:szCs w:val="20"/>
        </w:rPr>
      </w:pPr>
    </w:p>
    <w:p w:rsidR="005C7796" w:rsidRPr="005C7796" w:rsidRDefault="005C7796" w:rsidP="005C7796">
      <w:pPr>
        <w:rPr>
          <w:rFonts w:ascii="Arial" w:hAnsi="Arial" w:cs="Arial"/>
          <w:sz w:val="20"/>
          <w:szCs w:val="20"/>
          <w:u w:val="single"/>
        </w:rPr>
      </w:pPr>
      <w:r w:rsidRPr="005C7796">
        <w:rPr>
          <w:rFonts w:ascii="Arial" w:hAnsi="Arial" w:cs="Arial"/>
          <w:b/>
          <w:bCs/>
          <w:sz w:val="20"/>
          <w:szCs w:val="20"/>
        </w:rPr>
        <w:t xml:space="preserve">RESOLUTION: </w:t>
      </w:r>
      <w:r w:rsidRPr="005C7796">
        <w:rPr>
          <w:rFonts w:ascii="Arial" w:hAnsi="Arial" w:cs="Arial"/>
          <w:b/>
          <w:bCs/>
          <w:sz w:val="20"/>
          <w:szCs w:val="20"/>
          <w:u w:val="single"/>
        </w:rPr>
        <w:t>2016-46</w:t>
      </w:r>
    </w:p>
    <w:p w:rsidR="005C7796" w:rsidRPr="005C7796" w:rsidRDefault="005C7796" w:rsidP="005C7796">
      <w:pPr>
        <w:rPr>
          <w:rFonts w:ascii="Arial" w:hAnsi="Arial" w:cs="Arial"/>
          <w:sz w:val="20"/>
          <w:szCs w:val="20"/>
        </w:rPr>
      </w:pPr>
    </w:p>
    <w:p w:rsidR="005C7796" w:rsidRPr="005C7796" w:rsidRDefault="005C7796" w:rsidP="005C7796">
      <w:pPr>
        <w:jc w:val="center"/>
        <w:rPr>
          <w:rFonts w:ascii="Arial" w:hAnsi="Arial" w:cs="Arial"/>
          <w:b/>
          <w:bCs/>
          <w:sz w:val="20"/>
          <w:szCs w:val="20"/>
        </w:rPr>
      </w:pPr>
      <w:r w:rsidRPr="005C7796">
        <w:rPr>
          <w:rFonts w:ascii="Arial" w:hAnsi="Arial" w:cs="Arial"/>
          <w:b/>
          <w:bCs/>
          <w:sz w:val="20"/>
          <w:szCs w:val="20"/>
        </w:rPr>
        <w:t xml:space="preserve">A RESOLUTION APPOINTING JOSEPH CHROBAK TO THE UNION COUNTY COMMUNITY DEVELOPMENT REVENUE SHARING COMMITTEE  </w:t>
      </w:r>
    </w:p>
    <w:p w:rsidR="005C7796" w:rsidRPr="005C7796" w:rsidRDefault="005C7796" w:rsidP="005C7796">
      <w:pPr>
        <w:rPr>
          <w:rFonts w:ascii="Arial" w:hAnsi="Arial" w:cs="Arial"/>
          <w:sz w:val="20"/>
          <w:szCs w:val="20"/>
        </w:rPr>
      </w:pPr>
      <w:r w:rsidRPr="005C7796">
        <w:rPr>
          <w:rFonts w:ascii="Arial" w:hAnsi="Arial" w:cs="Arial"/>
          <w:b/>
          <w:bCs/>
          <w:sz w:val="20"/>
          <w:szCs w:val="20"/>
        </w:rPr>
        <w:t xml:space="preserve"> </w:t>
      </w:r>
    </w:p>
    <w:p w:rsidR="005C7796" w:rsidRPr="005C7796" w:rsidRDefault="005C7796" w:rsidP="005C7796">
      <w:pPr>
        <w:rPr>
          <w:rFonts w:ascii="Arial" w:hAnsi="Arial" w:cs="Arial"/>
          <w:sz w:val="20"/>
          <w:szCs w:val="20"/>
        </w:rPr>
      </w:pPr>
      <w:r w:rsidRPr="005C7796">
        <w:rPr>
          <w:rFonts w:ascii="Arial" w:hAnsi="Arial" w:cs="Arial"/>
          <w:sz w:val="20"/>
          <w:szCs w:val="20"/>
        </w:rPr>
        <w:t xml:space="preserve"> </w:t>
      </w:r>
    </w:p>
    <w:p w:rsidR="005C7796" w:rsidRPr="005C7796" w:rsidRDefault="005C7796" w:rsidP="005C7796">
      <w:pPr>
        <w:ind w:firstLine="720"/>
        <w:rPr>
          <w:rFonts w:ascii="Arial" w:hAnsi="Arial" w:cs="Arial"/>
          <w:sz w:val="20"/>
          <w:szCs w:val="20"/>
        </w:rPr>
      </w:pPr>
      <w:r w:rsidRPr="005C7796">
        <w:rPr>
          <w:rFonts w:ascii="Arial" w:hAnsi="Arial" w:cs="Arial"/>
          <w:b/>
          <w:bCs/>
          <w:sz w:val="20"/>
          <w:szCs w:val="20"/>
        </w:rPr>
        <w:t xml:space="preserve">BE IT RESOLVED BY THE COUNCIL OF THE CITY OF LINDEN: </w:t>
      </w:r>
    </w:p>
    <w:p w:rsidR="005C7796" w:rsidRPr="005C7796" w:rsidRDefault="005C7796" w:rsidP="005C7796">
      <w:pPr>
        <w:ind w:firstLine="720"/>
        <w:rPr>
          <w:rFonts w:ascii="Arial" w:hAnsi="Arial" w:cs="Arial"/>
          <w:sz w:val="20"/>
          <w:szCs w:val="20"/>
        </w:rPr>
      </w:pPr>
      <w:r w:rsidRPr="005C7796">
        <w:rPr>
          <w:rFonts w:ascii="Arial" w:hAnsi="Arial" w:cs="Arial"/>
          <w:sz w:val="20"/>
          <w:szCs w:val="20"/>
        </w:rPr>
        <w:t xml:space="preserve">Section 1.  That the City of Linden hereby appoints </w:t>
      </w:r>
      <w:r w:rsidRPr="005C7796">
        <w:rPr>
          <w:rFonts w:ascii="Arial" w:hAnsi="Arial" w:cs="Arial"/>
          <w:b/>
          <w:bCs/>
          <w:sz w:val="20"/>
          <w:szCs w:val="20"/>
        </w:rPr>
        <w:t xml:space="preserve">JOSEPH CHROBAK, </w:t>
      </w:r>
      <w:r w:rsidRPr="005C7796">
        <w:rPr>
          <w:rFonts w:ascii="Arial" w:hAnsi="Arial" w:cs="Arial"/>
          <w:sz w:val="20"/>
          <w:szCs w:val="20"/>
        </w:rPr>
        <w:t xml:space="preserve">residing in the City of Linden, New Jersey a member of the Union County Development Revenue Sharing Committee for a (1) one year term commencing January 1, 2016 and terminating December 31, 2016 until his successor has been appointed and qualifies.  Said appointment shall be with a $2,500.00 stipend.     </w:t>
      </w:r>
    </w:p>
    <w:p w:rsidR="005C7796" w:rsidRPr="005C7796" w:rsidRDefault="005C7796" w:rsidP="005C7796">
      <w:pPr>
        <w:ind w:firstLine="720"/>
        <w:rPr>
          <w:rFonts w:ascii="Arial" w:hAnsi="Arial" w:cs="Arial"/>
          <w:sz w:val="20"/>
          <w:szCs w:val="20"/>
        </w:rPr>
      </w:pPr>
      <w:r w:rsidRPr="005C7796">
        <w:rPr>
          <w:rFonts w:ascii="Arial" w:hAnsi="Arial" w:cs="Arial"/>
          <w:sz w:val="20"/>
          <w:szCs w:val="20"/>
        </w:rPr>
        <w:t xml:space="preserve">Section 2.  That the City Clerk of the City of Linden shall certify a copy of this Resolution and cause it to be filed with Tom Connell, Director of Planning and Community Development, Department of Parks and Community Renewal, Elizabethtown Plaza, Elizabeth, New Jersey 07207.   </w:t>
      </w:r>
    </w:p>
    <w:p w:rsidR="00E86B29" w:rsidRDefault="00E86B29" w:rsidP="00E86B29">
      <w:pPr>
        <w:spacing w:line="480" w:lineRule="auto"/>
      </w:pPr>
      <w:r>
        <w:t xml:space="preserve">   </w:t>
      </w:r>
    </w:p>
    <w:p w:rsidR="00E86B29" w:rsidRPr="00E86B29" w:rsidRDefault="00E86B29" w:rsidP="00E86B29">
      <w:pPr>
        <w:rPr>
          <w:rFonts w:ascii="Arial" w:hAnsi="Arial" w:cs="Arial"/>
          <w:sz w:val="20"/>
          <w:szCs w:val="20"/>
        </w:rPr>
      </w:pPr>
      <w:r w:rsidRPr="00E86B29">
        <w:rPr>
          <w:rFonts w:ascii="Arial" w:hAnsi="Arial" w:cs="Arial"/>
          <w:b/>
          <w:bCs/>
          <w:sz w:val="20"/>
          <w:szCs w:val="20"/>
        </w:rPr>
        <w:t xml:space="preserve">RESOLUTION: </w:t>
      </w:r>
      <w:r w:rsidRPr="00E86B29">
        <w:rPr>
          <w:rFonts w:ascii="Arial" w:hAnsi="Arial" w:cs="Arial"/>
          <w:b/>
          <w:bCs/>
          <w:sz w:val="20"/>
          <w:szCs w:val="20"/>
          <w:u w:val="single"/>
        </w:rPr>
        <w:t>2016-47</w:t>
      </w:r>
    </w:p>
    <w:p w:rsidR="00E86B29" w:rsidRPr="00E86B29" w:rsidRDefault="00E86B29" w:rsidP="00E86B29">
      <w:pPr>
        <w:rPr>
          <w:rFonts w:ascii="Arial" w:hAnsi="Arial" w:cs="Arial"/>
          <w:sz w:val="20"/>
          <w:szCs w:val="20"/>
        </w:rPr>
      </w:pPr>
    </w:p>
    <w:p w:rsidR="00E86B29" w:rsidRPr="00E86B29" w:rsidRDefault="00E86B29" w:rsidP="00E86B29">
      <w:pPr>
        <w:jc w:val="center"/>
        <w:rPr>
          <w:rFonts w:ascii="Arial" w:hAnsi="Arial" w:cs="Arial"/>
          <w:b/>
          <w:bCs/>
          <w:sz w:val="20"/>
          <w:szCs w:val="20"/>
        </w:rPr>
      </w:pPr>
      <w:r w:rsidRPr="00E86B29">
        <w:rPr>
          <w:rFonts w:ascii="Arial" w:hAnsi="Arial" w:cs="Arial"/>
          <w:b/>
          <w:bCs/>
          <w:sz w:val="20"/>
          <w:szCs w:val="20"/>
        </w:rPr>
        <w:t>RESOLUTION</w:t>
      </w:r>
      <w:r w:rsidRPr="00E86B29">
        <w:rPr>
          <w:rFonts w:ascii="Arial" w:hAnsi="Arial" w:cs="Arial"/>
          <w:sz w:val="20"/>
          <w:szCs w:val="20"/>
        </w:rPr>
        <w:t xml:space="preserve"> </w:t>
      </w:r>
      <w:r w:rsidRPr="00E86B29">
        <w:rPr>
          <w:rFonts w:ascii="Arial" w:hAnsi="Arial" w:cs="Arial"/>
          <w:b/>
          <w:bCs/>
          <w:sz w:val="20"/>
          <w:szCs w:val="20"/>
        </w:rPr>
        <w:t xml:space="preserve">APPOINTING JOSEPH DOOLEY A COMMISSIONER  </w:t>
      </w:r>
    </w:p>
    <w:p w:rsidR="00E86B29" w:rsidRPr="00E86B29" w:rsidRDefault="00E86B29" w:rsidP="00E86B29">
      <w:pPr>
        <w:jc w:val="center"/>
        <w:rPr>
          <w:rFonts w:ascii="Arial" w:hAnsi="Arial" w:cs="Arial"/>
          <w:b/>
          <w:bCs/>
          <w:sz w:val="20"/>
          <w:szCs w:val="20"/>
        </w:rPr>
      </w:pPr>
      <w:r w:rsidRPr="00E86B29">
        <w:rPr>
          <w:rFonts w:ascii="Arial" w:hAnsi="Arial" w:cs="Arial"/>
          <w:b/>
          <w:bCs/>
          <w:sz w:val="20"/>
          <w:szCs w:val="20"/>
        </w:rPr>
        <w:t xml:space="preserve">OF THE INSURANCE FUND COMMISSION </w:t>
      </w:r>
    </w:p>
    <w:p w:rsidR="00E86B29" w:rsidRPr="00E86B29" w:rsidRDefault="00E86B29" w:rsidP="00E86B29">
      <w:pPr>
        <w:jc w:val="center"/>
        <w:rPr>
          <w:rFonts w:ascii="Arial" w:hAnsi="Arial" w:cs="Arial"/>
          <w:sz w:val="20"/>
          <w:szCs w:val="20"/>
        </w:rPr>
      </w:pPr>
    </w:p>
    <w:p w:rsidR="00E86B29" w:rsidRPr="00E86B29" w:rsidRDefault="00E86B29" w:rsidP="00E86B29">
      <w:pPr>
        <w:rPr>
          <w:rFonts w:ascii="Arial" w:hAnsi="Arial" w:cs="Arial"/>
          <w:sz w:val="20"/>
          <w:szCs w:val="20"/>
        </w:rPr>
      </w:pPr>
    </w:p>
    <w:p w:rsidR="00E86B29" w:rsidRPr="00E86B29" w:rsidRDefault="00E86B29" w:rsidP="00E86B29">
      <w:pPr>
        <w:ind w:firstLine="720"/>
        <w:rPr>
          <w:rFonts w:ascii="Arial" w:hAnsi="Arial" w:cs="Arial"/>
          <w:b/>
          <w:bCs/>
          <w:sz w:val="20"/>
          <w:szCs w:val="20"/>
        </w:rPr>
      </w:pPr>
      <w:r w:rsidRPr="00E86B29">
        <w:rPr>
          <w:rFonts w:ascii="Arial" w:hAnsi="Arial" w:cs="Arial"/>
          <w:b/>
          <w:bCs/>
          <w:sz w:val="20"/>
          <w:szCs w:val="20"/>
        </w:rPr>
        <w:t>BE IT RESOLVED BY THE COUNCIL OF THE CITY OF LINDEN:</w:t>
      </w:r>
    </w:p>
    <w:p w:rsidR="00E86B29" w:rsidRPr="00E86B29" w:rsidRDefault="00E86B29" w:rsidP="00E86B29">
      <w:pPr>
        <w:ind w:firstLine="720"/>
        <w:rPr>
          <w:rFonts w:ascii="Arial" w:hAnsi="Arial" w:cs="Arial"/>
          <w:sz w:val="20"/>
          <w:szCs w:val="20"/>
        </w:rPr>
      </w:pPr>
      <w:r w:rsidRPr="00E86B29">
        <w:rPr>
          <w:rFonts w:ascii="Arial" w:hAnsi="Arial" w:cs="Arial"/>
          <w:sz w:val="20"/>
          <w:szCs w:val="20"/>
        </w:rPr>
        <w:t xml:space="preserve">That </w:t>
      </w:r>
      <w:r w:rsidRPr="00E86B29">
        <w:rPr>
          <w:rFonts w:ascii="Arial" w:hAnsi="Arial" w:cs="Arial"/>
          <w:b/>
          <w:bCs/>
          <w:sz w:val="20"/>
          <w:szCs w:val="20"/>
        </w:rPr>
        <w:t xml:space="preserve">JOSEPH DOOLEY, </w:t>
      </w:r>
      <w:r w:rsidRPr="00E86B29">
        <w:rPr>
          <w:rFonts w:ascii="Arial" w:hAnsi="Arial" w:cs="Arial"/>
          <w:sz w:val="20"/>
          <w:szCs w:val="20"/>
        </w:rPr>
        <w:t>residing in the City of Linden, County of Union and State of New Jersey, be and she hereby is appointed a Commissioner of the Insurance Fund Commission of the City of Linden according to a Resolution entitled “A RESOLUTION APPOINTING INSURANCE FUND COMMISSIONERS IN THE CITY OF LINDEN, PASSED FEBRUARY 7, 1984 AND APPROVED FEBRUARY 8, 1984", for a period of two years commencing February 7, 2016 and terminating February 6, 2018, and until her successor is appointed and qualifies.</w:t>
      </w:r>
    </w:p>
    <w:p w:rsidR="005C7796" w:rsidRDefault="005C7796" w:rsidP="00C96079">
      <w:pPr>
        <w:shd w:val="clear" w:color="auto" w:fill="FFFFFF"/>
        <w:rPr>
          <w:rFonts w:ascii="Arial" w:eastAsiaTheme="minorHAnsi" w:hAnsi="Arial" w:cs="Arial"/>
          <w:bCs/>
          <w:sz w:val="20"/>
          <w:szCs w:val="20"/>
        </w:rPr>
      </w:pPr>
    </w:p>
    <w:p w:rsidR="00C23BFB" w:rsidRPr="00C23BFB" w:rsidRDefault="00C23BFB" w:rsidP="00923C9E">
      <w:pPr>
        <w:rPr>
          <w:rFonts w:ascii="Arial" w:hAnsi="Arial" w:cs="Arial"/>
          <w:sz w:val="20"/>
          <w:szCs w:val="20"/>
          <w:u w:val="single"/>
        </w:rPr>
      </w:pPr>
      <w:r w:rsidRPr="00C23BFB">
        <w:rPr>
          <w:rFonts w:ascii="Arial" w:hAnsi="Arial" w:cs="Arial"/>
          <w:b/>
          <w:bCs/>
          <w:sz w:val="20"/>
          <w:szCs w:val="20"/>
        </w:rPr>
        <w:t xml:space="preserve">RESOLUTION: </w:t>
      </w:r>
      <w:r w:rsidRPr="00C23BFB">
        <w:rPr>
          <w:rFonts w:ascii="Arial" w:hAnsi="Arial" w:cs="Arial"/>
          <w:b/>
          <w:bCs/>
          <w:sz w:val="20"/>
          <w:szCs w:val="20"/>
          <w:u w:val="single"/>
        </w:rPr>
        <w:t>2016-48</w:t>
      </w:r>
    </w:p>
    <w:p w:rsidR="00C23BFB" w:rsidRPr="00C23BFB" w:rsidRDefault="00C23BFB" w:rsidP="00923C9E">
      <w:pPr>
        <w:rPr>
          <w:rFonts w:ascii="Arial" w:hAnsi="Arial" w:cs="Arial"/>
          <w:sz w:val="20"/>
          <w:szCs w:val="20"/>
        </w:rPr>
      </w:pPr>
    </w:p>
    <w:p w:rsidR="00C23BFB" w:rsidRPr="00C23BFB" w:rsidRDefault="00C23BFB" w:rsidP="00923C9E">
      <w:pPr>
        <w:jc w:val="center"/>
        <w:rPr>
          <w:rFonts w:ascii="Arial" w:hAnsi="Arial" w:cs="Arial"/>
          <w:b/>
          <w:bCs/>
          <w:sz w:val="20"/>
          <w:szCs w:val="20"/>
        </w:rPr>
      </w:pPr>
      <w:r w:rsidRPr="00C23BFB">
        <w:rPr>
          <w:rFonts w:ascii="Arial" w:hAnsi="Arial" w:cs="Arial"/>
          <w:b/>
          <w:bCs/>
          <w:sz w:val="20"/>
          <w:szCs w:val="20"/>
        </w:rPr>
        <w:t>A RESOLUTION APPOINTING CHRISTINE FIGUIEREDO TO THE UNION COUNTY COMMUNITY DEVELOPMENT REVENUE SHARING COMMITTEE AS AN ALTERNATE MEMBER</w:t>
      </w:r>
    </w:p>
    <w:p w:rsidR="00C23BFB" w:rsidRPr="00C23BFB" w:rsidRDefault="00C23BFB" w:rsidP="00923C9E">
      <w:pPr>
        <w:rPr>
          <w:rFonts w:ascii="Arial" w:hAnsi="Arial" w:cs="Arial"/>
          <w:sz w:val="20"/>
          <w:szCs w:val="20"/>
        </w:rPr>
      </w:pPr>
      <w:r w:rsidRPr="00C23BFB">
        <w:rPr>
          <w:rFonts w:ascii="Arial" w:hAnsi="Arial" w:cs="Arial"/>
          <w:b/>
          <w:bCs/>
          <w:sz w:val="20"/>
          <w:szCs w:val="20"/>
        </w:rPr>
        <w:t xml:space="preserve"> </w:t>
      </w:r>
    </w:p>
    <w:p w:rsidR="00C23BFB" w:rsidRPr="00C23BFB" w:rsidRDefault="00C23BFB" w:rsidP="00923C9E">
      <w:pPr>
        <w:rPr>
          <w:rFonts w:ascii="Arial" w:hAnsi="Arial" w:cs="Arial"/>
          <w:sz w:val="20"/>
          <w:szCs w:val="20"/>
        </w:rPr>
      </w:pPr>
      <w:r w:rsidRPr="00C23BFB">
        <w:rPr>
          <w:rFonts w:ascii="Arial" w:hAnsi="Arial" w:cs="Arial"/>
          <w:sz w:val="20"/>
          <w:szCs w:val="20"/>
        </w:rPr>
        <w:t xml:space="preserve"> </w:t>
      </w:r>
    </w:p>
    <w:p w:rsidR="00C23BFB" w:rsidRPr="00C23BFB" w:rsidRDefault="00C23BFB" w:rsidP="00923C9E">
      <w:pPr>
        <w:ind w:firstLine="720"/>
        <w:rPr>
          <w:rFonts w:ascii="Arial" w:hAnsi="Arial" w:cs="Arial"/>
          <w:sz w:val="20"/>
          <w:szCs w:val="20"/>
        </w:rPr>
      </w:pPr>
      <w:r w:rsidRPr="00C23BFB">
        <w:rPr>
          <w:rFonts w:ascii="Arial" w:hAnsi="Arial" w:cs="Arial"/>
          <w:b/>
          <w:bCs/>
          <w:sz w:val="20"/>
          <w:szCs w:val="20"/>
        </w:rPr>
        <w:t xml:space="preserve">BE IT RESOLVED BY THE COUNCIL OF THE CITY OF LINDEN: </w:t>
      </w:r>
    </w:p>
    <w:p w:rsidR="00C23BFB" w:rsidRPr="00C23BFB" w:rsidRDefault="00C23BFB" w:rsidP="00923C9E">
      <w:pPr>
        <w:ind w:firstLine="720"/>
        <w:rPr>
          <w:rFonts w:ascii="Arial" w:hAnsi="Arial" w:cs="Arial"/>
          <w:sz w:val="20"/>
          <w:szCs w:val="20"/>
        </w:rPr>
      </w:pPr>
      <w:r w:rsidRPr="00C23BFB">
        <w:rPr>
          <w:rFonts w:ascii="Arial" w:hAnsi="Arial" w:cs="Arial"/>
          <w:sz w:val="20"/>
          <w:szCs w:val="20"/>
        </w:rPr>
        <w:t xml:space="preserve">Section 1.  That the City of Linden hereby appoints Christine </w:t>
      </w:r>
      <w:proofErr w:type="spellStart"/>
      <w:r w:rsidRPr="00C23BFB">
        <w:rPr>
          <w:rFonts w:ascii="Arial" w:hAnsi="Arial" w:cs="Arial"/>
          <w:sz w:val="20"/>
          <w:szCs w:val="20"/>
        </w:rPr>
        <w:t>Figuieredo</w:t>
      </w:r>
      <w:proofErr w:type="spellEnd"/>
      <w:r w:rsidRPr="00C23BFB">
        <w:rPr>
          <w:rFonts w:ascii="Arial" w:hAnsi="Arial" w:cs="Arial"/>
          <w:sz w:val="20"/>
          <w:szCs w:val="20"/>
        </w:rPr>
        <w:t xml:space="preserve"> </w:t>
      </w:r>
      <w:r w:rsidRPr="00C23BFB">
        <w:rPr>
          <w:rFonts w:ascii="Arial" w:hAnsi="Arial" w:cs="Arial"/>
          <w:b/>
          <w:bCs/>
          <w:sz w:val="20"/>
          <w:szCs w:val="20"/>
        </w:rPr>
        <w:t xml:space="preserve">, </w:t>
      </w:r>
      <w:r w:rsidRPr="00C23BFB">
        <w:rPr>
          <w:rFonts w:ascii="Arial" w:hAnsi="Arial" w:cs="Arial"/>
          <w:sz w:val="20"/>
          <w:szCs w:val="20"/>
        </w:rPr>
        <w:t xml:space="preserve">residing in the City of Linden, New Jersey an alternate member of the Union County Development Revenue Sharing Committee for a (1) one year term commencing January 1, 2016 and terminating December 31, 2016 until his successor has been appointed and qualifies.  Said appointment is without any monetary stipend.    </w:t>
      </w:r>
    </w:p>
    <w:p w:rsidR="00C23BFB" w:rsidRPr="00C23BFB" w:rsidRDefault="00C23BFB" w:rsidP="00923C9E">
      <w:pPr>
        <w:ind w:firstLine="720"/>
        <w:rPr>
          <w:rFonts w:ascii="Arial" w:hAnsi="Arial" w:cs="Arial"/>
          <w:sz w:val="20"/>
          <w:szCs w:val="20"/>
        </w:rPr>
      </w:pPr>
      <w:r w:rsidRPr="00C23BFB">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C23BFB">
        <w:rPr>
          <w:rFonts w:ascii="Arial" w:hAnsi="Arial" w:cs="Arial"/>
          <w:sz w:val="20"/>
          <w:szCs w:val="20"/>
          <w:vertAlign w:val="superscript"/>
        </w:rPr>
        <w:t>rd</w:t>
      </w:r>
      <w:r w:rsidRPr="00C23BFB">
        <w:rPr>
          <w:rFonts w:ascii="Arial" w:hAnsi="Arial" w:cs="Arial"/>
          <w:sz w:val="20"/>
          <w:szCs w:val="20"/>
        </w:rPr>
        <w:t xml:space="preserve"> Floor, Elizabethtown Plaza, </w:t>
      </w:r>
      <w:proofErr w:type="gramStart"/>
      <w:r w:rsidRPr="00C23BFB">
        <w:rPr>
          <w:rFonts w:ascii="Arial" w:hAnsi="Arial" w:cs="Arial"/>
          <w:sz w:val="20"/>
          <w:szCs w:val="20"/>
        </w:rPr>
        <w:t>Elizabeth</w:t>
      </w:r>
      <w:proofErr w:type="gramEnd"/>
      <w:r w:rsidRPr="00C23BFB">
        <w:rPr>
          <w:rFonts w:ascii="Arial" w:hAnsi="Arial" w:cs="Arial"/>
          <w:sz w:val="20"/>
          <w:szCs w:val="20"/>
        </w:rPr>
        <w:t xml:space="preserve">, New Jersey 07207.   </w:t>
      </w:r>
    </w:p>
    <w:p w:rsidR="00255A5F" w:rsidRDefault="00923C9E" w:rsidP="00255A5F">
      <w:pPr>
        <w:spacing w:line="480" w:lineRule="auto"/>
      </w:pPr>
      <w:r>
        <w:t xml:space="preserve">  </w:t>
      </w:r>
    </w:p>
    <w:p w:rsidR="00255A5F" w:rsidRPr="00255A5F" w:rsidRDefault="00255A5F" w:rsidP="00255A5F">
      <w:pPr>
        <w:rPr>
          <w:rFonts w:ascii="Arial" w:hAnsi="Arial" w:cs="Arial"/>
          <w:sz w:val="20"/>
          <w:szCs w:val="20"/>
        </w:rPr>
      </w:pPr>
      <w:r w:rsidRPr="00255A5F">
        <w:rPr>
          <w:rFonts w:ascii="Arial" w:hAnsi="Arial" w:cs="Arial"/>
          <w:b/>
          <w:bCs/>
          <w:sz w:val="20"/>
          <w:szCs w:val="20"/>
        </w:rPr>
        <w:t>RESOLUTION:</w:t>
      </w:r>
      <w:r w:rsidRPr="00255A5F">
        <w:rPr>
          <w:rFonts w:ascii="Arial" w:hAnsi="Arial" w:cs="Arial"/>
          <w:b/>
          <w:bCs/>
          <w:sz w:val="20"/>
          <w:szCs w:val="20"/>
          <w:u w:val="single"/>
        </w:rPr>
        <w:t xml:space="preserve"> 2016-49</w:t>
      </w:r>
    </w:p>
    <w:p w:rsidR="00255A5F" w:rsidRPr="00255A5F" w:rsidRDefault="00255A5F" w:rsidP="00255A5F">
      <w:pPr>
        <w:jc w:val="both"/>
        <w:rPr>
          <w:rFonts w:ascii="Arial" w:hAnsi="Arial" w:cs="Arial"/>
          <w:sz w:val="20"/>
          <w:szCs w:val="20"/>
        </w:rPr>
      </w:pPr>
    </w:p>
    <w:p w:rsidR="00255A5F" w:rsidRPr="00255A5F" w:rsidRDefault="00255A5F" w:rsidP="00255A5F">
      <w:pPr>
        <w:jc w:val="center"/>
        <w:rPr>
          <w:rFonts w:ascii="Arial" w:hAnsi="Arial" w:cs="Arial"/>
          <w:b/>
          <w:bCs/>
          <w:sz w:val="20"/>
          <w:szCs w:val="20"/>
        </w:rPr>
      </w:pPr>
      <w:r w:rsidRPr="00255A5F">
        <w:rPr>
          <w:rFonts w:ascii="Arial" w:hAnsi="Arial" w:cs="Arial"/>
          <w:b/>
          <w:bCs/>
          <w:sz w:val="20"/>
          <w:szCs w:val="20"/>
        </w:rPr>
        <w:t xml:space="preserve">RESOLUTION APPROVING THE AWARD OF A CONTRACT TO INTEGRA REALTY RESOURCES AS AN EXPERT WITNESS FOR DEFENSE OF THE PSE&amp;G TAX COURT APPEALS FOR 2016 </w:t>
      </w:r>
    </w:p>
    <w:p w:rsidR="00255A5F" w:rsidRPr="00255A5F" w:rsidRDefault="00255A5F" w:rsidP="00255A5F">
      <w:pPr>
        <w:jc w:val="center"/>
        <w:rPr>
          <w:rFonts w:ascii="Arial" w:hAnsi="Arial" w:cs="Arial"/>
          <w:sz w:val="20"/>
          <w:szCs w:val="20"/>
        </w:rPr>
      </w:pPr>
    </w:p>
    <w:p w:rsidR="00255A5F" w:rsidRPr="00255A5F" w:rsidRDefault="00255A5F" w:rsidP="00255A5F">
      <w:pPr>
        <w:rPr>
          <w:rFonts w:ascii="Arial" w:hAnsi="Arial" w:cs="Arial"/>
          <w:sz w:val="20"/>
          <w:szCs w:val="20"/>
        </w:rPr>
      </w:pP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WHEREAS</w:t>
      </w:r>
      <w:r w:rsidRPr="00255A5F">
        <w:rPr>
          <w:rFonts w:ascii="Arial" w:hAnsi="Arial" w:cs="Arial"/>
          <w:sz w:val="20"/>
          <w:szCs w:val="20"/>
        </w:rPr>
        <w:t xml:space="preserve">, the City Council of the City of Linden has determined that it would be advisable and in the best interests of the City to retain the services of an expert witness to provide testimony and assist in the defense of State Tax Court appeals; and </w:t>
      </w:r>
    </w:p>
    <w:p w:rsidR="00255A5F" w:rsidRPr="00255A5F" w:rsidRDefault="00255A5F" w:rsidP="00255A5F">
      <w:pPr>
        <w:ind w:firstLine="720"/>
        <w:rPr>
          <w:rFonts w:ascii="Arial" w:hAnsi="Arial" w:cs="Arial"/>
          <w:b/>
          <w:bCs/>
          <w:sz w:val="20"/>
          <w:szCs w:val="20"/>
        </w:rPr>
      </w:pPr>
      <w:r w:rsidRPr="00255A5F">
        <w:rPr>
          <w:rFonts w:ascii="Arial" w:hAnsi="Arial" w:cs="Arial"/>
          <w:b/>
          <w:bCs/>
          <w:sz w:val="20"/>
          <w:szCs w:val="20"/>
        </w:rPr>
        <w:t xml:space="preserve">WHEREAS, </w:t>
      </w:r>
      <w:r w:rsidRPr="00255A5F">
        <w:rPr>
          <w:rFonts w:ascii="Arial" w:hAnsi="Arial" w:cs="Arial"/>
          <w:sz w:val="20"/>
          <w:szCs w:val="20"/>
        </w:rPr>
        <w:t>in accordance with the provisions of</w:t>
      </w:r>
      <w:r w:rsidRPr="00255A5F">
        <w:rPr>
          <w:rFonts w:ascii="Arial" w:hAnsi="Arial" w:cs="Arial"/>
          <w:sz w:val="20"/>
          <w:szCs w:val="20"/>
          <w:u w:val="single"/>
        </w:rPr>
        <w:t xml:space="preserve"> N.J.S.A</w:t>
      </w:r>
      <w:r w:rsidRPr="00255A5F">
        <w:rPr>
          <w:rFonts w:ascii="Arial" w:hAnsi="Arial" w:cs="Arial"/>
          <w:sz w:val="20"/>
          <w:szCs w:val="20"/>
        </w:rPr>
        <w:t xml:space="preserve">. 19:44A-1 et seq., same is awarded through a fair and open process; and </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WHEREAS</w:t>
      </w:r>
      <w:r w:rsidRPr="00255A5F">
        <w:rPr>
          <w:rFonts w:ascii="Arial" w:hAnsi="Arial" w:cs="Arial"/>
          <w:sz w:val="20"/>
          <w:szCs w:val="20"/>
        </w:rPr>
        <w:t xml:space="preserve">, Integra Realty Resources submitted a qualification to the City and has qualified for the aforesaid services for 2016; and  </w:t>
      </w:r>
      <w:r w:rsidRPr="00255A5F">
        <w:rPr>
          <w:rFonts w:ascii="Arial" w:hAnsi="Arial" w:cs="Arial"/>
          <w:b/>
          <w:bCs/>
          <w:sz w:val="20"/>
          <w:szCs w:val="20"/>
        </w:rPr>
        <w:t xml:space="preserve"> </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WHEREAS</w:t>
      </w:r>
      <w:r w:rsidRPr="00255A5F">
        <w:rPr>
          <w:rFonts w:ascii="Arial" w:hAnsi="Arial" w:cs="Arial"/>
          <w:sz w:val="20"/>
          <w:szCs w:val="20"/>
        </w:rPr>
        <w:t>, pursuant to the Local Public Contracts Law (</w:t>
      </w:r>
      <w:r w:rsidRPr="00255A5F">
        <w:rPr>
          <w:rFonts w:ascii="Arial" w:hAnsi="Arial" w:cs="Arial"/>
          <w:sz w:val="20"/>
          <w:szCs w:val="20"/>
          <w:u w:val="single"/>
        </w:rPr>
        <w:t>N.J.S.A.</w:t>
      </w:r>
      <w:r w:rsidRPr="00255A5F">
        <w:rPr>
          <w:rFonts w:ascii="Arial" w:hAnsi="Arial" w:cs="Arial"/>
          <w:sz w:val="20"/>
          <w:szCs w:val="20"/>
        </w:rPr>
        <w:t xml:space="preserve"> 40A:11-1 </w:t>
      </w:r>
      <w:r w:rsidRPr="00255A5F">
        <w:rPr>
          <w:rFonts w:ascii="Arial" w:hAnsi="Arial" w:cs="Arial"/>
          <w:sz w:val="20"/>
          <w:szCs w:val="20"/>
          <w:u w:val="single"/>
        </w:rPr>
        <w:t>et</w:t>
      </w:r>
      <w:r w:rsidRPr="00255A5F">
        <w:rPr>
          <w:rFonts w:ascii="Arial" w:hAnsi="Arial" w:cs="Arial"/>
          <w:sz w:val="20"/>
          <w:szCs w:val="20"/>
        </w:rPr>
        <w:t xml:space="preserve"> </w:t>
      </w:r>
      <w:r w:rsidRPr="00255A5F">
        <w:rPr>
          <w:rFonts w:ascii="Arial" w:hAnsi="Arial" w:cs="Arial"/>
          <w:sz w:val="20"/>
          <w:szCs w:val="20"/>
          <w:u w:val="single"/>
        </w:rPr>
        <w:t>seq</w:t>
      </w:r>
      <w:r w:rsidRPr="00255A5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WHEREAS</w:t>
      </w:r>
      <w:r w:rsidRPr="00255A5F">
        <w:rPr>
          <w:rFonts w:ascii="Arial" w:hAnsi="Arial" w:cs="Arial"/>
          <w:sz w:val="20"/>
          <w:szCs w:val="20"/>
        </w:rPr>
        <w:t>, the Chief Financial Officer or his designee has certified to the availability of funds for this purpose, to be charged to the  Account No. 6-01-20-156-117-272;</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 xml:space="preserve">NOW, THEREFORE, BE IT RESOLVED BY THE COUNCIL OF THE CITY OF LINDEN </w:t>
      </w:r>
      <w:r w:rsidRPr="00255A5F">
        <w:rPr>
          <w:rFonts w:ascii="Arial" w:hAnsi="Arial" w:cs="Arial"/>
          <w:sz w:val="20"/>
          <w:szCs w:val="20"/>
        </w:rPr>
        <w:t>that a contract for Professional Services be and hereby is awarded to Integra Realty Resources, 1415 Hooper Avenue, Suite 202, Toms River, New Jersey 08753, expert witness, at a fee not to exceed $5,000.00.</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 xml:space="preserve">BE IT FURTHER RESOLVED </w:t>
      </w:r>
      <w:r w:rsidRPr="00255A5F">
        <w:rPr>
          <w:rFonts w:ascii="Arial" w:hAnsi="Arial" w:cs="Arial"/>
          <w:sz w:val="20"/>
          <w:szCs w:val="20"/>
        </w:rPr>
        <w:t xml:space="preserve">that this Resolution is expressly contingent upon the negotiation and execution of the necessary contract documents between Integra Realty Resources and the City of Linden; and </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 xml:space="preserve">BE IT FURTHER RESOLVED </w:t>
      </w:r>
      <w:r w:rsidRPr="00255A5F">
        <w:rPr>
          <w:rFonts w:ascii="Arial" w:hAnsi="Arial" w:cs="Arial"/>
          <w:sz w:val="20"/>
          <w:szCs w:val="20"/>
        </w:rPr>
        <w:t xml:space="preserve">that the Mayor and </w:t>
      </w:r>
      <w:smartTag w:uri="urn:schemas-microsoft-com:office:smarttags" w:element="City">
        <w:r w:rsidRPr="00255A5F">
          <w:rPr>
            <w:rFonts w:ascii="Arial" w:hAnsi="Arial" w:cs="Arial"/>
            <w:sz w:val="20"/>
            <w:szCs w:val="20"/>
          </w:rPr>
          <w:t>City Clerk</w:t>
        </w:r>
      </w:smartTag>
      <w:r w:rsidRPr="00255A5F">
        <w:rPr>
          <w:rFonts w:ascii="Arial" w:hAnsi="Arial" w:cs="Arial"/>
          <w:sz w:val="20"/>
          <w:szCs w:val="20"/>
        </w:rPr>
        <w:t xml:space="preserve"> be and hereby are empowered and directed to execute a contract with Integra Realty Resources expert witness to effectuate the foregoing; and </w:t>
      </w:r>
    </w:p>
    <w:p w:rsidR="00255A5F" w:rsidRPr="00255A5F" w:rsidRDefault="00255A5F" w:rsidP="00255A5F">
      <w:pPr>
        <w:ind w:firstLine="720"/>
        <w:rPr>
          <w:rFonts w:ascii="Arial" w:hAnsi="Arial" w:cs="Arial"/>
          <w:sz w:val="20"/>
          <w:szCs w:val="20"/>
        </w:rPr>
      </w:pPr>
      <w:r w:rsidRPr="00255A5F">
        <w:rPr>
          <w:rFonts w:ascii="Arial" w:hAnsi="Arial" w:cs="Arial"/>
          <w:b/>
          <w:bCs/>
          <w:sz w:val="20"/>
          <w:szCs w:val="20"/>
        </w:rPr>
        <w:t>BE IT FURTHER RESOLVED</w:t>
      </w:r>
      <w:r w:rsidRPr="00255A5F">
        <w:rPr>
          <w:rFonts w:ascii="Arial" w:hAnsi="Arial" w:cs="Arial"/>
          <w:sz w:val="20"/>
          <w:szCs w:val="20"/>
        </w:rPr>
        <w:t xml:space="preserve"> that a copy of this Resolution be published according to law. </w:t>
      </w:r>
    </w:p>
    <w:p w:rsidR="00923C9E" w:rsidRPr="00255A5F" w:rsidRDefault="00923C9E" w:rsidP="00255A5F">
      <w:pPr>
        <w:rPr>
          <w:rFonts w:ascii="Arial" w:hAnsi="Arial" w:cs="Arial"/>
          <w:sz w:val="20"/>
          <w:szCs w:val="20"/>
        </w:rPr>
      </w:pPr>
    </w:p>
    <w:p w:rsidR="00B0795D" w:rsidRPr="00B0795D" w:rsidRDefault="00B0795D" w:rsidP="00B0795D">
      <w:pPr>
        <w:rPr>
          <w:rFonts w:ascii="Arial" w:hAnsi="Arial" w:cs="Arial"/>
          <w:b/>
          <w:bCs/>
          <w:sz w:val="20"/>
          <w:szCs w:val="20"/>
          <w:u w:val="single"/>
        </w:rPr>
      </w:pPr>
      <w:r w:rsidRPr="00B0795D">
        <w:rPr>
          <w:rFonts w:ascii="Arial" w:hAnsi="Arial" w:cs="Arial"/>
          <w:b/>
          <w:bCs/>
          <w:sz w:val="20"/>
          <w:szCs w:val="20"/>
        </w:rPr>
        <w:t xml:space="preserve">RESOLUTION: </w:t>
      </w:r>
      <w:r w:rsidRPr="00B0795D">
        <w:rPr>
          <w:rFonts w:ascii="Arial" w:hAnsi="Arial" w:cs="Arial"/>
          <w:b/>
          <w:bCs/>
          <w:sz w:val="20"/>
          <w:szCs w:val="20"/>
          <w:u w:val="single"/>
        </w:rPr>
        <w:t>2016-50</w:t>
      </w:r>
    </w:p>
    <w:p w:rsidR="00B0795D" w:rsidRPr="00B0795D" w:rsidRDefault="00B0795D" w:rsidP="00B0795D">
      <w:pPr>
        <w:tabs>
          <w:tab w:val="center" w:pos="4680"/>
        </w:tabs>
        <w:rPr>
          <w:rFonts w:ascii="Arial" w:hAnsi="Arial" w:cs="Arial"/>
          <w:sz w:val="20"/>
          <w:szCs w:val="20"/>
        </w:rPr>
      </w:pPr>
      <w:r w:rsidRPr="00B0795D">
        <w:rPr>
          <w:rFonts w:ascii="Arial" w:hAnsi="Arial" w:cs="Arial"/>
          <w:sz w:val="20"/>
          <w:szCs w:val="20"/>
        </w:rPr>
        <w:tab/>
      </w:r>
    </w:p>
    <w:p w:rsidR="00B0795D" w:rsidRPr="00B0795D" w:rsidRDefault="00B0795D" w:rsidP="00B0795D">
      <w:pPr>
        <w:rPr>
          <w:rFonts w:ascii="Arial" w:hAnsi="Arial" w:cs="Arial"/>
          <w:sz w:val="20"/>
          <w:szCs w:val="20"/>
        </w:rPr>
      </w:pPr>
    </w:p>
    <w:p w:rsidR="00B0795D" w:rsidRPr="00B0795D" w:rsidRDefault="00B0795D" w:rsidP="00B0795D">
      <w:pPr>
        <w:jc w:val="center"/>
        <w:rPr>
          <w:rFonts w:ascii="Arial" w:hAnsi="Arial" w:cs="Arial"/>
          <w:b/>
          <w:bCs/>
          <w:sz w:val="20"/>
          <w:szCs w:val="20"/>
        </w:rPr>
      </w:pPr>
      <w:r w:rsidRPr="00B0795D">
        <w:rPr>
          <w:rFonts w:ascii="Arial" w:hAnsi="Arial" w:cs="Arial"/>
          <w:b/>
          <w:bCs/>
          <w:sz w:val="20"/>
          <w:szCs w:val="20"/>
        </w:rPr>
        <w:t>RESOLUTION</w:t>
      </w:r>
      <w:r w:rsidRPr="00B0795D">
        <w:rPr>
          <w:rFonts w:ascii="Arial" w:hAnsi="Arial" w:cs="Arial"/>
          <w:sz w:val="20"/>
          <w:szCs w:val="20"/>
        </w:rPr>
        <w:t xml:space="preserve"> </w:t>
      </w:r>
      <w:r w:rsidRPr="00B0795D">
        <w:rPr>
          <w:rFonts w:ascii="Arial" w:hAnsi="Arial" w:cs="Arial"/>
          <w:b/>
          <w:bCs/>
          <w:sz w:val="20"/>
          <w:szCs w:val="20"/>
        </w:rPr>
        <w:t xml:space="preserve">APPOINTING NANCY KOBLIS A COMMISSIONER  </w:t>
      </w:r>
    </w:p>
    <w:p w:rsidR="00B0795D" w:rsidRPr="00B0795D" w:rsidRDefault="00B0795D" w:rsidP="00B0795D">
      <w:pPr>
        <w:jc w:val="center"/>
        <w:rPr>
          <w:rFonts w:ascii="Arial" w:hAnsi="Arial" w:cs="Arial"/>
          <w:b/>
          <w:bCs/>
          <w:sz w:val="20"/>
          <w:szCs w:val="20"/>
        </w:rPr>
      </w:pPr>
      <w:r w:rsidRPr="00B0795D">
        <w:rPr>
          <w:rFonts w:ascii="Arial" w:hAnsi="Arial" w:cs="Arial"/>
          <w:b/>
          <w:bCs/>
          <w:sz w:val="20"/>
          <w:szCs w:val="20"/>
        </w:rPr>
        <w:t xml:space="preserve">OF THE INSURANCE FUND COMMISSION </w:t>
      </w:r>
    </w:p>
    <w:p w:rsidR="00B0795D" w:rsidRPr="00B0795D" w:rsidRDefault="00B0795D" w:rsidP="00B0795D">
      <w:pPr>
        <w:jc w:val="center"/>
        <w:rPr>
          <w:rFonts w:ascii="Arial" w:hAnsi="Arial" w:cs="Arial"/>
          <w:sz w:val="20"/>
          <w:szCs w:val="20"/>
        </w:rPr>
      </w:pPr>
    </w:p>
    <w:p w:rsidR="00B0795D" w:rsidRPr="00B0795D" w:rsidRDefault="00B0795D" w:rsidP="00B0795D">
      <w:pPr>
        <w:rPr>
          <w:rFonts w:ascii="Arial" w:hAnsi="Arial" w:cs="Arial"/>
          <w:sz w:val="20"/>
          <w:szCs w:val="20"/>
        </w:rPr>
      </w:pPr>
    </w:p>
    <w:p w:rsidR="00B0795D" w:rsidRPr="00B0795D" w:rsidRDefault="00B0795D" w:rsidP="00B0795D">
      <w:pPr>
        <w:ind w:firstLine="720"/>
        <w:rPr>
          <w:rFonts w:ascii="Arial" w:hAnsi="Arial" w:cs="Arial"/>
          <w:b/>
          <w:bCs/>
          <w:sz w:val="20"/>
          <w:szCs w:val="20"/>
        </w:rPr>
      </w:pPr>
      <w:r w:rsidRPr="00B0795D">
        <w:rPr>
          <w:rFonts w:ascii="Arial" w:hAnsi="Arial" w:cs="Arial"/>
          <w:b/>
          <w:bCs/>
          <w:sz w:val="20"/>
          <w:szCs w:val="20"/>
        </w:rPr>
        <w:t>BE IT RESOLVED BY THE COUNCIL OF THE CITY OF LINDEN:</w:t>
      </w:r>
    </w:p>
    <w:p w:rsidR="00B0795D" w:rsidRPr="00B0795D" w:rsidRDefault="00B0795D" w:rsidP="00B0795D">
      <w:pPr>
        <w:ind w:firstLine="720"/>
        <w:rPr>
          <w:rFonts w:ascii="Arial" w:hAnsi="Arial" w:cs="Arial"/>
          <w:sz w:val="20"/>
          <w:szCs w:val="20"/>
        </w:rPr>
      </w:pPr>
      <w:r w:rsidRPr="00B0795D">
        <w:rPr>
          <w:rFonts w:ascii="Arial" w:hAnsi="Arial" w:cs="Arial"/>
          <w:sz w:val="20"/>
          <w:szCs w:val="20"/>
        </w:rPr>
        <w:t xml:space="preserve">That </w:t>
      </w:r>
      <w:r w:rsidRPr="00B0795D">
        <w:rPr>
          <w:rFonts w:ascii="Arial" w:hAnsi="Arial" w:cs="Arial"/>
          <w:b/>
          <w:bCs/>
          <w:sz w:val="20"/>
          <w:szCs w:val="20"/>
        </w:rPr>
        <w:t xml:space="preserve">NANCY KOBLIS, </w:t>
      </w:r>
      <w:r w:rsidRPr="00B0795D">
        <w:rPr>
          <w:rFonts w:ascii="Arial" w:hAnsi="Arial" w:cs="Arial"/>
          <w:sz w:val="20"/>
          <w:szCs w:val="20"/>
        </w:rPr>
        <w:t>residing in the City of Linden, County of Union and State of New Jersey, be and she hereby is appointed a Commissioner of the Insurance Fund Commission of the City of Linden according to a Resolution entitled “A RESOLUTION APPOINTING INSURANCE FUND COMMISSIONERS IN THE CITY OF LINDEN, PASSED FEBRUARY 7, 1984 AND APPROVED FEBRUARY 8, 1984", for a period of two years commencing February 7, 2016 and terminating February 6, 2018, and until her successor is appointed and qualifies.</w:t>
      </w:r>
    </w:p>
    <w:p w:rsidR="005C7796" w:rsidRDefault="005C7796" w:rsidP="00C96079">
      <w:pPr>
        <w:shd w:val="clear" w:color="auto" w:fill="FFFFFF"/>
        <w:rPr>
          <w:rFonts w:ascii="Arial" w:eastAsiaTheme="minorHAnsi" w:hAnsi="Arial" w:cs="Arial"/>
          <w:bCs/>
          <w:sz w:val="20"/>
          <w:szCs w:val="20"/>
        </w:rPr>
      </w:pPr>
    </w:p>
    <w:p w:rsidR="00B0795D" w:rsidRPr="00B0795D" w:rsidRDefault="00B0795D" w:rsidP="00B0795D">
      <w:pPr>
        <w:rPr>
          <w:rFonts w:ascii="Arial" w:hAnsi="Arial" w:cs="Arial"/>
          <w:b/>
          <w:bCs/>
          <w:sz w:val="20"/>
          <w:szCs w:val="20"/>
          <w:u w:val="single"/>
        </w:rPr>
      </w:pPr>
      <w:r w:rsidRPr="00B0795D">
        <w:rPr>
          <w:rFonts w:ascii="Arial" w:hAnsi="Arial" w:cs="Arial"/>
          <w:b/>
          <w:bCs/>
          <w:sz w:val="20"/>
          <w:szCs w:val="20"/>
        </w:rPr>
        <w:t xml:space="preserve">RESOLUTION: </w:t>
      </w:r>
      <w:r w:rsidRPr="00B0795D">
        <w:rPr>
          <w:rFonts w:ascii="Arial" w:hAnsi="Arial" w:cs="Arial"/>
          <w:b/>
          <w:bCs/>
          <w:sz w:val="20"/>
          <w:szCs w:val="20"/>
          <w:u w:val="single"/>
        </w:rPr>
        <w:softHyphen/>
        <w:t>_2016-51</w:t>
      </w:r>
    </w:p>
    <w:p w:rsidR="00B0795D" w:rsidRDefault="00B0795D" w:rsidP="00B0795D">
      <w:pPr>
        <w:jc w:val="center"/>
        <w:rPr>
          <w:rFonts w:ascii="Arial" w:hAnsi="Arial" w:cs="Arial"/>
          <w:b/>
          <w:bCs/>
          <w:sz w:val="20"/>
          <w:szCs w:val="20"/>
        </w:rPr>
      </w:pPr>
    </w:p>
    <w:p w:rsidR="00B0795D" w:rsidRPr="00B0795D" w:rsidRDefault="00B0795D" w:rsidP="00B0795D">
      <w:pPr>
        <w:jc w:val="center"/>
        <w:rPr>
          <w:rFonts w:ascii="Arial" w:hAnsi="Arial" w:cs="Arial"/>
          <w:sz w:val="20"/>
          <w:szCs w:val="20"/>
        </w:rPr>
      </w:pPr>
      <w:r w:rsidRPr="00B0795D">
        <w:rPr>
          <w:rFonts w:ascii="Arial" w:hAnsi="Arial" w:cs="Arial"/>
          <w:b/>
          <w:bCs/>
          <w:sz w:val="20"/>
          <w:szCs w:val="20"/>
        </w:rPr>
        <w:t>RESOLUTION ACCEPTING THE RESIGNATION OF JOHN HREHA, COMMISSIONER OF THE LINDEN/ROSELLE SEWERAGE AUTHORITY</w:t>
      </w:r>
    </w:p>
    <w:p w:rsidR="00B0795D" w:rsidRPr="00B0795D" w:rsidRDefault="00B0795D" w:rsidP="00B0795D">
      <w:pPr>
        <w:rPr>
          <w:rFonts w:ascii="Arial" w:hAnsi="Arial" w:cs="Arial"/>
          <w:sz w:val="20"/>
          <w:szCs w:val="20"/>
        </w:rPr>
      </w:pPr>
      <w:r w:rsidRPr="00B0795D">
        <w:rPr>
          <w:rFonts w:ascii="Arial" w:hAnsi="Arial" w:cs="Arial"/>
          <w:sz w:val="20"/>
          <w:szCs w:val="20"/>
        </w:rPr>
        <w:t xml:space="preserve"> </w:t>
      </w:r>
    </w:p>
    <w:p w:rsidR="00B0795D" w:rsidRPr="00B0795D" w:rsidRDefault="00B0795D" w:rsidP="00B0795D">
      <w:pPr>
        <w:ind w:firstLine="720"/>
        <w:rPr>
          <w:rFonts w:ascii="Arial" w:hAnsi="Arial" w:cs="Arial"/>
          <w:sz w:val="20"/>
          <w:szCs w:val="20"/>
        </w:rPr>
      </w:pPr>
      <w:r w:rsidRPr="00B0795D">
        <w:rPr>
          <w:rFonts w:ascii="Arial" w:hAnsi="Arial" w:cs="Arial"/>
          <w:b/>
          <w:bCs/>
          <w:sz w:val="20"/>
          <w:szCs w:val="20"/>
        </w:rPr>
        <w:t>BE IT RESOLVED BY THE COUNCIL OF THE CITY OF LINDEN:</w:t>
      </w:r>
      <w:r w:rsidRPr="00B0795D">
        <w:rPr>
          <w:rFonts w:ascii="Arial" w:hAnsi="Arial" w:cs="Arial"/>
          <w:sz w:val="20"/>
          <w:szCs w:val="20"/>
        </w:rPr>
        <w:t xml:space="preserve"> </w:t>
      </w:r>
    </w:p>
    <w:p w:rsidR="00B0795D" w:rsidRPr="00B0795D" w:rsidRDefault="00B0795D" w:rsidP="00B0795D">
      <w:pPr>
        <w:ind w:firstLine="720"/>
        <w:rPr>
          <w:rFonts w:ascii="Arial" w:hAnsi="Arial" w:cs="Arial"/>
          <w:sz w:val="20"/>
          <w:szCs w:val="20"/>
        </w:rPr>
      </w:pPr>
      <w:r w:rsidRPr="00B0795D">
        <w:rPr>
          <w:rFonts w:ascii="Arial" w:hAnsi="Arial" w:cs="Arial"/>
          <w:sz w:val="20"/>
          <w:szCs w:val="20"/>
        </w:rPr>
        <w:t xml:space="preserve">That </w:t>
      </w:r>
      <w:r w:rsidRPr="00B0795D">
        <w:rPr>
          <w:rFonts w:ascii="Arial" w:hAnsi="Arial" w:cs="Arial"/>
          <w:b/>
          <w:bCs/>
          <w:sz w:val="20"/>
          <w:szCs w:val="20"/>
        </w:rPr>
        <w:t xml:space="preserve">JOHN HREHA, </w:t>
      </w:r>
      <w:r w:rsidRPr="00B0795D">
        <w:rPr>
          <w:rFonts w:ascii="Arial" w:hAnsi="Arial" w:cs="Arial"/>
          <w:sz w:val="20"/>
          <w:szCs w:val="20"/>
        </w:rPr>
        <w:t xml:space="preserve">previously residing in, Linden, New Jersey, has tendered his resignation as Commissioner of the Linden/Roselle Sewage Authority, and said resignation is hereby accepted effective as of January 1, 2016.  </w:t>
      </w:r>
    </w:p>
    <w:p w:rsidR="00B0795D" w:rsidRDefault="00B0795D" w:rsidP="00B0795D">
      <w:r>
        <w:t xml:space="preserve"> </w:t>
      </w:r>
    </w:p>
    <w:p w:rsidR="00664790" w:rsidRPr="00664790" w:rsidRDefault="00664790" w:rsidP="00664790">
      <w:pPr>
        <w:rPr>
          <w:rFonts w:ascii="Arial" w:hAnsi="Arial" w:cs="Arial"/>
          <w:b/>
          <w:bCs/>
          <w:sz w:val="20"/>
          <w:szCs w:val="20"/>
          <w:u w:val="single"/>
        </w:rPr>
      </w:pPr>
      <w:r w:rsidRPr="00664790">
        <w:rPr>
          <w:rFonts w:ascii="Arial" w:hAnsi="Arial" w:cs="Arial"/>
          <w:b/>
          <w:bCs/>
          <w:sz w:val="20"/>
          <w:szCs w:val="20"/>
        </w:rPr>
        <w:t xml:space="preserve">RESOLUTION: </w:t>
      </w:r>
      <w:r w:rsidRPr="00664790">
        <w:rPr>
          <w:rFonts w:ascii="Arial" w:hAnsi="Arial" w:cs="Arial"/>
          <w:b/>
          <w:bCs/>
          <w:sz w:val="20"/>
          <w:szCs w:val="20"/>
          <w:u w:val="single"/>
        </w:rPr>
        <w:t>2016-52</w:t>
      </w:r>
    </w:p>
    <w:p w:rsidR="00664790" w:rsidRPr="00664790" w:rsidRDefault="00664790" w:rsidP="00664790">
      <w:pPr>
        <w:rPr>
          <w:rFonts w:ascii="Arial" w:hAnsi="Arial" w:cs="Arial"/>
          <w:b/>
          <w:bCs/>
          <w:sz w:val="20"/>
          <w:szCs w:val="20"/>
        </w:rPr>
      </w:pPr>
    </w:p>
    <w:p w:rsidR="00664790" w:rsidRPr="00664790" w:rsidRDefault="00664790" w:rsidP="00664790">
      <w:pPr>
        <w:rPr>
          <w:rFonts w:ascii="Arial" w:hAnsi="Arial" w:cs="Arial"/>
          <w:sz w:val="20"/>
          <w:szCs w:val="20"/>
        </w:rPr>
      </w:pPr>
    </w:p>
    <w:p w:rsidR="00664790" w:rsidRPr="00664790" w:rsidRDefault="00664790" w:rsidP="00664790">
      <w:pPr>
        <w:rPr>
          <w:rFonts w:ascii="Arial" w:hAnsi="Arial" w:cs="Arial"/>
          <w:sz w:val="20"/>
          <w:szCs w:val="20"/>
        </w:rPr>
      </w:pPr>
    </w:p>
    <w:p w:rsidR="00664790" w:rsidRPr="00664790" w:rsidRDefault="00664790" w:rsidP="00664790">
      <w:pPr>
        <w:jc w:val="center"/>
        <w:rPr>
          <w:rFonts w:ascii="Arial" w:hAnsi="Arial" w:cs="Arial"/>
          <w:b/>
          <w:bCs/>
          <w:sz w:val="20"/>
          <w:szCs w:val="20"/>
        </w:rPr>
      </w:pPr>
      <w:r w:rsidRPr="00664790">
        <w:rPr>
          <w:rFonts w:ascii="Arial" w:hAnsi="Arial" w:cs="Arial"/>
          <w:b/>
          <w:bCs/>
          <w:sz w:val="20"/>
          <w:szCs w:val="20"/>
        </w:rPr>
        <w:t xml:space="preserve">A RESOLUTION APPOINTING EDWARD MIKOLAJCZYK A MEMBER OF THE LINDEN-ROSELLE SEWERAGE AUTHORITY </w:t>
      </w:r>
    </w:p>
    <w:p w:rsidR="00664790" w:rsidRPr="00664790" w:rsidRDefault="00664790" w:rsidP="00664790">
      <w:pPr>
        <w:jc w:val="center"/>
        <w:rPr>
          <w:rFonts w:ascii="Arial" w:hAnsi="Arial" w:cs="Arial"/>
          <w:sz w:val="20"/>
          <w:szCs w:val="20"/>
        </w:rPr>
      </w:pPr>
      <w:r w:rsidRPr="00664790">
        <w:rPr>
          <w:rFonts w:ascii="Arial" w:hAnsi="Arial" w:cs="Arial"/>
          <w:b/>
          <w:bCs/>
          <w:sz w:val="20"/>
          <w:szCs w:val="20"/>
        </w:rPr>
        <w:t xml:space="preserve"> </w:t>
      </w:r>
    </w:p>
    <w:p w:rsidR="00664790" w:rsidRPr="00664790" w:rsidRDefault="00664790" w:rsidP="00664790">
      <w:pPr>
        <w:rPr>
          <w:rFonts w:ascii="Arial" w:hAnsi="Arial" w:cs="Arial"/>
          <w:sz w:val="20"/>
          <w:szCs w:val="20"/>
        </w:rPr>
      </w:pPr>
      <w:r w:rsidRPr="00664790">
        <w:rPr>
          <w:rFonts w:ascii="Arial" w:hAnsi="Arial" w:cs="Arial"/>
          <w:sz w:val="20"/>
          <w:szCs w:val="20"/>
        </w:rPr>
        <w:t xml:space="preserve"> </w:t>
      </w:r>
    </w:p>
    <w:p w:rsidR="00664790" w:rsidRPr="00664790" w:rsidRDefault="00664790" w:rsidP="00664790">
      <w:pPr>
        <w:ind w:firstLine="720"/>
        <w:rPr>
          <w:rFonts w:ascii="Arial" w:hAnsi="Arial" w:cs="Arial"/>
          <w:sz w:val="20"/>
          <w:szCs w:val="20"/>
        </w:rPr>
      </w:pPr>
      <w:r w:rsidRPr="00664790">
        <w:rPr>
          <w:rFonts w:ascii="Arial" w:hAnsi="Arial" w:cs="Arial"/>
          <w:b/>
          <w:bCs/>
          <w:sz w:val="20"/>
          <w:szCs w:val="20"/>
        </w:rPr>
        <w:t xml:space="preserve">BE IT RESOLVED BY THE COUNCIL OF THE CITY OF LINDEN: </w:t>
      </w:r>
    </w:p>
    <w:p w:rsidR="00664790" w:rsidRPr="00664790" w:rsidRDefault="00664790" w:rsidP="00664790">
      <w:pPr>
        <w:ind w:firstLine="720"/>
        <w:rPr>
          <w:rFonts w:ascii="Arial" w:hAnsi="Arial" w:cs="Arial"/>
          <w:sz w:val="20"/>
          <w:szCs w:val="20"/>
        </w:rPr>
      </w:pPr>
      <w:r w:rsidRPr="00664790">
        <w:rPr>
          <w:rFonts w:ascii="Arial" w:hAnsi="Arial" w:cs="Arial"/>
          <w:sz w:val="20"/>
          <w:szCs w:val="20"/>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664790">
        <w:rPr>
          <w:rFonts w:ascii="Arial" w:hAnsi="Arial" w:cs="Arial"/>
          <w:b/>
          <w:bCs/>
          <w:sz w:val="20"/>
          <w:szCs w:val="20"/>
        </w:rPr>
        <w:t xml:space="preserve">EDWARD MIKOLAJCZYK, </w:t>
      </w:r>
      <w:r w:rsidRPr="00664790">
        <w:rPr>
          <w:rFonts w:ascii="Arial" w:hAnsi="Arial" w:cs="Arial"/>
          <w:sz w:val="20"/>
          <w:szCs w:val="20"/>
        </w:rPr>
        <w:t xml:space="preserve">residing in Linden, New Jersey, be and he hereby is appointed a member of the Linden Roselle Sewerage Authority to serve the unexpired term of John </w:t>
      </w:r>
      <w:proofErr w:type="spellStart"/>
      <w:r w:rsidRPr="00664790">
        <w:rPr>
          <w:rFonts w:ascii="Arial" w:hAnsi="Arial" w:cs="Arial"/>
          <w:sz w:val="20"/>
          <w:szCs w:val="20"/>
        </w:rPr>
        <w:t>Hreha</w:t>
      </w:r>
      <w:proofErr w:type="spellEnd"/>
      <w:r w:rsidRPr="00664790">
        <w:rPr>
          <w:rFonts w:ascii="Arial" w:hAnsi="Arial" w:cs="Arial"/>
          <w:sz w:val="20"/>
          <w:szCs w:val="20"/>
        </w:rPr>
        <w:t xml:space="preserve">, which term commenced May 1, 2015 and terminates April 30, 2020 and until his successor has been appointed and qualifies, to exercise and perform all the rights, powers and duties provided in the Ordinance hereinbefore mentioned, and in </w:t>
      </w:r>
      <w:r w:rsidRPr="00664790">
        <w:rPr>
          <w:rFonts w:ascii="Arial" w:hAnsi="Arial" w:cs="Arial"/>
          <w:sz w:val="20"/>
          <w:szCs w:val="20"/>
          <w:u w:val="single"/>
        </w:rPr>
        <w:t xml:space="preserve">N.J.S.A. </w:t>
      </w:r>
      <w:r w:rsidRPr="00664790">
        <w:rPr>
          <w:rFonts w:ascii="Arial" w:hAnsi="Arial" w:cs="Arial"/>
          <w:sz w:val="20"/>
          <w:szCs w:val="20"/>
        </w:rPr>
        <w:t xml:space="preserve">40:14A-1 </w:t>
      </w:r>
      <w:r w:rsidRPr="00664790">
        <w:rPr>
          <w:rFonts w:ascii="Arial" w:hAnsi="Arial" w:cs="Arial"/>
          <w:sz w:val="20"/>
          <w:szCs w:val="20"/>
          <w:u w:val="single"/>
        </w:rPr>
        <w:t>et</w:t>
      </w:r>
      <w:r w:rsidRPr="00664790">
        <w:rPr>
          <w:rFonts w:ascii="Arial" w:hAnsi="Arial" w:cs="Arial"/>
          <w:sz w:val="20"/>
          <w:szCs w:val="20"/>
        </w:rPr>
        <w:t xml:space="preserve"> </w:t>
      </w:r>
      <w:r w:rsidRPr="00664790">
        <w:rPr>
          <w:rFonts w:ascii="Arial" w:hAnsi="Arial" w:cs="Arial"/>
          <w:sz w:val="20"/>
          <w:szCs w:val="20"/>
          <w:u w:val="single"/>
        </w:rPr>
        <w:t>seq</w:t>
      </w:r>
      <w:r w:rsidRPr="00664790">
        <w:rPr>
          <w:rFonts w:ascii="Arial" w:hAnsi="Arial" w:cs="Arial"/>
          <w:sz w:val="20"/>
          <w:szCs w:val="20"/>
        </w:rPr>
        <w:t xml:space="preserve">., and the amendments and supplements thereto.  </w:t>
      </w:r>
    </w:p>
    <w:p w:rsidR="00664790" w:rsidRPr="00664790" w:rsidRDefault="00664790" w:rsidP="00664790">
      <w:pPr>
        <w:ind w:firstLine="720"/>
        <w:rPr>
          <w:rFonts w:ascii="Arial" w:hAnsi="Arial" w:cs="Arial"/>
          <w:sz w:val="20"/>
          <w:szCs w:val="20"/>
        </w:rPr>
      </w:pPr>
      <w:r w:rsidRPr="00664790">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5C7796" w:rsidRDefault="005C7796" w:rsidP="00C96079">
      <w:pPr>
        <w:shd w:val="clear" w:color="auto" w:fill="FFFFFF"/>
        <w:rPr>
          <w:rFonts w:ascii="Arial" w:eastAsiaTheme="minorHAnsi" w:hAnsi="Arial" w:cs="Arial"/>
          <w:bCs/>
          <w:sz w:val="20"/>
          <w:szCs w:val="20"/>
        </w:rPr>
      </w:pPr>
    </w:p>
    <w:p w:rsidR="00F5645C" w:rsidRPr="005D0368" w:rsidRDefault="00F5645C" w:rsidP="005D0368">
      <w:pPr>
        <w:rPr>
          <w:rFonts w:ascii="Arial" w:hAnsi="Arial" w:cs="Arial"/>
          <w:b/>
          <w:bCs/>
          <w:sz w:val="20"/>
          <w:szCs w:val="20"/>
          <w:u w:val="single"/>
        </w:rPr>
      </w:pPr>
      <w:r w:rsidRPr="005D0368">
        <w:rPr>
          <w:rFonts w:ascii="Arial" w:hAnsi="Arial" w:cs="Arial"/>
          <w:b/>
          <w:bCs/>
          <w:sz w:val="20"/>
          <w:szCs w:val="20"/>
        </w:rPr>
        <w:t xml:space="preserve">RESOLUTION: </w:t>
      </w:r>
      <w:r w:rsidRPr="005D0368">
        <w:rPr>
          <w:rFonts w:ascii="Arial" w:hAnsi="Arial" w:cs="Arial"/>
          <w:b/>
          <w:bCs/>
          <w:sz w:val="20"/>
          <w:szCs w:val="20"/>
          <w:u w:val="single"/>
        </w:rPr>
        <w:t>2016-53</w:t>
      </w:r>
    </w:p>
    <w:p w:rsidR="00F5645C" w:rsidRPr="005D0368" w:rsidRDefault="00F5645C" w:rsidP="005D0368">
      <w:pPr>
        <w:rPr>
          <w:rFonts w:ascii="Arial" w:hAnsi="Arial" w:cs="Arial"/>
          <w:sz w:val="20"/>
          <w:szCs w:val="20"/>
        </w:rPr>
      </w:pPr>
    </w:p>
    <w:p w:rsidR="00F5645C" w:rsidRPr="005D0368" w:rsidRDefault="00F5645C" w:rsidP="005D0368">
      <w:pPr>
        <w:jc w:val="center"/>
        <w:rPr>
          <w:rFonts w:ascii="Arial" w:hAnsi="Arial" w:cs="Arial"/>
          <w:b/>
          <w:bCs/>
          <w:sz w:val="20"/>
          <w:szCs w:val="20"/>
        </w:rPr>
      </w:pPr>
      <w:r w:rsidRPr="005D0368">
        <w:rPr>
          <w:rFonts w:ascii="Arial" w:hAnsi="Arial" w:cs="Arial"/>
          <w:b/>
          <w:bCs/>
          <w:sz w:val="20"/>
          <w:szCs w:val="20"/>
        </w:rPr>
        <w:t xml:space="preserve">A RESOLUTION APPOINTING GEORGE VIRCIK AS AN ALTERNATE MEMBER OF THE LINDEN-ROSELLE SEWERAGE AUTHORITY </w:t>
      </w:r>
    </w:p>
    <w:p w:rsidR="00F5645C" w:rsidRPr="005D0368" w:rsidRDefault="00F5645C" w:rsidP="005D0368">
      <w:pPr>
        <w:jc w:val="center"/>
        <w:rPr>
          <w:rFonts w:ascii="Arial" w:hAnsi="Arial" w:cs="Arial"/>
          <w:sz w:val="20"/>
          <w:szCs w:val="20"/>
        </w:rPr>
      </w:pPr>
      <w:r w:rsidRPr="005D0368">
        <w:rPr>
          <w:rFonts w:ascii="Arial" w:hAnsi="Arial" w:cs="Arial"/>
          <w:b/>
          <w:bCs/>
          <w:sz w:val="20"/>
          <w:szCs w:val="20"/>
        </w:rPr>
        <w:t xml:space="preserve"> </w:t>
      </w:r>
    </w:p>
    <w:p w:rsidR="00F5645C" w:rsidRPr="005D0368" w:rsidRDefault="00F5645C" w:rsidP="005D0368">
      <w:pPr>
        <w:ind w:firstLine="720"/>
        <w:rPr>
          <w:rFonts w:ascii="Arial" w:hAnsi="Arial" w:cs="Arial"/>
          <w:sz w:val="20"/>
          <w:szCs w:val="20"/>
        </w:rPr>
      </w:pPr>
      <w:r w:rsidRPr="005D0368">
        <w:rPr>
          <w:rFonts w:ascii="Arial" w:hAnsi="Arial" w:cs="Arial"/>
          <w:b/>
          <w:bCs/>
          <w:sz w:val="20"/>
          <w:szCs w:val="20"/>
        </w:rPr>
        <w:t xml:space="preserve">BE IT RESOLVED BY THE COUNCIL OF THE CITY OF LINDEN: </w:t>
      </w:r>
    </w:p>
    <w:p w:rsidR="00F5645C" w:rsidRPr="005D0368" w:rsidRDefault="00F5645C" w:rsidP="005D0368">
      <w:pPr>
        <w:ind w:firstLine="720"/>
        <w:rPr>
          <w:rFonts w:ascii="Arial" w:hAnsi="Arial" w:cs="Arial"/>
          <w:sz w:val="20"/>
          <w:szCs w:val="20"/>
        </w:rPr>
      </w:pPr>
      <w:r w:rsidRPr="005D0368">
        <w:rPr>
          <w:rFonts w:ascii="Arial" w:hAnsi="Arial" w:cs="Arial"/>
          <w:sz w:val="20"/>
          <w:szCs w:val="20"/>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5D0368">
        <w:rPr>
          <w:rFonts w:ascii="Arial" w:hAnsi="Arial" w:cs="Arial"/>
          <w:b/>
          <w:bCs/>
          <w:sz w:val="20"/>
          <w:szCs w:val="20"/>
        </w:rPr>
        <w:t xml:space="preserve">George Vircik, </w:t>
      </w:r>
      <w:r w:rsidRPr="005D0368">
        <w:rPr>
          <w:rFonts w:ascii="Arial" w:hAnsi="Arial" w:cs="Arial"/>
          <w:sz w:val="20"/>
          <w:szCs w:val="20"/>
        </w:rPr>
        <w:t xml:space="preserve">residing in Linden, New Jersey, be and he hereby is appointed a member of the Linden Roselle Sewerage Authority to serve the unexpired term of Edward </w:t>
      </w:r>
      <w:proofErr w:type="spellStart"/>
      <w:r w:rsidRPr="005D0368">
        <w:rPr>
          <w:rFonts w:ascii="Arial" w:hAnsi="Arial" w:cs="Arial"/>
          <w:sz w:val="20"/>
          <w:szCs w:val="20"/>
        </w:rPr>
        <w:t>Mikolajczyk</w:t>
      </w:r>
      <w:proofErr w:type="spellEnd"/>
      <w:r w:rsidRPr="005D0368">
        <w:rPr>
          <w:rFonts w:ascii="Arial" w:hAnsi="Arial" w:cs="Arial"/>
          <w:sz w:val="20"/>
          <w:szCs w:val="20"/>
        </w:rPr>
        <w:t xml:space="preserve">, as an alternate board member, which term commenced May 1, 2012 and terminates April 30, 2017 and until his successor has been appointed and qualifies, to exercise and perform all the rights, powers and duties provided in the Ordinance hereinbefore mentioned, and in </w:t>
      </w:r>
      <w:r w:rsidRPr="005D0368">
        <w:rPr>
          <w:rFonts w:ascii="Arial" w:hAnsi="Arial" w:cs="Arial"/>
          <w:sz w:val="20"/>
          <w:szCs w:val="20"/>
          <w:u w:val="single"/>
        </w:rPr>
        <w:t xml:space="preserve">N.J.S.A. </w:t>
      </w:r>
      <w:r w:rsidRPr="005D0368">
        <w:rPr>
          <w:rFonts w:ascii="Arial" w:hAnsi="Arial" w:cs="Arial"/>
          <w:sz w:val="20"/>
          <w:szCs w:val="20"/>
        </w:rPr>
        <w:t xml:space="preserve">40:14A-1 </w:t>
      </w:r>
      <w:r w:rsidRPr="005D0368">
        <w:rPr>
          <w:rFonts w:ascii="Arial" w:hAnsi="Arial" w:cs="Arial"/>
          <w:sz w:val="20"/>
          <w:szCs w:val="20"/>
          <w:u w:val="single"/>
        </w:rPr>
        <w:t>et</w:t>
      </w:r>
      <w:r w:rsidRPr="005D0368">
        <w:rPr>
          <w:rFonts w:ascii="Arial" w:hAnsi="Arial" w:cs="Arial"/>
          <w:sz w:val="20"/>
          <w:szCs w:val="20"/>
        </w:rPr>
        <w:t xml:space="preserve"> </w:t>
      </w:r>
      <w:r w:rsidRPr="005D0368">
        <w:rPr>
          <w:rFonts w:ascii="Arial" w:hAnsi="Arial" w:cs="Arial"/>
          <w:sz w:val="20"/>
          <w:szCs w:val="20"/>
          <w:u w:val="single"/>
        </w:rPr>
        <w:t>seq</w:t>
      </w:r>
      <w:r w:rsidRPr="005D0368">
        <w:rPr>
          <w:rFonts w:ascii="Arial" w:hAnsi="Arial" w:cs="Arial"/>
          <w:sz w:val="20"/>
          <w:szCs w:val="20"/>
        </w:rPr>
        <w:t xml:space="preserve">., and the amendments and supplements thereto.  </w:t>
      </w:r>
    </w:p>
    <w:p w:rsidR="00664790" w:rsidRPr="005D0368" w:rsidRDefault="00F5645C" w:rsidP="005D0368">
      <w:pPr>
        <w:shd w:val="clear" w:color="auto" w:fill="FFFFFF"/>
        <w:rPr>
          <w:rFonts w:ascii="Arial" w:eastAsiaTheme="minorHAnsi" w:hAnsi="Arial" w:cs="Arial"/>
          <w:bCs/>
          <w:sz w:val="20"/>
          <w:szCs w:val="20"/>
        </w:rPr>
      </w:pPr>
      <w:r w:rsidRPr="005D0368">
        <w:rPr>
          <w:rFonts w:ascii="Arial" w:hAnsi="Arial" w:cs="Arial"/>
          <w:sz w:val="20"/>
          <w:szCs w:val="20"/>
        </w:rPr>
        <w:t>Section 2.  That the City Clerk of the City of Linden shall certify a copy of this Resolution and cause it to be filed in the Office of the Secretary of the State of New Jersey</w:t>
      </w:r>
    </w:p>
    <w:p w:rsidR="005C7796" w:rsidRPr="005D0368" w:rsidRDefault="005C7796" w:rsidP="005D0368">
      <w:pPr>
        <w:shd w:val="clear" w:color="auto" w:fill="FFFFFF"/>
        <w:rPr>
          <w:rFonts w:ascii="Arial" w:eastAsiaTheme="minorHAnsi" w:hAnsi="Arial" w:cs="Arial"/>
          <w:bCs/>
          <w:sz w:val="20"/>
          <w:szCs w:val="20"/>
        </w:rPr>
      </w:pPr>
    </w:p>
    <w:p w:rsidR="00831F26" w:rsidRPr="00831F26" w:rsidRDefault="00831F26" w:rsidP="00831F26">
      <w:pPr>
        <w:tabs>
          <w:tab w:val="left" w:pos="-720"/>
          <w:tab w:val="left" w:pos="0"/>
          <w:tab w:val="left" w:pos="720"/>
          <w:tab w:val="left" w:pos="1440"/>
        </w:tabs>
        <w:suppressAutoHyphens/>
        <w:ind w:left="2160" w:hanging="2160"/>
        <w:rPr>
          <w:rFonts w:ascii="Arial" w:hAnsi="Arial" w:cs="Arial"/>
          <w:b/>
          <w:spacing w:val="-3"/>
          <w:sz w:val="20"/>
          <w:szCs w:val="20"/>
          <w:u w:val="single"/>
        </w:rPr>
      </w:pPr>
      <w:r w:rsidRPr="00831F26">
        <w:rPr>
          <w:rFonts w:ascii="Arial" w:hAnsi="Arial" w:cs="Arial"/>
          <w:b/>
          <w:spacing w:val="-3"/>
          <w:sz w:val="20"/>
          <w:szCs w:val="20"/>
        </w:rPr>
        <w:t xml:space="preserve">RESOLUTION: </w:t>
      </w:r>
      <w:r w:rsidRPr="00831F26">
        <w:rPr>
          <w:rFonts w:ascii="Arial" w:hAnsi="Arial" w:cs="Arial"/>
          <w:b/>
          <w:spacing w:val="-3"/>
          <w:sz w:val="20"/>
          <w:szCs w:val="20"/>
          <w:u w:val="single"/>
        </w:rPr>
        <w:t>2016-54</w:t>
      </w:r>
    </w:p>
    <w:p w:rsidR="00831F26" w:rsidRPr="00831F26" w:rsidRDefault="00831F26" w:rsidP="00831F26">
      <w:pPr>
        <w:tabs>
          <w:tab w:val="left" w:pos="-720"/>
          <w:tab w:val="left" w:pos="0"/>
          <w:tab w:val="left" w:pos="720"/>
          <w:tab w:val="left" w:pos="1440"/>
        </w:tabs>
        <w:suppressAutoHyphens/>
        <w:ind w:left="2160" w:hanging="2160"/>
        <w:jc w:val="center"/>
        <w:rPr>
          <w:rFonts w:ascii="Arial" w:hAnsi="Arial" w:cs="Arial"/>
          <w:b/>
          <w:spacing w:val="-3"/>
          <w:sz w:val="20"/>
          <w:szCs w:val="20"/>
        </w:rPr>
      </w:pPr>
    </w:p>
    <w:p w:rsidR="00831F26" w:rsidRPr="00831F26" w:rsidRDefault="00831F26" w:rsidP="00831F2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831F26">
        <w:rPr>
          <w:rFonts w:ascii="Arial" w:hAnsi="Arial" w:cs="Arial"/>
          <w:b/>
          <w:spacing w:val="-3"/>
          <w:sz w:val="20"/>
          <w:szCs w:val="20"/>
        </w:rPr>
        <w:t>A RESOLUTION APPOINTING DONALD BEYE A</w:t>
      </w:r>
      <w:r w:rsidRPr="00831F26">
        <w:rPr>
          <w:rFonts w:ascii="Arial" w:hAnsi="Arial" w:cs="Arial"/>
          <w:b/>
          <w:spacing w:val="-3"/>
          <w:sz w:val="20"/>
          <w:szCs w:val="20"/>
        </w:rPr>
        <w:fldChar w:fldCharType="begin"/>
      </w:r>
      <w:r w:rsidRPr="00831F26">
        <w:rPr>
          <w:rFonts w:ascii="Arial" w:hAnsi="Arial" w:cs="Arial"/>
          <w:b/>
          <w:spacing w:val="-3"/>
          <w:sz w:val="20"/>
          <w:szCs w:val="20"/>
        </w:rPr>
        <w:instrText xml:space="preserve">PRIVATE </w:instrText>
      </w:r>
      <w:r w:rsidRPr="00831F26">
        <w:rPr>
          <w:rFonts w:ascii="Arial" w:hAnsi="Arial" w:cs="Arial"/>
          <w:b/>
          <w:spacing w:val="-3"/>
          <w:sz w:val="20"/>
          <w:szCs w:val="20"/>
        </w:rPr>
        <w:fldChar w:fldCharType="end"/>
      </w:r>
    </w:p>
    <w:p w:rsidR="00831F26" w:rsidRPr="00831F26" w:rsidRDefault="00831F26" w:rsidP="00831F2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831F26">
        <w:rPr>
          <w:rFonts w:ascii="Arial" w:hAnsi="Arial" w:cs="Arial"/>
          <w:b/>
          <w:spacing w:val="-3"/>
          <w:sz w:val="20"/>
          <w:szCs w:val="20"/>
        </w:rPr>
        <w:t>MEMBER OF THE GOVERNING BODY, AS CLASS III</w:t>
      </w:r>
    </w:p>
    <w:p w:rsidR="00831F26" w:rsidRPr="00831F26" w:rsidRDefault="00831F26" w:rsidP="00831F2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831F26">
        <w:rPr>
          <w:rFonts w:ascii="Arial" w:hAnsi="Arial" w:cs="Arial"/>
          <w:b/>
          <w:spacing w:val="-3"/>
          <w:sz w:val="20"/>
          <w:szCs w:val="20"/>
        </w:rPr>
        <w:t>MEMBER OF THE PLANNING BOARD FOR THE TERM OF</w:t>
      </w:r>
    </w:p>
    <w:p w:rsidR="00831F26" w:rsidRPr="00831F26" w:rsidRDefault="00831F26" w:rsidP="00831F26">
      <w:pPr>
        <w:tabs>
          <w:tab w:val="left" w:pos="-720"/>
          <w:tab w:val="left" w:pos="0"/>
          <w:tab w:val="left" w:pos="720"/>
          <w:tab w:val="left" w:pos="1440"/>
        </w:tabs>
        <w:suppressAutoHyphens/>
        <w:ind w:left="2160" w:hanging="2160"/>
        <w:jc w:val="center"/>
        <w:rPr>
          <w:rFonts w:ascii="Arial" w:hAnsi="Arial" w:cs="Arial"/>
          <w:b/>
          <w:spacing w:val="-3"/>
          <w:sz w:val="20"/>
          <w:szCs w:val="20"/>
        </w:rPr>
      </w:pPr>
      <w:r w:rsidRPr="00831F26">
        <w:rPr>
          <w:rFonts w:ascii="Arial" w:hAnsi="Arial" w:cs="Arial"/>
          <w:b/>
          <w:spacing w:val="-3"/>
          <w:sz w:val="20"/>
          <w:szCs w:val="20"/>
        </w:rPr>
        <w:t>ONE YEAR EXPIRING DECEMBER 31, 2016.</w:t>
      </w:r>
    </w:p>
    <w:p w:rsidR="00831F26" w:rsidRPr="00831F26" w:rsidRDefault="00831F26" w:rsidP="00831F26">
      <w:pPr>
        <w:tabs>
          <w:tab w:val="left" w:pos="-720"/>
        </w:tabs>
        <w:suppressAutoHyphens/>
        <w:jc w:val="both"/>
        <w:rPr>
          <w:rFonts w:ascii="Arial" w:hAnsi="Arial" w:cs="Arial"/>
          <w:spacing w:val="-3"/>
          <w:sz w:val="20"/>
          <w:szCs w:val="20"/>
        </w:rPr>
      </w:pPr>
    </w:p>
    <w:p w:rsidR="00831F26" w:rsidRPr="00831F26" w:rsidRDefault="00831F26" w:rsidP="00831F26">
      <w:pPr>
        <w:tabs>
          <w:tab w:val="left" w:pos="-720"/>
        </w:tabs>
        <w:suppressAutoHyphens/>
        <w:jc w:val="both"/>
        <w:rPr>
          <w:rFonts w:ascii="Arial" w:hAnsi="Arial" w:cs="Arial"/>
          <w:spacing w:val="-3"/>
          <w:sz w:val="20"/>
          <w:szCs w:val="20"/>
        </w:rPr>
      </w:pPr>
      <w:r w:rsidRPr="00831F26">
        <w:rPr>
          <w:rFonts w:ascii="Arial" w:hAnsi="Arial" w:cs="Arial"/>
          <w:spacing w:val="-3"/>
          <w:sz w:val="20"/>
          <w:szCs w:val="20"/>
        </w:rPr>
        <w:tab/>
        <w:t>BE IT RESOLVED BY THE COUNCIL OF THE CITY OF LINDEN:</w:t>
      </w:r>
    </w:p>
    <w:p w:rsidR="00831F26" w:rsidRPr="00831F26" w:rsidRDefault="00831F26" w:rsidP="00831F26">
      <w:pPr>
        <w:tabs>
          <w:tab w:val="left" w:pos="-720"/>
        </w:tabs>
        <w:suppressAutoHyphens/>
        <w:jc w:val="both"/>
        <w:rPr>
          <w:rFonts w:ascii="Arial" w:hAnsi="Arial" w:cs="Arial"/>
          <w:spacing w:val="-3"/>
          <w:sz w:val="20"/>
          <w:szCs w:val="20"/>
        </w:rPr>
      </w:pPr>
      <w:r w:rsidRPr="00831F26">
        <w:rPr>
          <w:rFonts w:ascii="Arial" w:hAnsi="Arial" w:cs="Arial"/>
          <w:spacing w:val="-3"/>
          <w:sz w:val="20"/>
          <w:szCs w:val="20"/>
        </w:rPr>
        <w:tab/>
        <w:t>Section 1.  Donald Beyer, Councilman of the Second Ward of the City of Linden, be and he hereby is appointed to serve as Class III member of the Planning Board of the City of Linden for a term commencing January 1, 2016 and terminating December 31, 2016.</w:t>
      </w:r>
    </w:p>
    <w:p w:rsidR="0023226D" w:rsidRDefault="0023226D" w:rsidP="0023226D">
      <w:pPr>
        <w:jc w:val="both"/>
        <w:rPr>
          <w:rFonts w:ascii="Arial" w:eastAsiaTheme="minorHAnsi" w:hAnsi="Arial" w:cs="Arial"/>
          <w:bCs/>
          <w:sz w:val="20"/>
          <w:szCs w:val="20"/>
        </w:rPr>
      </w:pPr>
    </w:p>
    <w:p w:rsidR="0023226D" w:rsidRPr="0023226D" w:rsidRDefault="0023226D" w:rsidP="0023226D">
      <w:pPr>
        <w:jc w:val="both"/>
        <w:rPr>
          <w:rFonts w:ascii="Arial" w:hAnsi="Arial" w:cs="Arial"/>
          <w:sz w:val="20"/>
          <w:szCs w:val="20"/>
        </w:rPr>
      </w:pPr>
      <w:r w:rsidRPr="0023226D">
        <w:rPr>
          <w:rFonts w:ascii="Arial" w:hAnsi="Arial" w:cs="Arial"/>
          <w:b/>
          <w:bCs/>
          <w:sz w:val="20"/>
          <w:szCs w:val="20"/>
        </w:rPr>
        <w:t>RESOLUTION</w:t>
      </w:r>
      <w:r w:rsidRPr="0023226D">
        <w:rPr>
          <w:rFonts w:ascii="Arial" w:hAnsi="Arial" w:cs="Arial"/>
          <w:sz w:val="20"/>
          <w:szCs w:val="20"/>
        </w:rPr>
        <w:t xml:space="preserve">: </w:t>
      </w:r>
      <w:r w:rsidRPr="0023226D">
        <w:rPr>
          <w:rFonts w:ascii="Arial" w:hAnsi="Arial" w:cs="Arial"/>
          <w:b/>
          <w:sz w:val="20"/>
          <w:szCs w:val="20"/>
          <w:u w:val="single"/>
        </w:rPr>
        <w:t>2016-55</w:t>
      </w:r>
      <w:r w:rsidRPr="0023226D">
        <w:rPr>
          <w:rFonts w:ascii="Arial" w:hAnsi="Arial" w:cs="Arial"/>
          <w:sz w:val="20"/>
          <w:szCs w:val="20"/>
        </w:rPr>
        <w:tab/>
      </w:r>
      <w:r w:rsidRPr="0023226D">
        <w:rPr>
          <w:rFonts w:ascii="Arial" w:hAnsi="Arial" w:cs="Arial"/>
          <w:sz w:val="20"/>
          <w:szCs w:val="20"/>
        </w:rPr>
        <w:tab/>
      </w:r>
      <w:r w:rsidRPr="0023226D">
        <w:rPr>
          <w:rFonts w:ascii="Arial" w:hAnsi="Arial" w:cs="Arial"/>
          <w:sz w:val="20"/>
          <w:szCs w:val="20"/>
        </w:rPr>
        <w:tab/>
      </w:r>
      <w:r w:rsidRPr="0023226D">
        <w:rPr>
          <w:rFonts w:ascii="Arial" w:hAnsi="Arial" w:cs="Arial"/>
          <w:sz w:val="20"/>
          <w:szCs w:val="20"/>
        </w:rPr>
        <w:tab/>
      </w:r>
      <w:r w:rsidRPr="0023226D">
        <w:rPr>
          <w:rFonts w:ascii="Arial" w:hAnsi="Arial" w:cs="Arial"/>
          <w:sz w:val="20"/>
          <w:szCs w:val="20"/>
        </w:rPr>
        <w:tab/>
      </w:r>
      <w:r w:rsidRPr="0023226D">
        <w:rPr>
          <w:rFonts w:ascii="Arial" w:hAnsi="Arial" w:cs="Arial"/>
          <w:sz w:val="20"/>
          <w:szCs w:val="20"/>
        </w:rPr>
        <w:tab/>
      </w:r>
    </w:p>
    <w:p w:rsidR="0023226D" w:rsidRPr="0023226D" w:rsidRDefault="0023226D" w:rsidP="0023226D">
      <w:pPr>
        <w:jc w:val="center"/>
        <w:rPr>
          <w:rFonts w:ascii="Arial" w:hAnsi="Arial" w:cs="Arial"/>
          <w:b/>
          <w:bCs/>
          <w:sz w:val="20"/>
          <w:szCs w:val="20"/>
        </w:rPr>
      </w:pPr>
    </w:p>
    <w:p w:rsidR="0023226D" w:rsidRPr="0023226D" w:rsidRDefault="0023226D" w:rsidP="0023226D">
      <w:pPr>
        <w:jc w:val="center"/>
        <w:rPr>
          <w:rFonts w:ascii="Arial" w:hAnsi="Arial" w:cs="Arial"/>
          <w:sz w:val="20"/>
          <w:szCs w:val="20"/>
        </w:rPr>
      </w:pPr>
      <w:r w:rsidRPr="0023226D">
        <w:rPr>
          <w:rFonts w:ascii="Arial" w:hAnsi="Arial" w:cs="Arial"/>
          <w:b/>
          <w:bCs/>
          <w:sz w:val="20"/>
          <w:szCs w:val="20"/>
        </w:rPr>
        <w:t xml:space="preserve">RESOLUTION APPOINTING PETER BROWN AS A MEMBER OF THE LINDEN DISTRICT MANAGEMENT CORPORATION (SID) </w:t>
      </w:r>
    </w:p>
    <w:p w:rsidR="0023226D" w:rsidRPr="0023226D" w:rsidRDefault="0023226D" w:rsidP="0023226D">
      <w:pPr>
        <w:jc w:val="center"/>
        <w:rPr>
          <w:rFonts w:ascii="Arial" w:hAnsi="Arial" w:cs="Arial"/>
          <w:sz w:val="20"/>
          <w:szCs w:val="20"/>
        </w:rPr>
      </w:pPr>
    </w:p>
    <w:p w:rsidR="0023226D" w:rsidRPr="0023226D" w:rsidRDefault="0023226D" w:rsidP="0023226D">
      <w:pPr>
        <w:ind w:firstLine="720"/>
        <w:rPr>
          <w:rFonts w:ascii="Arial" w:hAnsi="Arial" w:cs="Arial"/>
          <w:b/>
          <w:bCs/>
          <w:sz w:val="20"/>
          <w:szCs w:val="20"/>
        </w:rPr>
      </w:pPr>
      <w:r w:rsidRPr="0023226D">
        <w:rPr>
          <w:rFonts w:ascii="Arial" w:hAnsi="Arial" w:cs="Arial"/>
          <w:b/>
          <w:bCs/>
          <w:sz w:val="20"/>
          <w:szCs w:val="20"/>
        </w:rPr>
        <w:t>BE IT RESOLVED BY THE COUNCIL OF THE CITY OF LINDEN:</w:t>
      </w:r>
    </w:p>
    <w:p w:rsidR="0023226D" w:rsidRPr="0023226D" w:rsidRDefault="0023226D" w:rsidP="0023226D">
      <w:pPr>
        <w:ind w:firstLine="720"/>
        <w:rPr>
          <w:rFonts w:ascii="Arial" w:hAnsi="Arial" w:cs="Arial"/>
          <w:sz w:val="20"/>
          <w:szCs w:val="20"/>
        </w:rPr>
      </w:pPr>
      <w:r w:rsidRPr="0023226D">
        <w:rPr>
          <w:rFonts w:ascii="Arial" w:hAnsi="Arial" w:cs="Arial"/>
          <w:sz w:val="20"/>
          <w:szCs w:val="20"/>
        </w:rPr>
        <w:t xml:space="preserve">That </w:t>
      </w:r>
      <w:r w:rsidRPr="0023226D">
        <w:rPr>
          <w:rFonts w:ascii="Arial" w:hAnsi="Arial" w:cs="Arial"/>
          <w:b/>
          <w:bCs/>
          <w:sz w:val="20"/>
          <w:szCs w:val="20"/>
        </w:rPr>
        <w:t>Peter Brown, Councilperson of the Third Ward,</w:t>
      </w:r>
      <w:r w:rsidRPr="0023226D">
        <w:rPr>
          <w:rFonts w:ascii="Arial" w:hAnsi="Arial" w:cs="Arial"/>
          <w:sz w:val="20"/>
          <w:szCs w:val="20"/>
        </w:rPr>
        <w:t xml:space="preserve"> in the City of Linden, County of Union and State of New Jersey, be and 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23226D">
        <w:rPr>
          <w:rFonts w:ascii="Arial" w:hAnsi="Arial" w:cs="Arial"/>
          <w:sz w:val="20"/>
          <w:szCs w:val="20"/>
          <w:u w:val="single"/>
        </w:rPr>
        <w:t>N.J.S.A</w:t>
      </w:r>
      <w:r w:rsidRPr="0023226D">
        <w:rPr>
          <w:rFonts w:ascii="Arial" w:hAnsi="Arial" w:cs="Arial"/>
          <w:sz w:val="20"/>
          <w:szCs w:val="20"/>
        </w:rPr>
        <w:t xml:space="preserve">. 40:56-65, </w:t>
      </w:r>
      <w:r w:rsidRPr="0023226D">
        <w:rPr>
          <w:rFonts w:ascii="Arial" w:hAnsi="Arial" w:cs="Arial"/>
          <w:sz w:val="20"/>
          <w:szCs w:val="20"/>
          <w:u w:val="single"/>
        </w:rPr>
        <w:t>ET</w:t>
      </w:r>
      <w:r w:rsidRPr="0023226D">
        <w:rPr>
          <w:rFonts w:ascii="Arial" w:hAnsi="Arial" w:cs="Arial"/>
          <w:sz w:val="20"/>
          <w:szCs w:val="20"/>
        </w:rPr>
        <w:t xml:space="preserve"> </w:t>
      </w:r>
      <w:r w:rsidRPr="0023226D">
        <w:rPr>
          <w:rFonts w:ascii="Arial" w:hAnsi="Arial" w:cs="Arial"/>
          <w:sz w:val="20"/>
          <w:szCs w:val="20"/>
          <w:u w:val="single"/>
        </w:rPr>
        <w:t>SEQ</w:t>
      </w:r>
      <w:r w:rsidRPr="0023226D">
        <w:rPr>
          <w:rFonts w:ascii="Arial" w:hAnsi="Arial" w:cs="Arial"/>
          <w:sz w:val="20"/>
          <w:szCs w:val="20"/>
        </w:rPr>
        <w:t>.", Ordinance No. 31-63, adopted on October 19, 1994, to serve a one (1) year term, commencing January 1, 2016 and expiring December 31, 2016, and until his successor is appointed and qualifies.</w:t>
      </w:r>
    </w:p>
    <w:p w:rsidR="00831F26" w:rsidRDefault="00831F26" w:rsidP="00C96079">
      <w:pPr>
        <w:shd w:val="clear" w:color="auto" w:fill="FFFFFF"/>
        <w:rPr>
          <w:rFonts w:ascii="Arial" w:eastAsiaTheme="minorHAnsi" w:hAnsi="Arial" w:cs="Arial"/>
          <w:bCs/>
          <w:sz w:val="20"/>
          <w:szCs w:val="20"/>
        </w:rPr>
      </w:pPr>
    </w:p>
    <w:p w:rsidR="004D6FD0" w:rsidRPr="004D6FD0" w:rsidRDefault="004D6FD0" w:rsidP="004D6FD0">
      <w:pPr>
        <w:rPr>
          <w:rFonts w:ascii="Arial" w:hAnsi="Arial" w:cs="Arial"/>
          <w:sz w:val="20"/>
          <w:szCs w:val="20"/>
        </w:rPr>
      </w:pPr>
      <w:r w:rsidRPr="004D6FD0">
        <w:rPr>
          <w:rFonts w:ascii="Arial" w:hAnsi="Arial" w:cs="Arial"/>
          <w:b/>
          <w:bCs/>
          <w:sz w:val="20"/>
          <w:szCs w:val="20"/>
        </w:rPr>
        <w:t>RESOLUTION</w:t>
      </w:r>
      <w:r w:rsidRPr="004D6FD0">
        <w:rPr>
          <w:rFonts w:ascii="Arial" w:hAnsi="Arial" w:cs="Arial"/>
          <w:sz w:val="20"/>
          <w:szCs w:val="20"/>
        </w:rPr>
        <w:t xml:space="preserve">: </w:t>
      </w:r>
      <w:r w:rsidRPr="004D6FD0">
        <w:rPr>
          <w:rFonts w:ascii="Arial" w:hAnsi="Arial" w:cs="Arial"/>
          <w:b/>
          <w:sz w:val="20"/>
          <w:szCs w:val="20"/>
          <w:u w:val="single"/>
        </w:rPr>
        <w:t>2016-56</w:t>
      </w:r>
      <w:r w:rsidRPr="004D6FD0">
        <w:rPr>
          <w:rFonts w:ascii="Arial" w:hAnsi="Arial" w:cs="Arial"/>
          <w:sz w:val="20"/>
          <w:szCs w:val="20"/>
        </w:rPr>
        <w:tab/>
      </w:r>
      <w:r w:rsidRPr="004D6FD0">
        <w:rPr>
          <w:rFonts w:ascii="Arial" w:hAnsi="Arial" w:cs="Arial"/>
          <w:sz w:val="20"/>
          <w:szCs w:val="20"/>
        </w:rPr>
        <w:tab/>
      </w:r>
      <w:r w:rsidRPr="004D6FD0">
        <w:rPr>
          <w:rFonts w:ascii="Arial" w:hAnsi="Arial" w:cs="Arial"/>
          <w:sz w:val="20"/>
          <w:szCs w:val="20"/>
        </w:rPr>
        <w:tab/>
      </w:r>
      <w:r w:rsidRPr="004D6FD0">
        <w:rPr>
          <w:rFonts w:ascii="Arial" w:hAnsi="Arial" w:cs="Arial"/>
          <w:sz w:val="20"/>
          <w:szCs w:val="20"/>
        </w:rPr>
        <w:tab/>
      </w:r>
      <w:r w:rsidRPr="004D6FD0">
        <w:rPr>
          <w:rFonts w:ascii="Arial" w:hAnsi="Arial" w:cs="Arial"/>
          <w:sz w:val="20"/>
          <w:szCs w:val="20"/>
        </w:rPr>
        <w:tab/>
      </w:r>
    </w:p>
    <w:p w:rsidR="004D6FD0" w:rsidRPr="004D6FD0" w:rsidRDefault="004D6FD0" w:rsidP="004D6FD0">
      <w:pPr>
        <w:jc w:val="center"/>
        <w:rPr>
          <w:rFonts w:ascii="Arial" w:hAnsi="Arial" w:cs="Arial"/>
          <w:b/>
          <w:bCs/>
          <w:sz w:val="20"/>
          <w:szCs w:val="20"/>
        </w:rPr>
      </w:pPr>
    </w:p>
    <w:p w:rsidR="004D6FD0" w:rsidRPr="004D6FD0" w:rsidRDefault="004D6FD0" w:rsidP="004D6FD0">
      <w:pPr>
        <w:jc w:val="center"/>
        <w:rPr>
          <w:rFonts w:ascii="Arial" w:hAnsi="Arial" w:cs="Arial"/>
          <w:sz w:val="20"/>
          <w:szCs w:val="20"/>
        </w:rPr>
      </w:pPr>
      <w:r w:rsidRPr="004D6FD0">
        <w:rPr>
          <w:rFonts w:ascii="Arial" w:hAnsi="Arial" w:cs="Arial"/>
          <w:b/>
          <w:bCs/>
          <w:sz w:val="20"/>
          <w:szCs w:val="20"/>
        </w:rPr>
        <w:t xml:space="preserve">RESOLUTION APPOINTING THOMAS BOROWSKI AS A REAL ESTATE MEMBER OF THE LINDEN DISTRICT MANAGEMENT CORPORATION (SID) </w:t>
      </w:r>
    </w:p>
    <w:p w:rsidR="004D6FD0" w:rsidRPr="004D6FD0" w:rsidRDefault="004D6FD0" w:rsidP="004D6FD0">
      <w:pPr>
        <w:rPr>
          <w:rFonts w:ascii="Arial" w:hAnsi="Arial" w:cs="Arial"/>
          <w:sz w:val="20"/>
          <w:szCs w:val="20"/>
        </w:rPr>
      </w:pPr>
    </w:p>
    <w:p w:rsidR="004D6FD0" w:rsidRPr="004D6FD0" w:rsidRDefault="004D6FD0" w:rsidP="004D6FD0">
      <w:pPr>
        <w:ind w:firstLine="720"/>
        <w:rPr>
          <w:rFonts w:ascii="Arial" w:hAnsi="Arial" w:cs="Arial"/>
          <w:b/>
          <w:bCs/>
          <w:sz w:val="20"/>
          <w:szCs w:val="20"/>
        </w:rPr>
      </w:pPr>
      <w:r w:rsidRPr="004D6FD0">
        <w:rPr>
          <w:rFonts w:ascii="Arial" w:hAnsi="Arial" w:cs="Arial"/>
          <w:b/>
          <w:bCs/>
          <w:sz w:val="20"/>
          <w:szCs w:val="20"/>
        </w:rPr>
        <w:t>BE IT RESOLVED BY THE COUNCIL OF THE CITY OF LINDEN:</w:t>
      </w:r>
    </w:p>
    <w:p w:rsidR="004D6FD0" w:rsidRPr="004D6FD0" w:rsidRDefault="004D6FD0" w:rsidP="004D6FD0">
      <w:pPr>
        <w:ind w:firstLine="720"/>
        <w:rPr>
          <w:rFonts w:ascii="Arial" w:hAnsi="Arial" w:cs="Arial"/>
          <w:sz w:val="20"/>
          <w:szCs w:val="20"/>
        </w:rPr>
      </w:pPr>
      <w:r w:rsidRPr="004D6FD0">
        <w:rPr>
          <w:rFonts w:ascii="Arial" w:hAnsi="Arial" w:cs="Arial"/>
          <w:sz w:val="20"/>
          <w:szCs w:val="20"/>
        </w:rPr>
        <w:t xml:space="preserve">That </w:t>
      </w:r>
      <w:r w:rsidRPr="004D6FD0">
        <w:rPr>
          <w:rFonts w:ascii="Arial" w:hAnsi="Arial" w:cs="Arial"/>
          <w:b/>
          <w:bCs/>
          <w:sz w:val="20"/>
          <w:szCs w:val="20"/>
        </w:rPr>
        <w:t xml:space="preserve">THOMAS BOROWSKI, </w:t>
      </w:r>
      <w:r w:rsidRPr="004D6FD0">
        <w:rPr>
          <w:rFonts w:ascii="Arial" w:hAnsi="Arial" w:cs="Arial"/>
          <w:sz w:val="20"/>
          <w:szCs w:val="20"/>
        </w:rPr>
        <w:t xml:space="preserve">resident in the City of Linden, County of Union and State of New Jersey, be and he hereby is appointed a real estate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4D6FD0">
        <w:rPr>
          <w:rFonts w:ascii="Arial" w:hAnsi="Arial" w:cs="Arial"/>
          <w:sz w:val="20"/>
          <w:szCs w:val="20"/>
          <w:u w:val="single"/>
        </w:rPr>
        <w:t>N.J.S.A</w:t>
      </w:r>
      <w:r w:rsidRPr="004D6FD0">
        <w:rPr>
          <w:rFonts w:ascii="Arial" w:hAnsi="Arial" w:cs="Arial"/>
          <w:sz w:val="20"/>
          <w:szCs w:val="20"/>
        </w:rPr>
        <w:t xml:space="preserve">. 40:56-65, </w:t>
      </w:r>
      <w:r w:rsidRPr="004D6FD0">
        <w:rPr>
          <w:rFonts w:ascii="Arial" w:hAnsi="Arial" w:cs="Arial"/>
          <w:sz w:val="20"/>
          <w:szCs w:val="20"/>
          <w:u w:val="single"/>
        </w:rPr>
        <w:t>ET</w:t>
      </w:r>
      <w:r w:rsidRPr="004D6FD0">
        <w:rPr>
          <w:rFonts w:ascii="Arial" w:hAnsi="Arial" w:cs="Arial"/>
          <w:sz w:val="20"/>
          <w:szCs w:val="20"/>
        </w:rPr>
        <w:t xml:space="preserve"> </w:t>
      </w:r>
      <w:r w:rsidRPr="004D6FD0">
        <w:rPr>
          <w:rFonts w:ascii="Arial" w:hAnsi="Arial" w:cs="Arial"/>
          <w:sz w:val="20"/>
          <w:szCs w:val="20"/>
          <w:u w:val="single"/>
        </w:rPr>
        <w:t>SEQ</w:t>
      </w:r>
      <w:r w:rsidRPr="004D6FD0">
        <w:rPr>
          <w:rFonts w:ascii="Arial" w:hAnsi="Arial" w:cs="Arial"/>
          <w:sz w:val="20"/>
          <w:szCs w:val="20"/>
        </w:rPr>
        <w:t>.", Ordinance No. 31-63, adopted on October 19, 1994, to serve a three (3) year term, commencing January 1, 2016 and expiring December 31, 2018, and until his successor is appointed and qualifies.</w:t>
      </w:r>
    </w:p>
    <w:p w:rsidR="005C692F" w:rsidRDefault="005C692F" w:rsidP="005C692F">
      <w:pPr>
        <w:jc w:val="both"/>
        <w:rPr>
          <w:rFonts w:ascii="Arial" w:eastAsiaTheme="minorHAnsi" w:hAnsi="Arial" w:cs="Arial"/>
          <w:bCs/>
          <w:sz w:val="20"/>
          <w:szCs w:val="20"/>
        </w:rPr>
      </w:pPr>
    </w:p>
    <w:p w:rsidR="005C692F" w:rsidRPr="005C692F" w:rsidRDefault="005C692F" w:rsidP="005C692F">
      <w:pPr>
        <w:jc w:val="both"/>
        <w:rPr>
          <w:rFonts w:ascii="Arial" w:hAnsi="Arial" w:cs="Arial"/>
          <w:sz w:val="20"/>
          <w:szCs w:val="20"/>
        </w:rPr>
      </w:pPr>
      <w:r w:rsidRPr="005C692F">
        <w:rPr>
          <w:rFonts w:ascii="Arial" w:hAnsi="Arial" w:cs="Arial"/>
          <w:b/>
          <w:bCs/>
          <w:sz w:val="20"/>
          <w:szCs w:val="20"/>
        </w:rPr>
        <w:t>RESOLUTION</w:t>
      </w:r>
      <w:r w:rsidRPr="005C692F">
        <w:rPr>
          <w:rFonts w:ascii="Arial" w:hAnsi="Arial" w:cs="Arial"/>
          <w:sz w:val="20"/>
          <w:szCs w:val="20"/>
        </w:rPr>
        <w:t xml:space="preserve">: </w:t>
      </w:r>
      <w:r w:rsidRPr="005C692F">
        <w:rPr>
          <w:rFonts w:ascii="Arial" w:hAnsi="Arial" w:cs="Arial"/>
          <w:b/>
          <w:sz w:val="20"/>
          <w:szCs w:val="20"/>
          <w:u w:val="single"/>
        </w:rPr>
        <w:t>2016-57</w:t>
      </w:r>
      <w:r w:rsidRPr="005C692F">
        <w:rPr>
          <w:rFonts w:ascii="Arial" w:hAnsi="Arial" w:cs="Arial"/>
          <w:sz w:val="20"/>
          <w:szCs w:val="20"/>
        </w:rPr>
        <w:tab/>
      </w:r>
      <w:r w:rsidRPr="005C692F">
        <w:rPr>
          <w:rFonts w:ascii="Arial" w:hAnsi="Arial" w:cs="Arial"/>
          <w:sz w:val="20"/>
          <w:szCs w:val="20"/>
        </w:rPr>
        <w:tab/>
      </w:r>
      <w:r w:rsidRPr="005C692F">
        <w:rPr>
          <w:rFonts w:ascii="Arial" w:hAnsi="Arial" w:cs="Arial"/>
          <w:sz w:val="20"/>
          <w:szCs w:val="20"/>
        </w:rPr>
        <w:tab/>
      </w:r>
      <w:r w:rsidRPr="005C692F">
        <w:rPr>
          <w:rFonts w:ascii="Arial" w:hAnsi="Arial" w:cs="Arial"/>
          <w:sz w:val="20"/>
          <w:szCs w:val="20"/>
        </w:rPr>
        <w:tab/>
      </w:r>
      <w:r w:rsidRPr="005C692F">
        <w:rPr>
          <w:rFonts w:ascii="Arial" w:hAnsi="Arial" w:cs="Arial"/>
          <w:sz w:val="20"/>
          <w:szCs w:val="20"/>
        </w:rPr>
        <w:tab/>
      </w:r>
    </w:p>
    <w:p w:rsidR="005C692F" w:rsidRPr="005C692F" w:rsidRDefault="005C692F" w:rsidP="005C692F">
      <w:pPr>
        <w:jc w:val="center"/>
        <w:rPr>
          <w:rFonts w:ascii="Arial" w:hAnsi="Arial" w:cs="Arial"/>
          <w:b/>
          <w:bCs/>
          <w:sz w:val="20"/>
          <w:szCs w:val="20"/>
        </w:rPr>
      </w:pPr>
    </w:p>
    <w:p w:rsidR="005C692F" w:rsidRPr="005C692F" w:rsidRDefault="005C692F" w:rsidP="005C692F">
      <w:pPr>
        <w:jc w:val="center"/>
        <w:rPr>
          <w:rFonts w:ascii="Arial" w:hAnsi="Arial" w:cs="Arial"/>
          <w:sz w:val="20"/>
          <w:szCs w:val="20"/>
        </w:rPr>
      </w:pPr>
      <w:r w:rsidRPr="005C692F">
        <w:rPr>
          <w:rFonts w:ascii="Arial" w:hAnsi="Arial" w:cs="Arial"/>
          <w:b/>
          <w:bCs/>
          <w:sz w:val="20"/>
          <w:szCs w:val="20"/>
        </w:rPr>
        <w:t xml:space="preserve">RESOLUTION APPOINTING JOANNA COLUCCI AS A RESIDENT MEMBER OF THE LINDEN DISTRICT MANAGEMENT CORPORATION (SID) </w:t>
      </w:r>
    </w:p>
    <w:p w:rsidR="005C692F" w:rsidRPr="005C692F" w:rsidRDefault="005C692F" w:rsidP="005C692F">
      <w:pPr>
        <w:rPr>
          <w:rFonts w:ascii="Arial" w:hAnsi="Arial" w:cs="Arial"/>
          <w:sz w:val="20"/>
          <w:szCs w:val="20"/>
        </w:rPr>
      </w:pPr>
    </w:p>
    <w:p w:rsidR="005C692F" w:rsidRPr="005C692F" w:rsidRDefault="005C692F" w:rsidP="005C692F">
      <w:pPr>
        <w:ind w:firstLine="720"/>
        <w:rPr>
          <w:rFonts w:ascii="Arial" w:hAnsi="Arial" w:cs="Arial"/>
          <w:b/>
          <w:bCs/>
          <w:sz w:val="20"/>
          <w:szCs w:val="20"/>
        </w:rPr>
      </w:pPr>
      <w:r w:rsidRPr="005C692F">
        <w:rPr>
          <w:rFonts w:ascii="Arial" w:hAnsi="Arial" w:cs="Arial"/>
          <w:b/>
          <w:bCs/>
          <w:sz w:val="20"/>
          <w:szCs w:val="20"/>
        </w:rPr>
        <w:t>BE IT RESOLVED BY THE COUNCIL OF THE CITY OF LINDEN:</w:t>
      </w:r>
    </w:p>
    <w:p w:rsidR="005C692F" w:rsidRPr="005C692F" w:rsidRDefault="005C692F" w:rsidP="005C692F">
      <w:pPr>
        <w:ind w:firstLine="720"/>
        <w:rPr>
          <w:rFonts w:ascii="Arial" w:hAnsi="Arial" w:cs="Arial"/>
          <w:sz w:val="20"/>
          <w:szCs w:val="20"/>
        </w:rPr>
      </w:pPr>
      <w:r w:rsidRPr="005C692F">
        <w:rPr>
          <w:rFonts w:ascii="Arial" w:hAnsi="Arial" w:cs="Arial"/>
          <w:sz w:val="20"/>
          <w:szCs w:val="20"/>
        </w:rPr>
        <w:t xml:space="preserve">That </w:t>
      </w:r>
      <w:r w:rsidRPr="005C692F">
        <w:rPr>
          <w:rFonts w:ascii="Arial" w:hAnsi="Arial" w:cs="Arial"/>
          <w:b/>
          <w:bCs/>
          <w:sz w:val="20"/>
          <w:szCs w:val="20"/>
        </w:rPr>
        <w:t xml:space="preserve">JOANNA COLUCCI, </w:t>
      </w:r>
      <w:r w:rsidRPr="005C692F">
        <w:rPr>
          <w:rFonts w:ascii="Arial" w:hAnsi="Arial" w:cs="Arial"/>
          <w:sz w:val="20"/>
          <w:szCs w:val="20"/>
        </w:rPr>
        <w:t xml:space="preserve">resident in the City of Linden, County of Union and State of New Jersey, be and he hereby is appointed a Resident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5C692F">
        <w:rPr>
          <w:rFonts w:ascii="Arial" w:hAnsi="Arial" w:cs="Arial"/>
          <w:sz w:val="20"/>
          <w:szCs w:val="20"/>
          <w:u w:val="single"/>
        </w:rPr>
        <w:t>N.J.S.A</w:t>
      </w:r>
      <w:r w:rsidRPr="005C692F">
        <w:rPr>
          <w:rFonts w:ascii="Arial" w:hAnsi="Arial" w:cs="Arial"/>
          <w:sz w:val="20"/>
          <w:szCs w:val="20"/>
        </w:rPr>
        <w:t xml:space="preserve">. 40:56-65, </w:t>
      </w:r>
      <w:r w:rsidRPr="005C692F">
        <w:rPr>
          <w:rFonts w:ascii="Arial" w:hAnsi="Arial" w:cs="Arial"/>
          <w:sz w:val="20"/>
          <w:szCs w:val="20"/>
          <w:u w:val="single"/>
        </w:rPr>
        <w:t>ET</w:t>
      </w:r>
      <w:r w:rsidRPr="005C692F">
        <w:rPr>
          <w:rFonts w:ascii="Arial" w:hAnsi="Arial" w:cs="Arial"/>
          <w:sz w:val="20"/>
          <w:szCs w:val="20"/>
        </w:rPr>
        <w:t xml:space="preserve"> </w:t>
      </w:r>
      <w:r w:rsidRPr="005C692F">
        <w:rPr>
          <w:rFonts w:ascii="Arial" w:hAnsi="Arial" w:cs="Arial"/>
          <w:sz w:val="20"/>
          <w:szCs w:val="20"/>
          <w:u w:val="single"/>
        </w:rPr>
        <w:t>SEQ</w:t>
      </w:r>
      <w:r w:rsidRPr="005C692F">
        <w:rPr>
          <w:rFonts w:ascii="Arial" w:hAnsi="Arial" w:cs="Arial"/>
          <w:sz w:val="20"/>
          <w:szCs w:val="20"/>
        </w:rPr>
        <w:t>.", Ordinance No. 31-63, adopted on October 19, 1994, to serve a two (2) year term, commencing January 1, 2016 and expiring December 31, 2017, and until her successor is appointed and qualifies.</w:t>
      </w:r>
    </w:p>
    <w:p w:rsidR="00831F26" w:rsidRDefault="00831F26" w:rsidP="00C96079">
      <w:pPr>
        <w:shd w:val="clear" w:color="auto" w:fill="FFFFFF"/>
        <w:rPr>
          <w:rFonts w:ascii="Arial" w:eastAsiaTheme="minorHAnsi" w:hAnsi="Arial" w:cs="Arial"/>
          <w:bCs/>
          <w:sz w:val="20"/>
          <w:szCs w:val="20"/>
        </w:rPr>
      </w:pPr>
    </w:p>
    <w:p w:rsidR="00085278" w:rsidRPr="00085278" w:rsidRDefault="00085278" w:rsidP="00085278">
      <w:pPr>
        <w:jc w:val="both"/>
        <w:rPr>
          <w:rFonts w:ascii="Arial" w:hAnsi="Arial" w:cs="Arial"/>
          <w:sz w:val="20"/>
          <w:szCs w:val="20"/>
        </w:rPr>
      </w:pPr>
      <w:r w:rsidRPr="00085278">
        <w:rPr>
          <w:rFonts w:ascii="Arial" w:hAnsi="Arial" w:cs="Arial"/>
          <w:b/>
          <w:bCs/>
          <w:sz w:val="20"/>
          <w:szCs w:val="20"/>
        </w:rPr>
        <w:t>RESOLUTION</w:t>
      </w:r>
      <w:r w:rsidRPr="00085278">
        <w:rPr>
          <w:rFonts w:ascii="Arial" w:hAnsi="Arial" w:cs="Arial"/>
          <w:sz w:val="20"/>
          <w:szCs w:val="20"/>
        </w:rPr>
        <w:t xml:space="preserve">: </w:t>
      </w:r>
      <w:r w:rsidRPr="00085278">
        <w:rPr>
          <w:rFonts w:ascii="Arial" w:hAnsi="Arial" w:cs="Arial"/>
          <w:b/>
          <w:sz w:val="20"/>
          <w:szCs w:val="20"/>
          <w:u w:val="single"/>
        </w:rPr>
        <w:t>2016-58</w:t>
      </w:r>
      <w:r w:rsidRPr="00085278">
        <w:rPr>
          <w:rFonts w:ascii="Arial" w:hAnsi="Arial" w:cs="Arial"/>
          <w:sz w:val="20"/>
          <w:szCs w:val="20"/>
        </w:rPr>
        <w:tab/>
      </w:r>
      <w:r w:rsidRPr="00085278">
        <w:rPr>
          <w:rFonts w:ascii="Arial" w:hAnsi="Arial" w:cs="Arial"/>
          <w:sz w:val="20"/>
          <w:szCs w:val="20"/>
        </w:rPr>
        <w:tab/>
      </w:r>
      <w:r w:rsidRPr="00085278">
        <w:rPr>
          <w:rFonts w:ascii="Arial" w:hAnsi="Arial" w:cs="Arial"/>
          <w:sz w:val="20"/>
          <w:szCs w:val="20"/>
        </w:rPr>
        <w:tab/>
      </w:r>
      <w:r w:rsidRPr="00085278">
        <w:rPr>
          <w:rFonts w:ascii="Arial" w:hAnsi="Arial" w:cs="Arial"/>
          <w:sz w:val="20"/>
          <w:szCs w:val="20"/>
        </w:rPr>
        <w:tab/>
      </w:r>
      <w:r w:rsidRPr="00085278">
        <w:rPr>
          <w:rFonts w:ascii="Arial" w:hAnsi="Arial" w:cs="Arial"/>
          <w:sz w:val="20"/>
          <w:szCs w:val="20"/>
        </w:rPr>
        <w:tab/>
      </w:r>
      <w:r w:rsidRPr="00085278">
        <w:rPr>
          <w:rFonts w:ascii="Arial" w:hAnsi="Arial" w:cs="Arial"/>
          <w:sz w:val="20"/>
          <w:szCs w:val="20"/>
        </w:rPr>
        <w:tab/>
      </w:r>
    </w:p>
    <w:p w:rsidR="00085278" w:rsidRPr="00085278" w:rsidRDefault="00085278" w:rsidP="00085278">
      <w:pPr>
        <w:jc w:val="center"/>
        <w:rPr>
          <w:rFonts w:ascii="Arial" w:hAnsi="Arial" w:cs="Arial"/>
          <w:b/>
          <w:bCs/>
          <w:sz w:val="20"/>
          <w:szCs w:val="20"/>
        </w:rPr>
      </w:pPr>
    </w:p>
    <w:p w:rsidR="00085278" w:rsidRPr="00085278" w:rsidRDefault="00085278" w:rsidP="00085278">
      <w:pPr>
        <w:jc w:val="center"/>
        <w:rPr>
          <w:rFonts w:ascii="Arial" w:hAnsi="Arial" w:cs="Arial"/>
          <w:sz w:val="20"/>
          <w:szCs w:val="20"/>
        </w:rPr>
      </w:pPr>
      <w:r w:rsidRPr="00085278">
        <w:rPr>
          <w:rFonts w:ascii="Arial" w:hAnsi="Arial" w:cs="Arial"/>
          <w:b/>
          <w:bCs/>
          <w:sz w:val="20"/>
          <w:szCs w:val="20"/>
        </w:rPr>
        <w:t xml:space="preserve">RESOLUTION APPOINTING ALAIN JULIEN AS A MERCHANT MEMBER OF THE LINDEN DISTRICT MANAGEMENT CORPORATION (SID) </w:t>
      </w:r>
    </w:p>
    <w:p w:rsidR="00085278" w:rsidRPr="00085278" w:rsidRDefault="00085278" w:rsidP="00085278">
      <w:pPr>
        <w:rPr>
          <w:rFonts w:ascii="Arial" w:hAnsi="Arial" w:cs="Arial"/>
          <w:sz w:val="20"/>
          <w:szCs w:val="20"/>
        </w:rPr>
      </w:pPr>
    </w:p>
    <w:p w:rsidR="00085278" w:rsidRPr="00085278" w:rsidRDefault="00085278" w:rsidP="00085278">
      <w:pPr>
        <w:rPr>
          <w:rFonts w:ascii="Arial" w:hAnsi="Arial" w:cs="Arial"/>
          <w:sz w:val="20"/>
          <w:szCs w:val="20"/>
        </w:rPr>
      </w:pPr>
    </w:p>
    <w:p w:rsidR="00085278" w:rsidRPr="00085278" w:rsidRDefault="00085278" w:rsidP="00085278">
      <w:pPr>
        <w:ind w:firstLine="720"/>
        <w:rPr>
          <w:rFonts w:ascii="Arial" w:hAnsi="Arial" w:cs="Arial"/>
          <w:b/>
          <w:bCs/>
          <w:sz w:val="20"/>
          <w:szCs w:val="20"/>
        </w:rPr>
      </w:pPr>
      <w:r w:rsidRPr="00085278">
        <w:rPr>
          <w:rFonts w:ascii="Arial" w:hAnsi="Arial" w:cs="Arial"/>
          <w:b/>
          <w:bCs/>
          <w:sz w:val="20"/>
          <w:szCs w:val="20"/>
        </w:rPr>
        <w:t>BE IT RESOLVED BY THE COUNCIL OF THE CITY OF LINDEN:</w:t>
      </w:r>
    </w:p>
    <w:p w:rsidR="00085278" w:rsidRPr="00085278" w:rsidRDefault="00085278" w:rsidP="00085278">
      <w:pPr>
        <w:ind w:firstLine="720"/>
        <w:rPr>
          <w:rFonts w:ascii="Arial" w:hAnsi="Arial" w:cs="Arial"/>
          <w:sz w:val="20"/>
          <w:szCs w:val="20"/>
        </w:rPr>
      </w:pPr>
      <w:r w:rsidRPr="00085278">
        <w:rPr>
          <w:rFonts w:ascii="Arial" w:hAnsi="Arial" w:cs="Arial"/>
          <w:sz w:val="20"/>
          <w:szCs w:val="20"/>
        </w:rPr>
        <w:t xml:space="preserve">That </w:t>
      </w:r>
      <w:r w:rsidRPr="00085278">
        <w:rPr>
          <w:rFonts w:ascii="Arial" w:hAnsi="Arial" w:cs="Arial"/>
          <w:b/>
          <w:bCs/>
          <w:sz w:val="20"/>
          <w:szCs w:val="20"/>
        </w:rPr>
        <w:t xml:space="preserve">ALAIN JULIEN, </w:t>
      </w:r>
      <w:r w:rsidRPr="00085278">
        <w:rPr>
          <w:rFonts w:ascii="Arial" w:hAnsi="Arial" w:cs="Arial"/>
          <w:sz w:val="20"/>
          <w:szCs w:val="20"/>
        </w:rPr>
        <w:t xml:space="preserve">resident in the City of Linden, County of Union and State of New Jersey, be and he hereby is appointed a merchant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085278">
        <w:rPr>
          <w:rFonts w:ascii="Arial" w:hAnsi="Arial" w:cs="Arial"/>
          <w:sz w:val="20"/>
          <w:szCs w:val="20"/>
          <w:u w:val="single"/>
        </w:rPr>
        <w:t>N.J.S.A</w:t>
      </w:r>
      <w:r w:rsidRPr="00085278">
        <w:rPr>
          <w:rFonts w:ascii="Arial" w:hAnsi="Arial" w:cs="Arial"/>
          <w:sz w:val="20"/>
          <w:szCs w:val="20"/>
        </w:rPr>
        <w:t xml:space="preserve">. 40:56-65, </w:t>
      </w:r>
      <w:r w:rsidRPr="00085278">
        <w:rPr>
          <w:rFonts w:ascii="Arial" w:hAnsi="Arial" w:cs="Arial"/>
          <w:sz w:val="20"/>
          <w:szCs w:val="20"/>
          <w:u w:val="single"/>
        </w:rPr>
        <w:t>ET</w:t>
      </w:r>
      <w:r w:rsidRPr="00085278">
        <w:rPr>
          <w:rFonts w:ascii="Arial" w:hAnsi="Arial" w:cs="Arial"/>
          <w:sz w:val="20"/>
          <w:szCs w:val="20"/>
        </w:rPr>
        <w:t xml:space="preserve"> </w:t>
      </w:r>
      <w:r w:rsidRPr="00085278">
        <w:rPr>
          <w:rFonts w:ascii="Arial" w:hAnsi="Arial" w:cs="Arial"/>
          <w:sz w:val="20"/>
          <w:szCs w:val="20"/>
          <w:u w:val="single"/>
        </w:rPr>
        <w:t>SEQ</w:t>
      </w:r>
      <w:r w:rsidRPr="00085278">
        <w:rPr>
          <w:rFonts w:ascii="Arial" w:hAnsi="Arial" w:cs="Arial"/>
          <w:sz w:val="20"/>
          <w:szCs w:val="20"/>
        </w:rPr>
        <w:t>.", Ordinance No. 31-63, adopted on October 19, 1994, to serve a three (3) year term, commencing January 1, 2016 and expiring December 31, 2018, and until his successor is appointed and qualifies.</w:t>
      </w:r>
    </w:p>
    <w:p w:rsidR="005C692F" w:rsidRDefault="005C692F" w:rsidP="00C96079">
      <w:pPr>
        <w:shd w:val="clear" w:color="auto" w:fill="FFFFFF"/>
        <w:rPr>
          <w:rFonts w:ascii="Arial" w:eastAsiaTheme="minorHAnsi" w:hAnsi="Arial" w:cs="Arial"/>
          <w:bCs/>
          <w:sz w:val="20"/>
          <w:szCs w:val="20"/>
        </w:rPr>
      </w:pPr>
    </w:p>
    <w:p w:rsidR="0094445F" w:rsidRPr="0094445F" w:rsidRDefault="0094445F" w:rsidP="0094445F">
      <w:pPr>
        <w:rPr>
          <w:rFonts w:ascii="Arial" w:hAnsi="Arial" w:cs="Arial"/>
          <w:b/>
          <w:bCs/>
          <w:sz w:val="20"/>
          <w:szCs w:val="20"/>
          <w:u w:val="single"/>
        </w:rPr>
      </w:pPr>
      <w:r w:rsidRPr="0094445F">
        <w:rPr>
          <w:rFonts w:ascii="Arial" w:hAnsi="Arial" w:cs="Arial"/>
          <w:b/>
          <w:bCs/>
          <w:sz w:val="20"/>
          <w:szCs w:val="20"/>
        </w:rPr>
        <w:t xml:space="preserve">RESOLUTION: </w:t>
      </w:r>
      <w:r w:rsidRPr="0094445F">
        <w:rPr>
          <w:rFonts w:ascii="Arial" w:hAnsi="Arial" w:cs="Arial"/>
          <w:b/>
          <w:bCs/>
          <w:sz w:val="20"/>
          <w:szCs w:val="20"/>
          <w:u w:val="single"/>
        </w:rPr>
        <w:t>2016-59</w:t>
      </w:r>
    </w:p>
    <w:p w:rsidR="0094445F" w:rsidRPr="0094445F" w:rsidRDefault="0094445F" w:rsidP="0094445F">
      <w:pPr>
        <w:rPr>
          <w:rFonts w:ascii="Arial" w:hAnsi="Arial" w:cs="Arial"/>
          <w:b/>
          <w:bCs/>
          <w:sz w:val="20"/>
          <w:szCs w:val="20"/>
        </w:rPr>
      </w:pPr>
    </w:p>
    <w:p w:rsidR="0094445F" w:rsidRPr="0094445F" w:rsidRDefault="0094445F" w:rsidP="0094445F">
      <w:pPr>
        <w:jc w:val="center"/>
        <w:rPr>
          <w:rFonts w:ascii="Arial" w:hAnsi="Arial" w:cs="Arial"/>
          <w:b/>
          <w:bCs/>
          <w:sz w:val="20"/>
          <w:szCs w:val="20"/>
        </w:rPr>
      </w:pPr>
      <w:r w:rsidRPr="0094445F">
        <w:rPr>
          <w:rFonts w:ascii="Arial" w:hAnsi="Arial" w:cs="Arial"/>
          <w:b/>
          <w:bCs/>
          <w:sz w:val="20"/>
          <w:szCs w:val="20"/>
        </w:rPr>
        <w:t>RESOLUTION APPOINTING BRYAN TOMKO AS CHAIRPERSON</w:t>
      </w:r>
    </w:p>
    <w:p w:rsidR="0094445F" w:rsidRPr="0094445F" w:rsidRDefault="0094445F" w:rsidP="0094445F">
      <w:pPr>
        <w:jc w:val="center"/>
        <w:rPr>
          <w:rFonts w:ascii="Arial" w:hAnsi="Arial" w:cs="Arial"/>
          <w:b/>
          <w:bCs/>
          <w:sz w:val="20"/>
          <w:szCs w:val="20"/>
        </w:rPr>
      </w:pPr>
      <w:r w:rsidRPr="0094445F">
        <w:rPr>
          <w:rFonts w:ascii="Arial" w:hAnsi="Arial" w:cs="Arial"/>
          <w:b/>
          <w:bCs/>
          <w:sz w:val="20"/>
          <w:szCs w:val="20"/>
        </w:rPr>
        <w:t>OF THE LINDEN DISTRICT MANAGEMENT CORPORATION (SID)</w:t>
      </w:r>
    </w:p>
    <w:p w:rsidR="0094445F" w:rsidRPr="0094445F" w:rsidRDefault="0094445F" w:rsidP="0094445F">
      <w:pPr>
        <w:rPr>
          <w:rFonts w:ascii="Arial" w:hAnsi="Arial" w:cs="Arial"/>
          <w:b/>
          <w:bCs/>
          <w:sz w:val="20"/>
          <w:szCs w:val="20"/>
        </w:rPr>
      </w:pPr>
    </w:p>
    <w:p w:rsidR="0094445F" w:rsidRPr="0094445F" w:rsidRDefault="0094445F" w:rsidP="0094445F">
      <w:pPr>
        <w:rPr>
          <w:rFonts w:ascii="Arial" w:hAnsi="Arial" w:cs="Arial"/>
          <w:bCs/>
          <w:sz w:val="20"/>
          <w:szCs w:val="20"/>
        </w:rPr>
      </w:pPr>
      <w:r w:rsidRPr="0094445F">
        <w:rPr>
          <w:rFonts w:ascii="Arial" w:hAnsi="Arial" w:cs="Arial"/>
          <w:b/>
          <w:bCs/>
          <w:sz w:val="20"/>
          <w:szCs w:val="20"/>
        </w:rPr>
        <w:tab/>
        <w:t>WHEREAS</w:t>
      </w:r>
      <w:r w:rsidRPr="0094445F">
        <w:rPr>
          <w:rFonts w:ascii="Arial" w:hAnsi="Arial" w:cs="Arial"/>
          <w:bCs/>
          <w:sz w:val="20"/>
          <w:szCs w:val="20"/>
        </w:rPr>
        <w:t xml:space="preserve">, the Municipal Code of the City of Linden, 27-7.2, provides for the organization of the Linden District Management Corporation (SID); and </w:t>
      </w:r>
    </w:p>
    <w:p w:rsidR="0094445F" w:rsidRPr="0094445F" w:rsidRDefault="0094445F" w:rsidP="0094445F">
      <w:pPr>
        <w:rPr>
          <w:rFonts w:ascii="Arial" w:hAnsi="Arial" w:cs="Arial"/>
          <w:bCs/>
          <w:sz w:val="20"/>
          <w:szCs w:val="20"/>
        </w:rPr>
      </w:pPr>
      <w:r w:rsidRPr="0094445F">
        <w:rPr>
          <w:rFonts w:ascii="Arial" w:hAnsi="Arial" w:cs="Arial"/>
          <w:bCs/>
          <w:sz w:val="20"/>
          <w:szCs w:val="20"/>
        </w:rPr>
        <w:tab/>
      </w:r>
      <w:r w:rsidRPr="0094445F">
        <w:rPr>
          <w:rFonts w:ascii="Arial" w:hAnsi="Arial" w:cs="Arial"/>
          <w:b/>
          <w:bCs/>
          <w:sz w:val="20"/>
          <w:szCs w:val="20"/>
        </w:rPr>
        <w:t>WHEREAS</w:t>
      </w:r>
      <w:r w:rsidRPr="0094445F">
        <w:rPr>
          <w:rFonts w:ascii="Arial" w:hAnsi="Arial" w:cs="Arial"/>
          <w:bCs/>
          <w:sz w:val="20"/>
          <w:szCs w:val="20"/>
        </w:rPr>
        <w:t xml:space="preserve">, Section 27-7.2(d) provides that the Chairperson of the Board of Trustees shall be appointed by the City annually; and </w:t>
      </w:r>
    </w:p>
    <w:p w:rsidR="0094445F" w:rsidRPr="0094445F" w:rsidRDefault="0094445F" w:rsidP="0094445F">
      <w:pPr>
        <w:rPr>
          <w:rFonts w:ascii="Arial" w:hAnsi="Arial" w:cs="Arial"/>
          <w:bCs/>
          <w:sz w:val="20"/>
          <w:szCs w:val="20"/>
        </w:rPr>
      </w:pPr>
      <w:r w:rsidRPr="0094445F">
        <w:rPr>
          <w:rFonts w:ascii="Arial" w:hAnsi="Arial" w:cs="Arial"/>
          <w:bCs/>
          <w:sz w:val="20"/>
          <w:szCs w:val="20"/>
        </w:rPr>
        <w:tab/>
      </w:r>
      <w:r w:rsidRPr="0094445F">
        <w:rPr>
          <w:rFonts w:ascii="Arial" w:hAnsi="Arial" w:cs="Arial"/>
          <w:b/>
          <w:bCs/>
          <w:sz w:val="20"/>
          <w:szCs w:val="20"/>
        </w:rPr>
        <w:t>WHEREAS</w:t>
      </w:r>
      <w:r w:rsidRPr="0094445F">
        <w:rPr>
          <w:rFonts w:ascii="Arial" w:hAnsi="Arial" w:cs="Arial"/>
          <w:bCs/>
          <w:sz w:val="20"/>
          <w:szCs w:val="20"/>
        </w:rPr>
        <w:t xml:space="preserve">, BRYAN TOMKO has previously been appointed a member of the Board of Trustees of the Linden District Management Corporation; and </w:t>
      </w:r>
    </w:p>
    <w:p w:rsidR="0094445F" w:rsidRPr="0094445F" w:rsidRDefault="0094445F" w:rsidP="0094445F">
      <w:pPr>
        <w:rPr>
          <w:rFonts w:ascii="Arial" w:hAnsi="Arial" w:cs="Arial"/>
          <w:bCs/>
          <w:sz w:val="20"/>
          <w:szCs w:val="20"/>
        </w:rPr>
      </w:pPr>
      <w:r w:rsidRPr="0094445F">
        <w:rPr>
          <w:rFonts w:ascii="Arial" w:hAnsi="Arial" w:cs="Arial"/>
          <w:bCs/>
          <w:sz w:val="20"/>
          <w:szCs w:val="20"/>
        </w:rPr>
        <w:tab/>
      </w:r>
      <w:r w:rsidRPr="0094445F">
        <w:rPr>
          <w:rFonts w:ascii="Arial" w:hAnsi="Arial" w:cs="Arial"/>
          <w:b/>
          <w:bCs/>
          <w:sz w:val="20"/>
          <w:szCs w:val="20"/>
        </w:rPr>
        <w:t>WHEREAS</w:t>
      </w:r>
      <w:r w:rsidRPr="0094445F">
        <w:rPr>
          <w:rFonts w:ascii="Arial" w:hAnsi="Arial" w:cs="Arial"/>
          <w:bCs/>
          <w:sz w:val="20"/>
          <w:szCs w:val="20"/>
        </w:rPr>
        <w:t xml:space="preserve">,  the City Council of the City of Linden wishes to appoint BRYAN TOMKO as chairman of the Board of Trustees of the Linden District Management Corporation; </w:t>
      </w:r>
    </w:p>
    <w:p w:rsidR="0094445F" w:rsidRPr="0094445F" w:rsidRDefault="0094445F" w:rsidP="0094445F">
      <w:pPr>
        <w:rPr>
          <w:rFonts w:ascii="Arial" w:hAnsi="Arial" w:cs="Arial"/>
          <w:bCs/>
          <w:sz w:val="20"/>
          <w:szCs w:val="20"/>
        </w:rPr>
      </w:pPr>
      <w:r w:rsidRPr="0094445F">
        <w:rPr>
          <w:rFonts w:ascii="Arial" w:hAnsi="Arial" w:cs="Arial"/>
          <w:bCs/>
          <w:sz w:val="20"/>
          <w:szCs w:val="20"/>
        </w:rPr>
        <w:tab/>
      </w:r>
      <w:r w:rsidRPr="0094445F">
        <w:rPr>
          <w:rFonts w:ascii="Arial" w:hAnsi="Arial" w:cs="Arial"/>
          <w:b/>
          <w:bCs/>
          <w:sz w:val="20"/>
          <w:szCs w:val="20"/>
        </w:rPr>
        <w:t>NOW, THEREFORE, BE IT RESOLVED BY THE CITY COUNCIL OF THE CITY OF LINDEN</w:t>
      </w:r>
      <w:r w:rsidRPr="0094445F">
        <w:rPr>
          <w:rFonts w:ascii="Arial" w:hAnsi="Arial" w:cs="Arial"/>
          <w:bCs/>
          <w:sz w:val="20"/>
          <w:szCs w:val="20"/>
        </w:rPr>
        <w:t xml:space="preserve"> that they do hereby designate BRYAN TOMKO as Chairperson of the Board of Trustees of the Linden District Management Corporation for a term of one year commencing January 1, 2016 and terminating December 31, 2016, and until his successor is appointed and qualifies.</w:t>
      </w:r>
    </w:p>
    <w:p w:rsidR="005C692F" w:rsidRDefault="005C692F" w:rsidP="0094445F">
      <w:pPr>
        <w:shd w:val="clear" w:color="auto" w:fill="FFFFFF"/>
        <w:rPr>
          <w:rFonts w:ascii="Arial" w:eastAsiaTheme="minorHAnsi" w:hAnsi="Arial" w:cs="Arial"/>
          <w:bCs/>
          <w:sz w:val="20"/>
          <w:szCs w:val="20"/>
        </w:rPr>
      </w:pPr>
    </w:p>
    <w:p w:rsidR="000E15EF" w:rsidRPr="000E15EF" w:rsidRDefault="000E15EF" w:rsidP="000E15EF">
      <w:pPr>
        <w:rPr>
          <w:rFonts w:ascii="Arial" w:hAnsi="Arial" w:cs="Arial"/>
          <w:b/>
          <w:sz w:val="20"/>
          <w:szCs w:val="20"/>
          <w:u w:val="single"/>
        </w:rPr>
      </w:pPr>
      <w:r w:rsidRPr="000E15EF">
        <w:rPr>
          <w:rFonts w:ascii="Arial" w:hAnsi="Arial" w:cs="Arial"/>
          <w:b/>
          <w:smallCaps/>
          <w:sz w:val="20"/>
          <w:szCs w:val="20"/>
        </w:rPr>
        <w:t>Resolution</w:t>
      </w:r>
      <w:r w:rsidRPr="000E15EF">
        <w:rPr>
          <w:rFonts w:ascii="Arial" w:hAnsi="Arial" w:cs="Arial"/>
          <w:b/>
          <w:sz w:val="20"/>
          <w:szCs w:val="20"/>
        </w:rPr>
        <w:t>:</w:t>
      </w:r>
      <w:r w:rsidRPr="000E15EF">
        <w:rPr>
          <w:rFonts w:ascii="Arial" w:hAnsi="Arial" w:cs="Arial"/>
          <w:b/>
          <w:sz w:val="20"/>
          <w:szCs w:val="20"/>
          <w:u w:val="single"/>
        </w:rPr>
        <w:t xml:space="preserve"> 2016-60</w:t>
      </w:r>
    </w:p>
    <w:p w:rsidR="000E15EF" w:rsidRPr="000E15EF" w:rsidRDefault="000E15EF" w:rsidP="000E15EF">
      <w:pPr>
        <w:jc w:val="center"/>
        <w:rPr>
          <w:rFonts w:ascii="Arial" w:hAnsi="Arial" w:cs="Arial"/>
          <w:sz w:val="20"/>
          <w:szCs w:val="20"/>
        </w:rPr>
      </w:pPr>
    </w:p>
    <w:p w:rsidR="000E15EF" w:rsidRPr="000E15EF" w:rsidRDefault="000E15EF" w:rsidP="000E15EF">
      <w:pPr>
        <w:jc w:val="center"/>
        <w:rPr>
          <w:rFonts w:ascii="Arial" w:hAnsi="Arial" w:cs="Arial"/>
          <w:b/>
          <w:sz w:val="20"/>
          <w:szCs w:val="20"/>
        </w:rPr>
      </w:pPr>
      <w:r w:rsidRPr="000E15EF">
        <w:rPr>
          <w:rFonts w:ascii="Arial" w:hAnsi="Arial" w:cs="Arial"/>
          <w:b/>
          <w:sz w:val="20"/>
          <w:szCs w:val="20"/>
        </w:rPr>
        <w:t>RESOLUTION ENGAGING SPECIAL TAX COUNSEL</w:t>
      </w:r>
    </w:p>
    <w:p w:rsidR="000E15EF" w:rsidRPr="000E15EF" w:rsidRDefault="000E15EF" w:rsidP="000E15EF">
      <w:pPr>
        <w:rPr>
          <w:rFonts w:ascii="Arial" w:hAnsi="Arial" w:cs="Arial"/>
          <w:sz w:val="20"/>
          <w:szCs w:val="20"/>
        </w:rPr>
      </w:pPr>
    </w:p>
    <w:p w:rsidR="000E15EF" w:rsidRPr="000E15EF" w:rsidRDefault="000E15EF" w:rsidP="000E15EF">
      <w:pPr>
        <w:spacing w:line="360" w:lineRule="auto"/>
        <w:rPr>
          <w:rFonts w:ascii="Arial" w:hAnsi="Arial" w:cs="Arial"/>
          <w:sz w:val="20"/>
          <w:szCs w:val="20"/>
        </w:rPr>
      </w:pPr>
      <w:r w:rsidRPr="000E15EF">
        <w:rPr>
          <w:rFonts w:ascii="Arial" w:hAnsi="Arial" w:cs="Arial"/>
          <w:sz w:val="20"/>
          <w:szCs w:val="20"/>
        </w:rPr>
        <w:tab/>
      </w:r>
      <w:r w:rsidRPr="000E15EF">
        <w:rPr>
          <w:rFonts w:ascii="Arial" w:hAnsi="Arial" w:cs="Arial"/>
          <w:b/>
          <w:sz w:val="20"/>
          <w:szCs w:val="20"/>
        </w:rPr>
        <w:t>WHEREAS</w:t>
      </w:r>
      <w:r w:rsidRPr="000E15EF">
        <w:rPr>
          <w:rFonts w:ascii="Arial" w:hAnsi="Arial" w:cs="Arial"/>
          <w:sz w:val="20"/>
          <w:szCs w:val="20"/>
        </w:rPr>
        <w:t>, the City Council of the City of Linden has determined that it would be advisable and in the best interests of the City to continue to retain the services of Special Tax Counsel to represent the City of Linden in defense of real property tax assessment appeals concerning the assessment of commercial, industrial and multi-family residential properties in the city for the year 2016, and to render legal advice and assistance to the city and to the Tax Assessor in preparing the trials of such proceedings; and</w:t>
      </w:r>
    </w:p>
    <w:p w:rsidR="000E15EF" w:rsidRPr="000E15EF" w:rsidRDefault="000E15EF" w:rsidP="000E15EF">
      <w:pPr>
        <w:spacing w:line="360" w:lineRule="auto"/>
        <w:rPr>
          <w:rFonts w:ascii="Arial" w:hAnsi="Arial" w:cs="Arial"/>
          <w:sz w:val="20"/>
          <w:szCs w:val="20"/>
        </w:rPr>
      </w:pPr>
      <w:r w:rsidRPr="000E15EF">
        <w:rPr>
          <w:rFonts w:ascii="Arial" w:hAnsi="Arial" w:cs="Arial"/>
          <w:sz w:val="20"/>
          <w:szCs w:val="20"/>
        </w:rPr>
        <w:tab/>
      </w:r>
      <w:r w:rsidRPr="000E15EF">
        <w:rPr>
          <w:rFonts w:ascii="Arial" w:hAnsi="Arial" w:cs="Arial"/>
          <w:b/>
          <w:sz w:val="20"/>
          <w:szCs w:val="20"/>
        </w:rPr>
        <w:t>WHEREAS</w:t>
      </w:r>
      <w:r w:rsidRPr="000E15EF">
        <w:rPr>
          <w:rFonts w:ascii="Arial" w:hAnsi="Arial" w:cs="Arial"/>
          <w:sz w:val="20"/>
          <w:szCs w:val="20"/>
        </w:rPr>
        <w:t>, in accordance with the provisions of N.J.S.A. 19:44A-20.4, qualifications have been received through a fair and open process; and</w:t>
      </w:r>
    </w:p>
    <w:p w:rsidR="000E15EF" w:rsidRPr="000E15EF" w:rsidRDefault="000E15EF" w:rsidP="000E15EF">
      <w:pPr>
        <w:spacing w:line="360" w:lineRule="auto"/>
        <w:rPr>
          <w:rFonts w:ascii="Arial" w:hAnsi="Arial" w:cs="Arial"/>
          <w:sz w:val="20"/>
          <w:szCs w:val="20"/>
        </w:rPr>
      </w:pPr>
      <w:r w:rsidRPr="000E15EF">
        <w:rPr>
          <w:rFonts w:ascii="Arial" w:hAnsi="Arial" w:cs="Arial"/>
          <w:sz w:val="20"/>
          <w:szCs w:val="20"/>
        </w:rPr>
        <w:tab/>
      </w:r>
      <w:r w:rsidRPr="000E15EF">
        <w:rPr>
          <w:rFonts w:ascii="Arial" w:hAnsi="Arial" w:cs="Arial"/>
          <w:b/>
          <w:sz w:val="20"/>
          <w:szCs w:val="20"/>
        </w:rPr>
        <w:t>WHEREAS</w:t>
      </w:r>
      <w:r w:rsidRPr="000E15EF">
        <w:rPr>
          <w:rFonts w:ascii="Arial" w:hAnsi="Arial" w:cs="Arial"/>
          <w:sz w:val="20"/>
          <w:szCs w:val="20"/>
        </w:rPr>
        <w:t xml:space="preserve">, </w:t>
      </w:r>
      <w:proofErr w:type="spellStart"/>
      <w:r w:rsidRPr="000E15EF">
        <w:rPr>
          <w:rFonts w:ascii="Arial" w:hAnsi="Arial" w:cs="Arial"/>
          <w:sz w:val="20"/>
          <w:szCs w:val="20"/>
        </w:rPr>
        <w:t>Skoloff</w:t>
      </w:r>
      <w:proofErr w:type="spellEnd"/>
      <w:r w:rsidRPr="000E15EF">
        <w:rPr>
          <w:rFonts w:ascii="Arial" w:hAnsi="Arial" w:cs="Arial"/>
          <w:sz w:val="20"/>
          <w:szCs w:val="20"/>
        </w:rPr>
        <w:t xml:space="preserve"> &amp; Wolfe, P.C. submitted a qualification to the City and has qualified for the aforesaid services: and</w:t>
      </w:r>
    </w:p>
    <w:p w:rsidR="000E15EF" w:rsidRPr="000E15EF" w:rsidRDefault="000E15EF" w:rsidP="000E15EF">
      <w:pPr>
        <w:spacing w:line="360" w:lineRule="auto"/>
        <w:rPr>
          <w:rFonts w:ascii="Arial" w:hAnsi="Arial" w:cs="Arial"/>
          <w:sz w:val="20"/>
          <w:szCs w:val="20"/>
        </w:rPr>
      </w:pPr>
      <w:r w:rsidRPr="000E15EF">
        <w:rPr>
          <w:rFonts w:ascii="Arial" w:hAnsi="Arial" w:cs="Arial"/>
          <w:sz w:val="20"/>
          <w:szCs w:val="20"/>
        </w:rPr>
        <w:tab/>
      </w:r>
      <w:r w:rsidRPr="000E15EF">
        <w:rPr>
          <w:rFonts w:ascii="Arial" w:hAnsi="Arial" w:cs="Arial"/>
          <w:b/>
          <w:sz w:val="20"/>
          <w:szCs w:val="20"/>
        </w:rPr>
        <w:t>WHEREAS,</w:t>
      </w:r>
      <w:r w:rsidRPr="000E15EF">
        <w:rPr>
          <w:rFonts w:ascii="Arial" w:hAnsi="Arial" w:cs="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0E15EF" w:rsidRPr="000E15EF" w:rsidRDefault="000E15EF" w:rsidP="000E15EF">
      <w:pPr>
        <w:spacing w:line="360" w:lineRule="auto"/>
        <w:rPr>
          <w:rFonts w:ascii="Arial" w:hAnsi="Arial" w:cs="Arial"/>
          <w:sz w:val="20"/>
          <w:szCs w:val="20"/>
        </w:rPr>
      </w:pPr>
      <w:r w:rsidRPr="000E15EF">
        <w:rPr>
          <w:rFonts w:ascii="Arial" w:hAnsi="Arial" w:cs="Arial"/>
          <w:sz w:val="20"/>
          <w:szCs w:val="20"/>
        </w:rPr>
        <w:tab/>
      </w:r>
      <w:r w:rsidRPr="000E15EF">
        <w:rPr>
          <w:rFonts w:ascii="Arial" w:hAnsi="Arial" w:cs="Arial"/>
          <w:b/>
          <w:sz w:val="20"/>
          <w:szCs w:val="20"/>
        </w:rPr>
        <w:t>WHEREAS</w:t>
      </w:r>
      <w:r w:rsidRPr="000E15EF">
        <w:rPr>
          <w:rFonts w:ascii="Arial" w:hAnsi="Arial" w:cs="Arial"/>
          <w:sz w:val="20"/>
          <w:szCs w:val="20"/>
        </w:rPr>
        <w:t>, the Finance Director has certified to the availability of funds for this purpose, to be charged to Account No. 6-01-20-156-117-271;</w:t>
      </w:r>
    </w:p>
    <w:p w:rsidR="000E15EF" w:rsidRPr="000E15EF" w:rsidRDefault="000E15EF" w:rsidP="000E15EF">
      <w:pPr>
        <w:spacing w:line="360" w:lineRule="auto"/>
        <w:rPr>
          <w:rFonts w:ascii="Arial" w:hAnsi="Arial" w:cs="Arial"/>
          <w:sz w:val="20"/>
          <w:szCs w:val="20"/>
        </w:rPr>
      </w:pPr>
      <w:r w:rsidRPr="000E15EF">
        <w:rPr>
          <w:rFonts w:ascii="Arial" w:hAnsi="Arial" w:cs="Arial"/>
          <w:sz w:val="20"/>
          <w:szCs w:val="20"/>
        </w:rPr>
        <w:tab/>
      </w:r>
      <w:r w:rsidRPr="000E15EF">
        <w:rPr>
          <w:rFonts w:ascii="Arial" w:hAnsi="Arial" w:cs="Arial"/>
          <w:b/>
          <w:sz w:val="20"/>
          <w:szCs w:val="20"/>
        </w:rPr>
        <w:t>NOW, THEREFORE, BE IT RESOLVED BY THE COUNCIL OF THE CITY OF LINDEN</w:t>
      </w:r>
      <w:r w:rsidRPr="000E15EF">
        <w:rPr>
          <w:rFonts w:ascii="Arial" w:hAnsi="Arial" w:cs="Arial"/>
          <w:sz w:val="20"/>
          <w:szCs w:val="20"/>
        </w:rPr>
        <w:t xml:space="preserve"> as follows:</w:t>
      </w:r>
    </w:p>
    <w:p w:rsidR="000E15EF" w:rsidRPr="000E15EF" w:rsidRDefault="000E15EF" w:rsidP="000E15EF">
      <w:pPr>
        <w:ind w:left="1440"/>
        <w:rPr>
          <w:rFonts w:ascii="Arial" w:hAnsi="Arial" w:cs="Arial"/>
          <w:sz w:val="20"/>
          <w:szCs w:val="20"/>
        </w:rPr>
      </w:pPr>
      <w:r w:rsidRPr="000E15EF">
        <w:rPr>
          <w:rFonts w:ascii="Arial" w:hAnsi="Arial" w:cs="Arial"/>
          <w:sz w:val="20"/>
          <w:szCs w:val="20"/>
        </w:rPr>
        <w:t xml:space="preserve">1. That the law firm of </w:t>
      </w:r>
      <w:proofErr w:type="spellStart"/>
      <w:r w:rsidRPr="000E15EF">
        <w:rPr>
          <w:rFonts w:ascii="Arial" w:hAnsi="Arial" w:cs="Arial"/>
          <w:sz w:val="20"/>
          <w:szCs w:val="20"/>
        </w:rPr>
        <w:t>Skoloff</w:t>
      </w:r>
      <w:proofErr w:type="spellEnd"/>
      <w:r w:rsidRPr="000E15EF">
        <w:rPr>
          <w:rFonts w:ascii="Arial" w:hAnsi="Arial" w:cs="Arial"/>
          <w:sz w:val="20"/>
          <w:szCs w:val="20"/>
        </w:rPr>
        <w:t xml:space="preserve"> &amp; Wolfe, P.C., Attorneys at Law of the State of New Jersey be and is hereby retained as Special Tax Counsel to the City for all matters in the Tax Court, and related forums, and as set forth in an agreement to be executed between </w:t>
      </w:r>
      <w:proofErr w:type="spellStart"/>
      <w:r w:rsidRPr="000E15EF">
        <w:rPr>
          <w:rFonts w:ascii="Arial" w:hAnsi="Arial" w:cs="Arial"/>
          <w:sz w:val="20"/>
          <w:szCs w:val="20"/>
        </w:rPr>
        <w:t>Skoloff</w:t>
      </w:r>
      <w:proofErr w:type="spellEnd"/>
      <w:r w:rsidRPr="000E15EF">
        <w:rPr>
          <w:rFonts w:ascii="Arial" w:hAnsi="Arial" w:cs="Arial"/>
          <w:sz w:val="20"/>
          <w:szCs w:val="20"/>
        </w:rPr>
        <w:t xml:space="preserve"> &amp; Wolfe, P.C. and the City of Linden.</w:t>
      </w:r>
    </w:p>
    <w:p w:rsidR="000E15EF" w:rsidRPr="000E15EF" w:rsidRDefault="000E15EF" w:rsidP="000E15EF">
      <w:pPr>
        <w:spacing w:line="360" w:lineRule="auto"/>
        <w:ind w:left="1440" w:hanging="1440"/>
        <w:rPr>
          <w:rFonts w:ascii="Arial" w:hAnsi="Arial" w:cs="Arial"/>
          <w:sz w:val="20"/>
          <w:szCs w:val="20"/>
        </w:rPr>
      </w:pPr>
      <w:r w:rsidRPr="000E15EF">
        <w:rPr>
          <w:rFonts w:ascii="Arial" w:hAnsi="Arial" w:cs="Arial"/>
          <w:sz w:val="20"/>
          <w:szCs w:val="20"/>
        </w:rPr>
        <w:tab/>
      </w:r>
    </w:p>
    <w:p w:rsidR="000E15EF" w:rsidRPr="000E15EF" w:rsidRDefault="000E15EF" w:rsidP="000E15EF">
      <w:pPr>
        <w:ind w:left="1440" w:hanging="1440"/>
        <w:rPr>
          <w:rFonts w:ascii="Arial" w:hAnsi="Arial" w:cs="Arial"/>
          <w:sz w:val="20"/>
          <w:szCs w:val="20"/>
        </w:rPr>
      </w:pPr>
      <w:r w:rsidRPr="000E15EF">
        <w:rPr>
          <w:rFonts w:ascii="Arial" w:hAnsi="Arial" w:cs="Arial"/>
          <w:sz w:val="20"/>
          <w:szCs w:val="20"/>
        </w:rPr>
        <w:tab/>
        <w:t xml:space="preserve">2. The Mayor and City Clerk are hereby authorized and directed to execute an Agreement with </w:t>
      </w:r>
      <w:proofErr w:type="spellStart"/>
      <w:r w:rsidRPr="000E15EF">
        <w:rPr>
          <w:rFonts w:ascii="Arial" w:hAnsi="Arial" w:cs="Arial"/>
          <w:sz w:val="20"/>
          <w:szCs w:val="20"/>
        </w:rPr>
        <w:t>Skoloff</w:t>
      </w:r>
      <w:proofErr w:type="spellEnd"/>
      <w:r w:rsidRPr="000E15EF">
        <w:rPr>
          <w:rFonts w:ascii="Arial" w:hAnsi="Arial" w:cs="Arial"/>
          <w:sz w:val="20"/>
          <w:szCs w:val="20"/>
        </w:rPr>
        <w:t xml:space="preserve"> &amp; Wolfe, P.C. setting forth the terms and conditions of the legal services to be rendered.</w:t>
      </w:r>
    </w:p>
    <w:p w:rsidR="000E15EF" w:rsidRPr="000E15EF" w:rsidRDefault="000E15EF" w:rsidP="000E15EF">
      <w:pPr>
        <w:spacing w:line="360" w:lineRule="auto"/>
        <w:ind w:left="1440"/>
        <w:rPr>
          <w:rFonts w:ascii="Arial" w:hAnsi="Arial" w:cs="Arial"/>
          <w:sz w:val="20"/>
          <w:szCs w:val="20"/>
        </w:rPr>
      </w:pPr>
    </w:p>
    <w:p w:rsidR="000E15EF" w:rsidRPr="000E15EF" w:rsidRDefault="000E15EF" w:rsidP="000E15EF">
      <w:pPr>
        <w:ind w:left="1440"/>
        <w:rPr>
          <w:rFonts w:ascii="Arial" w:hAnsi="Arial" w:cs="Arial"/>
          <w:sz w:val="20"/>
          <w:szCs w:val="20"/>
        </w:rPr>
      </w:pPr>
      <w:r w:rsidRPr="000E15EF">
        <w:rPr>
          <w:rFonts w:ascii="Arial" w:hAnsi="Arial" w:cs="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0E15EF" w:rsidRPr="000E15EF" w:rsidRDefault="000E15EF" w:rsidP="000E15EF">
      <w:pPr>
        <w:spacing w:line="360" w:lineRule="auto"/>
        <w:ind w:left="1440"/>
        <w:rPr>
          <w:rFonts w:ascii="Arial" w:hAnsi="Arial" w:cs="Arial"/>
          <w:sz w:val="20"/>
          <w:szCs w:val="20"/>
        </w:rPr>
      </w:pPr>
    </w:p>
    <w:p w:rsidR="000E15EF" w:rsidRPr="000E15EF" w:rsidRDefault="000E15EF" w:rsidP="000E15EF">
      <w:pPr>
        <w:ind w:left="1440"/>
        <w:rPr>
          <w:rFonts w:ascii="Arial" w:hAnsi="Arial" w:cs="Arial"/>
          <w:sz w:val="20"/>
          <w:szCs w:val="20"/>
        </w:rPr>
      </w:pPr>
      <w:r w:rsidRPr="000E15EF">
        <w:rPr>
          <w:rFonts w:ascii="Arial" w:hAnsi="Arial" w:cs="Arial"/>
          <w:sz w:val="20"/>
          <w:szCs w:val="20"/>
        </w:rPr>
        <w:t xml:space="preserve">4. For the services hereinabove described as </w:t>
      </w:r>
      <w:proofErr w:type="spellStart"/>
      <w:r w:rsidRPr="000E15EF">
        <w:rPr>
          <w:rFonts w:ascii="Arial" w:hAnsi="Arial" w:cs="Arial"/>
          <w:sz w:val="20"/>
          <w:szCs w:val="20"/>
        </w:rPr>
        <w:t>Skoloff</w:t>
      </w:r>
      <w:proofErr w:type="spellEnd"/>
      <w:r w:rsidRPr="000E15EF">
        <w:rPr>
          <w:rFonts w:ascii="Arial" w:hAnsi="Arial" w:cs="Arial"/>
          <w:sz w:val="20"/>
          <w:szCs w:val="20"/>
        </w:rPr>
        <w:t xml:space="preserve"> &amp; Wolfe, P.C. shall be awarded an agreement in the amount of $170,000.00 for the calendar year 2016 and certifying funds of $35,000.00 pursuant to the temporary budget with the balance subject to the adoption of the permanent budget. The City shall not be liable for payment of any monies exceeding the contract price stated herein unless additional funds are approved by the governing body and the contract amended in accordance with applicable law.</w:t>
      </w:r>
      <w:r w:rsidRPr="000E15EF">
        <w:rPr>
          <w:rFonts w:ascii="Arial" w:hAnsi="Arial" w:cs="Arial"/>
          <w:sz w:val="20"/>
          <w:szCs w:val="20"/>
        </w:rPr>
        <w:tab/>
      </w:r>
    </w:p>
    <w:p w:rsidR="000E15EF" w:rsidRPr="000E15EF" w:rsidRDefault="000E15EF" w:rsidP="000E15EF">
      <w:pPr>
        <w:spacing w:line="360" w:lineRule="auto"/>
        <w:ind w:left="1440" w:hanging="1440"/>
        <w:rPr>
          <w:rFonts w:ascii="Arial" w:hAnsi="Arial" w:cs="Arial"/>
          <w:sz w:val="20"/>
          <w:szCs w:val="20"/>
        </w:rPr>
      </w:pPr>
      <w:r w:rsidRPr="000E15EF">
        <w:rPr>
          <w:rFonts w:ascii="Arial" w:hAnsi="Arial" w:cs="Arial"/>
          <w:sz w:val="20"/>
          <w:szCs w:val="20"/>
        </w:rPr>
        <w:tab/>
      </w:r>
    </w:p>
    <w:p w:rsidR="005C692F" w:rsidRPr="000E15EF" w:rsidRDefault="000E15EF" w:rsidP="000E15EF">
      <w:pPr>
        <w:ind w:left="1440" w:hanging="1440"/>
        <w:rPr>
          <w:rFonts w:ascii="Arial" w:hAnsi="Arial" w:cs="Arial"/>
          <w:sz w:val="20"/>
          <w:szCs w:val="20"/>
        </w:rPr>
      </w:pPr>
      <w:r w:rsidRPr="000E15EF">
        <w:rPr>
          <w:rFonts w:ascii="Arial" w:hAnsi="Arial" w:cs="Arial"/>
          <w:sz w:val="20"/>
          <w:szCs w:val="20"/>
        </w:rPr>
        <w:tab/>
        <w:t xml:space="preserve">5. A notice of this action shall be published in </w:t>
      </w:r>
      <w:r>
        <w:rPr>
          <w:rFonts w:ascii="Arial" w:hAnsi="Arial" w:cs="Arial"/>
          <w:sz w:val="20"/>
          <w:szCs w:val="20"/>
        </w:rPr>
        <w:t>accordance with applicable law.</w:t>
      </w:r>
      <w:r w:rsidR="00703B4A">
        <w:rPr>
          <w:rFonts w:ascii="Arial" w:eastAsiaTheme="minorHAnsi" w:hAnsi="Arial" w:cs="Arial"/>
          <w:bCs/>
          <w:sz w:val="20"/>
          <w:szCs w:val="20"/>
        </w:rPr>
        <w:t xml:space="preserve"> </w:t>
      </w:r>
    </w:p>
    <w:p w:rsidR="009027F4" w:rsidRDefault="009027F4" w:rsidP="00C96079">
      <w:pPr>
        <w:shd w:val="clear" w:color="auto" w:fill="FFFFFF"/>
        <w:rPr>
          <w:rFonts w:ascii="Arial" w:eastAsiaTheme="minorHAnsi" w:hAnsi="Arial" w:cs="Arial"/>
          <w:bCs/>
          <w:sz w:val="20"/>
          <w:szCs w:val="20"/>
        </w:rPr>
      </w:pPr>
    </w:p>
    <w:p w:rsidR="009027F4" w:rsidRDefault="009027F4" w:rsidP="00C96079">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 Ms. Malik this was quite a bit of money, and do we have a lot of challenges to our assessments. Mr. Antonelli responded, noted the number of appeal</w:t>
      </w:r>
      <w:r w:rsidR="00C9183B">
        <w:rPr>
          <w:rFonts w:ascii="Arial" w:eastAsiaTheme="minorHAnsi" w:hAnsi="Arial" w:cs="Arial"/>
          <w:bCs/>
          <w:sz w:val="20"/>
          <w:szCs w:val="20"/>
        </w:rPr>
        <w:t xml:space="preserve">s, last </w:t>
      </w:r>
      <w:r w:rsidR="00147BD2">
        <w:rPr>
          <w:rFonts w:ascii="Arial" w:eastAsiaTheme="minorHAnsi" w:hAnsi="Arial" w:cs="Arial"/>
          <w:bCs/>
          <w:sz w:val="20"/>
          <w:szCs w:val="20"/>
        </w:rPr>
        <w:t>year that</w:t>
      </w:r>
      <w:r w:rsidR="00C9183B">
        <w:rPr>
          <w:rFonts w:ascii="Arial" w:eastAsiaTheme="minorHAnsi" w:hAnsi="Arial" w:cs="Arial"/>
          <w:bCs/>
          <w:sz w:val="20"/>
          <w:szCs w:val="20"/>
        </w:rPr>
        <w:t xml:space="preserve"> were handled, spoke about the process for the appeals, and noted what a fantastic job this law firm does for the City. He also noted this is a not to exceed amount, which may not be reached. </w:t>
      </w: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147BD2" w:rsidRDefault="00147BD2" w:rsidP="00C96079">
      <w:pPr>
        <w:shd w:val="clear" w:color="auto" w:fill="FFFFFF"/>
        <w:rPr>
          <w:rFonts w:ascii="Arial" w:eastAsiaTheme="minorHAnsi" w:hAnsi="Arial" w:cs="Arial"/>
          <w:bCs/>
          <w:sz w:val="20"/>
          <w:szCs w:val="20"/>
        </w:rPr>
      </w:pPr>
    </w:p>
    <w:p w:rsidR="000E15EF" w:rsidRDefault="000E15EF" w:rsidP="00C96079">
      <w:pPr>
        <w:shd w:val="clear" w:color="auto" w:fill="FFFFFF"/>
        <w:rPr>
          <w:rFonts w:ascii="Arial" w:eastAsiaTheme="minorHAnsi" w:hAnsi="Arial" w:cs="Arial"/>
          <w:bCs/>
          <w:sz w:val="20"/>
          <w:szCs w:val="20"/>
        </w:rPr>
      </w:pPr>
    </w:p>
    <w:p w:rsidR="000E15EF" w:rsidRPr="000E15EF" w:rsidRDefault="000E15EF" w:rsidP="000E15EF">
      <w:pPr>
        <w:tabs>
          <w:tab w:val="center" w:pos="4680"/>
        </w:tabs>
        <w:rPr>
          <w:rFonts w:ascii="Arial" w:eastAsia="PMingLiU" w:hAnsi="Arial" w:cs="Arial"/>
          <w:b/>
          <w:sz w:val="20"/>
          <w:szCs w:val="20"/>
        </w:rPr>
      </w:pPr>
      <w:r w:rsidRPr="000E15EF">
        <w:rPr>
          <w:rFonts w:ascii="Arial" w:eastAsia="PMingLiU" w:hAnsi="Arial" w:cs="Arial"/>
          <w:b/>
          <w:sz w:val="20"/>
          <w:szCs w:val="20"/>
        </w:rPr>
        <w:t xml:space="preserve">RESOLUTION: </w:t>
      </w:r>
      <w:r w:rsidRPr="000E15EF">
        <w:rPr>
          <w:rFonts w:ascii="Arial" w:eastAsia="PMingLiU" w:hAnsi="Arial" w:cs="Arial"/>
          <w:b/>
          <w:sz w:val="20"/>
          <w:szCs w:val="20"/>
          <w:u w:val="single"/>
        </w:rPr>
        <w:t>2016-61</w:t>
      </w:r>
      <w:r w:rsidRPr="000E15EF">
        <w:rPr>
          <w:rFonts w:ascii="Arial" w:eastAsia="PMingLiU" w:hAnsi="Arial" w:cs="Arial"/>
          <w:b/>
          <w:sz w:val="20"/>
          <w:szCs w:val="20"/>
        </w:rPr>
        <w:tab/>
      </w:r>
    </w:p>
    <w:p w:rsidR="000E15EF" w:rsidRPr="000E15EF" w:rsidRDefault="000E15EF" w:rsidP="000E15EF">
      <w:pPr>
        <w:tabs>
          <w:tab w:val="center" w:pos="4680"/>
        </w:tabs>
        <w:jc w:val="center"/>
        <w:rPr>
          <w:rFonts w:ascii="Arial" w:eastAsia="PMingLiU" w:hAnsi="Arial" w:cs="Arial"/>
          <w:sz w:val="20"/>
          <w:szCs w:val="20"/>
        </w:rPr>
      </w:pPr>
    </w:p>
    <w:p w:rsidR="000E15EF" w:rsidRPr="000E15EF" w:rsidRDefault="000E15EF" w:rsidP="000E15EF">
      <w:pPr>
        <w:tabs>
          <w:tab w:val="center" w:pos="4680"/>
        </w:tabs>
        <w:jc w:val="center"/>
        <w:rPr>
          <w:rFonts w:ascii="Arial" w:hAnsi="Arial" w:cs="Arial"/>
          <w:sz w:val="20"/>
          <w:szCs w:val="20"/>
        </w:rPr>
      </w:pPr>
      <w:r w:rsidRPr="000E15EF">
        <w:rPr>
          <w:rFonts w:ascii="Arial" w:hAnsi="Arial" w:cs="Arial"/>
          <w:b/>
          <w:bCs/>
          <w:sz w:val="20"/>
          <w:szCs w:val="20"/>
        </w:rPr>
        <w:t>RESOLUTION APPROVING THE AWARD OF A CONTRACT TO SOCKLER REALTY GROUP FOR REAL ESTATE APPRAISER SERVICES FOR STATE COURT TAX APPEALS FOR 2016</w:t>
      </w:r>
    </w:p>
    <w:p w:rsidR="000E15EF" w:rsidRPr="000E15EF" w:rsidRDefault="000E15EF" w:rsidP="000E15EF">
      <w:pPr>
        <w:ind w:firstLine="5040"/>
        <w:jc w:val="both"/>
        <w:rPr>
          <w:rFonts w:ascii="Arial" w:hAnsi="Arial" w:cs="Arial"/>
          <w:sz w:val="20"/>
          <w:szCs w:val="20"/>
        </w:rPr>
      </w:pP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2016 and also new and pending cases before the Tax Court of New Jersey;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xml:space="preserve">, </w:t>
      </w:r>
      <w:proofErr w:type="spellStart"/>
      <w:r w:rsidRPr="000E15EF">
        <w:rPr>
          <w:rFonts w:ascii="Arial" w:hAnsi="Arial" w:cs="Arial"/>
          <w:sz w:val="20"/>
          <w:szCs w:val="20"/>
        </w:rPr>
        <w:t>Sockler</w:t>
      </w:r>
      <w:proofErr w:type="spellEnd"/>
      <w:r w:rsidRPr="000E15EF">
        <w:rPr>
          <w:rFonts w:ascii="Arial" w:hAnsi="Arial" w:cs="Arial"/>
          <w:sz w:val="20"/>
          <w:szCs w:val="20"/>
        </w:rPr>
        <w:t xml:space="preserve"> Realty Group submitted a qualification to the City and has qualified for the aforesaid services for 2016; and  </w:t>
      </w:r>
      <w:r w:rsidRPr="000E15EF">
        <w:rPr>
          <w:rFonts w:ascii="Arial" w:hAnsi="Arial" w:cs="Arial"/>
          <w:b/>
          <w:bCs/>
          <w:sz w:val="20"/>
          <w:szCs w:val="20"/>
        </w:rPr>
        <w:t xml:space="preserve">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pursuant to the Local Public Contracts Law (</w:t>
      </w:r>
      <w:r w:rsidRPr="000E15EF">
        <w:rPr>
          <w:rFonts w:ascii="Arial" w:hAnsi="Arial" w:cs="Arial"/>
          <w:sz w:val="20"/>
          <w:szCs w:val="20"/>
          <w:u w:val="single"/>
        </w:rPr>
        <w:t>N.J.S.A.</w:t>
      </w:r>
      <w:r w:rsidRPr="000E15EF">
        <w:rPr>
          <w:rFonts w:ascii="Arial" w:hAnsi="Arial" w:cs="Arial"/>
          <w:sz w:val="20"/>
          <w:szCs w:val="20"/>
        </w:rPr>
        <w:t xml:space="preserve"> 40A:11-1 </w:t>
      </w:r>
      <w:r w:rsidRPr="000E15EF">
        <w:rPr>
          <w:rFonts w:ascii="Arial" w:hAnsi="Arial" w:cs="Arial"/>
          <w:sz w:val="20"/>
          <w:szCs w:val="20"/>
          <w:u w:val="single"/>
        </w:rPr>
        <w:t>et</w:t>
      </w:r>
      <w:r w:rsidRPr="000E15EF">
        <w:rPr>
          <w:rFonts w:ascii="Arial" w:hAnsi="Arial" w:cs="Arial"/>
          <w:sz w:val="20"/>
          <w:szCs w:val="20"/>
        </w:rPr>
        <w:t xml:space="preserve"> </w:t>
      </w:r>
      <w:r w:rsidRPr="000E15EF">
        <w:rPr>
          <w:rFonts w:ascii="Arial" w:hAnsi="Arial" w:cs="Arial"/>
          <w:sz w:val="20"/>
          <w:szCs w:val="20"/>
          <w:u w:val="single"/>
        </w:rPr>
        <w:t>seq.</w:t>
      </w:r>
      <w:r w:rsidRPr="000E15EF">
        <w:rPr>
          <w:rFonts w:ascii="Arial" w:hAnsi="Arial" w:cs="Arial"/>
          <w:sz w:val="20"/>
          <w:szCs w:val="20"/>
        </w:rPr>
        <w:t>), such services are considered "Professional Services" as within the scope of a licensed and regulated profession, and same may be awarded without competitive bidding; and</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the Chief Financial Officer or his designee has certified to the availability of funds for this purpose, to be charged to Account No. 6-01-20-156-117-272;</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 xml:space="preserve">NOW, THEREFORE, BE IT RESOLVED BY THE COUNCIL OF THE CITY OF LINDEN </w:t>
      </w:r>
      <w:r w:rsidRPr="000E15EF">
        <w:rPr>
          <w:rFonts w:ascii="Arial" w:hAnsi="Arial" w:cs="Arial"/>
          <w:sz w:val="20"/>
          <w:szCs w:val="20"/>
        </w:rPr>
        <w:t xml:space="preserve">that a contract for Professional Services be and hereby is awarded to </w:t>
      </w:r>
      <w:proofErr w:type="spellStart"/>
      <w:r w:rsidRPr="000E15EF">
        <w:rPr>
          <w:rFonts w:ascii="Arial" w:hAnsi="Arial" w:cs="Arial"/>
          <w:sz w:val="20"/>
          <w:szCs w:val="20"/>
        </w:rPr>
        <w:t>Sockler</w:t>
      </w:r>
      <w:proofErr w:type="spellEnd"/>
      <w:r w:rsidRPr="000E15EF">
        <w:rPr>
          <w:rFonts w:ascii="Arial" w:hAnsi="Arial" w:cs="Arial"/>
          <w:sz w:val="20"/>
          <w:szCs w:val="20"/>
        </w:rPr>
        <w:t xml:space="preserve"> Realty Group, 299 Ward Street, Suite C, Hightstown, New Jersey 08520;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BE IT FURTHER RESOLVED</w:t>
      </w:r>
      <w:r w:rsidRPr="000E15EF">
        <w:rPr>
          <w:rFonts w:ascii="Arial" w:hAnsi="Arial" w:cs="Arial"/>
          <w:sz w:val="20"/>
          <w:szCs w:val="20"/>
        </w:rPr>
        <w:t xml:space="preserve"> the terms of said agreement shall be for a period of one year at a fee not to exceed $5,000.00; and </w:t>
      </w:r>
    </w:p>
    <w:p w:rsidR="000E15EF" w:rsidRPr="000E15EF" w:rsidRDefault="000E15EF" w:rsidP="000E15EF">
      <w:pPr>
        <w:ind w:firstLine="720"/>
        <w:rPr>
          <w:rFonts w:ascii="Arial" w:hAnsi="Arial" w:cs="Arial"/>
          <w:b/>
          <w:bCs/>
          <w:sz w:val="20"/>
          <w:szCs w:val="20"/>
        </w:rPr>
      </w:pPr>
      <w:r w:rsidRPr="000E15EF">
        <w:rPr>
          <w:rFonts w:ascii="Arial" w:hAnsi="Arial" w:cs="Arial"/>
          <w:b/>
          <w:bCs/>
          <w:sz w:val="20"/>
          <w:szCs w:val="20"/>
        </w:rPr>
        <w:t xml:space="preserve">BE IT FURTHER RESOLVED </w:t>
      </w:r>
      <w:r w:rsidRPr="000E15EF">
        <w:rPr>
          <w:rFonts w:ascii="Arial" w:hAnsi="Arial" w:cs="Arial"/>
          <w:sz w:val="20"/>
          <w:szCs w:val="20"/>
        </w:rPr>
        <w:t xml:space="preserve">that this Resolution is expressly contingent upon the negotiation and execution of the necessary contract documents between </w:t>
      </w:r>
      <w:proofErr w:type="spellStart"/>
      <w:r w:rsidRPr="000E15EF">
        <w:rPr>
          <w:rFonts w:ascii="Arial" w:hAnsi="Arial" w:cs="Arial"/>
          <w:sz w:val="20"/>
          <w:szCs w:val="20"/>
        </w:rPr>
        <w:t>Sockler</w:t>
      </w:r>
      <w:proofErr w:type="spellEnd"/>
      <w:r w:rsidRPr="000E15EF">
        <w:rPr>
          <w:rFonts w:ascii="Arial" w:hAnsi="Arial" w:cs="Arial"/>
          <w:sz w:val="20"/>
          <w:szCs w:val="20"/>
        </w:rPr>
        <w:t xml:space="preserve"> Realty Group and the City of Linden;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BE IT FURTHER RESOLVED</w:t>
      </w:r>
      <w:r w:rsidRPr="000E15EF">
        <w:rPr>
          <w:rFonts w:ascii="Arial" w:hAnsi="Arial" w:cs="Arial"/>
          <w:sz w:val="20"/>
          <w:szCs w:val="20"/>
        </w:rPr>
        <w:t xml:space="preserve"> that the Mayor and City Clerk be and hereby are empowered and directed to execute a contract with </w:t>
      </w:r>
      <w:proofErr w:type="spellStart"/>
      <w:r w:rsidRPr="000E15EF">
        <w:rPr>
          <w:rFonts w:ascii="Arial" w:hAnsi="Arial" w:cs="Arial"/>
          <w:sz w:val="20"/>
          <w:szCs w:val="20"/>
        </w:rPr>
        <w:t>Sockler</w:t>
      </w:r>
      <w:proofErr w:type="spellEnd"/>
      <w:r w:rsidRPr="000E15EF">
        <w:rPr>
          <w:rFonts w:ascii="Arial" w:hAnsi="Arial" w:cs="Arial"/>
          <w:sz w:val="20"/>
          <w:szCs w:val="20"/>
        </w:rPr>
        <w:t xml:space="preserve"> Realty Group, to effectuate the foregoing;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BE IT FURTHER RESOLVED</w:t>
      </w:r>
      <w:r w:rsidRPr="000E15EF">
        <w:rPr>
          <w:rFonts w:ascii="Arial" w:hAnsi="Arial" w:cs="Arial"/>
          <w:sz w:val="20"/>
          <w:szCs w:val="20"/>
        </w:rPr>
        <w:t xml:space="preserve"> that a copy of this Resolution be published according to law.</w:t>
      </w:r>
    </w:p>
    <w:p w:rsidR="000E15EF" w:rsidRDefault="000E15EF" w:rsidP="00C96079">
      <w:pPr>
        <w:shd w:val="clear" w:color="auto" w:fill="FFFFFF"/>
        <w:rPr>
          <w:rFonts w:ascii="Arial" w:eastAsiaTheme="minorHAnsi" w:hAnsi="Arial" w:cs="Arial"/>
          <w:bCs/>
          <w:sz w:val="20"/>
          <w:szCs w:val="20"/>
        </w:rPr>
      </w:pPr>
    </w:p>
    <w:p w:rsidR="000E15EF" w:rsidRDefault="000E15EF" w:rsidP="00C96079">
      <w:pPr>
        <w:shd w:val="clear" w:color="auto" w:fill="FFFFFF"/>
        <w:rPr>
          <w:rFonts w:ascii="Arial" w:eastAsiaTheme="minorHAnsi" w:hAnsi="Arial" w:cs="Arial"/>
          <w:bCs/>
          <w:sz w:val="20"/>
          <w:szCs w:val="20"/>
        </w:rPr>
      </w:pPr>
    </w:p>
    <w:p w:rsidR="000E15EF" w:rsidRPr="000E15EF" w:rsidRDefault="000E15EF" w:rsidP="000E15EF">
      <w:pPr>
        <w:autoSpaceDE w:val="0"/>
        <w:autoSpaceDN w:val="0"/>
        <w:rPr>
          <w:rFonts w:ascii="Arial" w:hAnsi="Arial" w:cs="Arial"/>
          <w:b/>
          <w:bCs/>
          <w:sz w:val="20"/>
          <w:szCs w:val="20"/>
          <w:u w:val="single"/>
        </w:rPr>
      </w:pPr>
      <w:r w:rsidRPr="000E15EF">
        <w:rPr>
          <w:rFonts w:ascii="Arial" w:hAnsi="Arial" w:cs="Arial"/>
          <w:b/>
          <w:bCs/>
          <w:sz w:val="20"/>
          <w:szCs w:val="20"/>
        </w:rPr>
        <w:t>RESOLUTION:</w:t>
      </w:r>
      <w:r w:rsidRPr="000E15EF">
        <w:rPr>
          <w:rFonts w:ascii="Arial" w:hAnsi="Arial" w:cs="Arial"/>
          <w:b/>
          <w:bCs/>
          <w:sz w:val="20"/>
          <w:szCs w:val="20"/>
          <w:u w:val="single"/>
        </w:rPr>
        <w:t xml:space="preserve"> 2016-62</w:t>
      </w:r>
    </w:p>
    <w:p w:rsidR="000E15EF" w:rsidRPr="000E15EF" w:rsidRDefault="000E15EF" w:rsidP="000E15EF">
      <w:pPr>
        <w:autoSpaceDE w:val="0"/>
        <w:autoSpaceDN w:val="0"/>
        <w:ind w:left="720" w:hanging="720"/>
        <w:jc w:val="right"/>
        <w:rPr>
          <w:rFonts w:ascii="Arial" w:hAnsi="Arial" w:cs="Arial"/>
          <w:b/>
          <w:bCs/>
          <w:sz w:val="20"/>
          <w:szCs w:val="20"/>
        </w:rPr>
      </w:pPr>
    </w:p>
    <w:p w:rsidR="000E15EF" w:rsidRPr="000E15EF" w:rsidRDefault="000E15EF" w:rsidP="000E15EF">
      <w:pPr>
        <w:autoSpaceDE w:val="0"/>
        <w:autoSpaceDN w:val="0"/>
        <w:jc w:val="center"/>
        <w:rPr>
          <w:rFonts w:ascii="Arial" w:hAnsi="Arial" w:cs="Arial"/>
          <w:b/>
          <w:bCs/>
          <w:sz w:val="20"/>
          <w:szCs w:val="20"/>
        </w:rPr>
      </w:pPr>
      <w:r w:rsidRPr="000E15EF">
        <w:rPr>
          <w:rFonts w:ascii="Arial" w:hAnsi="Arial" w:cs="Arial"/>
          <w:b/>
          <w:bCs/>
          <w:sz w:val="20"/>
          <w:szCs w:val="20"/>
        </w:rPr>
        <w:t xml:space="preserve">RESOLUTION APPROVING AN AWARD OF A CONTRACT TO </w:t>
      </w:r>
    </w:p>
    <w:p w:rsidR="000E15EF" w:rsidRPr="000E15EF" w:rsidRDefault="000E15EF" w:rsidP="000E15EF">
      <w:pPr>
        <w:autoSpaceDE w:val="0"/>
        <w:autoSpaceDN w:val="0"/>
        <w:jc w:val="center"/>
        <w:rPr>
          <w:rFonts w:ascii="Arial" w:hAnsi="Arial" w:cs="Arial"/>
          <w:sz w:val="20"/>
          <w:szCs w:val="20"/>
        </w:rPr>
      </w:pPr>
      <w:r w:rsidRPr="000E15EF">
        <w:rPr>
          <w:rFonts w:ascii="Arial" w:hAnsi="Arial" w:cs="Arial"/>
          <w:b/>
          <w:bCs/>
          <w:sz w:val="20"/>
          <w:szCs w:val="20"/>
        </w:rPr>
        <w:t>TRENK, DIPASQUALE, DELLA FERA &amp; SODONO FOR SPECIAL BANKRUPTCY COUNSEL SERVICES FOR 2016</w:t>
      </w:r>
    </w:p>
    <w:p w:rsidR="000E15EF" w:rsidRPr="000E15EF" w:rsidRDefault="000E15EF" w:rsidP="000E15EF">
      <w:pPr>
        <w:autoSpaceDE w:val="0"/>
        <w:autoSpaceDN w:val="0"/>
        <w:rPr>
          <w:rFonts w:ascii="Arial" w:hAnsi="Arial" w:cs="Arial"/>
          <w:sz w:val="20"/>
          <w:szCs w:val="20"/>
        </w:rPr>
      </w:pPr>
    </w:p>
    <w:p w:rsidR="000E15EF" w:rsidRPr="000E15EF" w:rsidRDefault="000E15EF" w:rsidP="000E15EF">
      <w:pPr>
        <w:autoSpaceDE w:val="0"/>
        <w:autoSpaceDN w:val="0"/>
        <w:rPr>
          <w:rFonts w:ascii="Arial" w:hAnsi="Arial" w:cs="Arial"/>
          <w:sz w:val="20"/>
          <w:szCs w:val="20"/>
        </w:rPr>
      </w:pPr>
      <w:r w:rsidRPr="000E15EF">
        <w:rPr>
          <w:rFonts w:ascii="Arial" w:hAnsi="Arial" w:cs="Arial"/>
          <w:sz w:val="20"/>
          <w:szCs w:val="20"/>
        </w:rPr>
        <w:t xml:space="preserve">            </w:t>
      </w:r>
      <w:r w:rsidRPr="000E15EF">
        <w:rPr>
          <w:rFonts w:ascii="Arial" w:hAnsi="Arial" w:cs="Arial"/>
          <w:b/>
          <w:bCs/>
          <w:sz w:val="20"/>
          <w:szCs w:val="20"/>
        </w:rPr>
        <w:t>WHEREAS,</w:t>
      </w:r>
      <w:r w:rsidRPr="000E15EF">
        <w:rPr>
          <w:rFonts w:ascii="Arial" w:hAnsi="Arial" w:cs="Arial"/>
          <w:sz w:val="20"/>
          <w:szCs w:val="20"/>
        </w:rPr>
        <w:t xml:space="preserve"> the City Council of the City of Linden has determined that it would be in the best interests of the City of Linden to retain the services of Special Counsel to represent the City in connection with certain bankruptcy issues; and </w:t>
      </w:r>
    </w:p>
    <w:p w:rsidR="000E15EF" w:rsidRPr="000E15EF" w:rsidRDefault="000E15EF" w:rsidP="000E15EF">
      <w:pPr>
        <w:autoSpaceDE w:val="0"/>
        <w:autoSpaceDN w:val="0"/>
        <w:rPr>
          <w:rFonts w:ascii="Arial" w:hAnsi="Arial" w:cs="Arial"/>
          <w:sz w:val="20"/>
          <w:szCs w:val="20"/>
        </w:rPr>
      </w:pPr>
      <w:r w:rsidRPr="000E15EF">
        <w:rPr>
          <w:rFonts w:ascii="Arial" w:hAnsi="Arial" w:cs="Arial"/>
          <w:sz w:val="20"/>
          <w:szCs w:val="20"/>
        </w:rPr>
        <w:t xml:space="preserve">            </w:t>
      </w:r>
      <w:r w:rsidRPr="000E15EF">
        <w:rPr>
          <w:rFonts w:ascii="Arial" w:hAnsi="Arial" w:cs="Arial"/>
          <w:b/>
          <w:bCs/>
          <w:sz w:val="20"/>
          <w:szCs w:val="20"/>
        </w:rPr>
        <w:t>WHEREAS,</w:t>
      </w:r>
      <w:r w:rsidRPr="000E15EF">
        <w:rPr>
          <w:rFonts w:ascii="Arial" w:hAnsi="Arial" w:cs="Arial"/>
          <w:sz w:val="20"/>
          <w:szCs w:val="20"/>
        </w:rPr>
        <w:t xml:space="preserve"> pursuant to the Local Public Contracts Law (</w:t>
      </w:r>
      <w:r w:rsidRPr="000E15EF">
        <w:rPr>
          <w:rFonts w:ascii="Arial" w:hAnsi="Arial" w:cs="Arial"/>
          <w:sz w:val="20"/>
          <w:szCs w:val="20"/>
          <w:u w:val="single"/>
        </w:rPr>
        <w:t>N.J.S.A</w:t>
      </w:r>
      <w:r w:rsidRPr="000E15EF">
        <w:rPr>
          <w:rFonts w:ascii="Arial" w:hAnsi="Arial" w:cs="Arial"/>
          <w:sz w:val="20"/>
          <w:szCs w:val="20"/>
        </w:rPr>
        <w:t xml:space="preserve">. 40A:11-1 </w:t>
      </w:r>
      <w:r w:rsidRPr="000E15EF">
        <w:rPr>
          <w:rFonts w:ascii="Arial" w:hAnsi="Arial" w:cs="Arial"/>
          <w:sz w:val="20"/>
          <w:szCs w:val="20"/>
          <w:u w:val="single"/>
        </w:rPr>
        <w:t>et</w:t>
      </w:r>
      <w:r w:rsidRPr="000E15EF">
        <w:rPr>
          <w:rFonts w:ascii="Arial" w:hAnsi="Arial" w:cs="Arial"/>
          <w:sz w:val="20"/>
          <w:szCs w:val="20"/>
        </w:rPr>
        <w:t xml:space="preserve"> </w:t>
      </w:r>
      <w:r w:rsidRPr="000E15EF">
        <w:rPr>
          <w:rFonts w:ascii="Arial" w:hAnsi="Arial" w:cs="Arial"/>
          <w:sz w:val="20"/>
          <w:szCs w:val="20"/>
          <w:u w:val="single"/>
        </w:rPr>
        <w:t>seq</w:t>
      </w:r>
      <w:r w:rsidRPr="000E15E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E15EF" w:rsidRPr="000E15EF" w:rsidRDefault="000E15EF" w:rsidP="000E15EF">
      <w:pPr>
        <w:autoSpaceDE w:val="0"/>
        <w:autoSpaceDN w:val="0"/>
        <w:rPr>
          <w:rFonts w:ascii="Arial" w:hAnsi="Arial" w:cs="Arial"/>
          <w:sz w:val="20"/>
          <w:szCs w:val="20"/>
        </w:rPr>
      </w:pPr>
      <w:r w:rsidRPr="000E15EF">
        <w:rPr>
          <w:rFonts w:ascii="Arial" w:hAnsi="Arial" w:cs="Arial"/>
          <w:sz w:val="20"/>
          <w:szCs w:val="20"/>
        </w:rPr>
        <w:t xml:space="preserve">            </w:t>
      </w:r>
      <w:r w:rsidRPr="000E15EF">
        <w:rPr>
          <w:rFonts w:ascii="Arial" w:hAnsi="Arial" w:cs="Arial"/>
          <w:b/>
          <w:bCs/>
          <w:sz w:val="20"/>
          <w:szCs w:val="20"/>
        </w:rPr>
        <w:t xml:space="preserve">WHEREAS, </w:t>
      </w:r>
      <w:r w:rsidRPr="000E15EF">
        <w:rPr>
          <w:rFonts w:ascii="Arial" w:hAnsi="Arial" w:cs="Arial"/>
          <w:sz w:val="20"/>
          <w:szCs w:val="20"/>
        </w:rPr>
        <w:t xml:space="preserve">in accordance with the provisions of </w:t>
      </w:r>
      <w:r w:rsidRPr="000E15EF">
        <w:rPr>
          <w:rFonts w:ascii="Arial" w:hAnsi="Arial" w:cs="Arial"/>
          <w:sz w:val="20"/>
          <w:szCs w:val="20"/>
          <w:u w:val="single"/>
        </w:rPr>
        <w:t>N.J.S.A.</w:t>
      </w:r>
      <w:r w:rsidRPr="000E15EF">
        <w:rPr>
          <w:rFonts w:ascii="Arial" w:hAnsi="Arial" w:cs="Arial"/>
          <w:sz w:val="20"/>
          <w:szCs w:val="20"/>
        </w:rPr>
        <w:t xml:space="preserve"> 19:44A-20.4, qualifications have been received through a fair and open process; and </w:t>
      </w:r>
    </w:p>
    <w:p w:rsidR="000E15EF" w:rsidRPr="000E15EF" w:rsidRDefault="000E15EF" w:rsidP="000E15EF">
      <w:pPr>
        <w:autoSpaceDE w:val="0"/>
        <w:autoSpaceDN w:val="0"/>
        <w:rPr>
          <w:rFonts w:ascii="Arial" w:hAnsi="Arial" w:cs="Arial"/>
          <w:sz w:val="20"/>
          <w:szCs w:val="20"/>
        </w:rPr>
      </w:pPr>
      <w:r w:rsidRPr="000E15EF">
        <w:rPr>
          <w:rFonts w:ascii="Arial" w:hAnsi="Arial" w:cs="Arial"/>
          <w:sz w:val="20"/>
          <w:szCs w:val="20"/>
        </w:rPr>
        <w:t xml:space="preserve">            </w:t>
      </w:r>
      <w:r w:rsidRPr="000E15EF">
        <w:rPr>
          <w:rFonts w:ascii="Arial" w:hAnsi="Arial" w:cs="Arial"/>
          <w:b/>
          <w:bCs/>
          <w:sz w:val="20"/>
          <w:szCs w:val="20"/>
        </w:rPr>
        <w:t>WHEREAS,</w:t>
      </w:r>
      <w:r w:rsidRPr="000E15EF">
        <w:rPr>
          <w:rFonts w:ascii="Arial" w:hAnsi="Arial" w:cs="Arial"/>
          <w:sz w:val="20"/>
          <w:szCs w:val="20"/>
        </w:rPr>
        <w:t xml:space="preserve"> </w:t>
      </w:r>
      <w:proofErr w:type="spellStart"/>
      <w:r w:rsidRPr="000E15EF">
        <w:rPr>
          <w:rFonts w:ascii="Arial" w:hAnsi="Arial" w:cs="Arial"/>
          <w:sz w:val="20"/>
          <w:szCs w:val="20"/>
        </w:rPr>
        <w:t>Trenk</w:t>
      </w:r>
      <w:proofErr w:type="spellEnd"/>
      <w:r w:rsidRPr="000E15EF">
        <w:rPr>
          <w:rFonts w:ascii="Arial" w:hAnsi="Arial" w:cs="Arial"/>
          <w:sz w:val="20"/>
          <w:szCs w:val="20"/>
        </w:rPr>
        <w:t xml:space="preserve">, </w:t>
      </w:r>
      <w:proofErr w:type="spellStart"/>
      <w:r w:rsidRPr="000E15EF">
        <w:rPr>
          <w:rFonts w:ascii="Arial" w:hAnsi="Arial" w:cs="Arial"/>
          <w:sz w:val="20"/>
          <w:szCs w:val="20"/>
        </w:rPr>
        <w:t>DiPasquale</w:t>
      </w:r>
      <w:proofErr w:type="spellEnd"/>
      <w:r w:rsidRPr="000E15EF">
        <w:rPr>
          <w:rFonts w:ascii="Arial" w:hAnsi="Arial" w:cs="Arial"/>
          <w:sz w:val="20"/>
          <w:szCs w:val="20"/>
        </w:rPr>
        <w:t xml:space="preserve">, Della </w:t>
      </w:r>
      <w:proofErr w:type="spellStart"/>
      <w:proofErr w:type="gramStart"/>
      <w:r w:rsidRPr="000E15EF">
        <w:rPr>
          <w:rFonts w:ascii="Arial" w:hAnsi="Arial" w:cs="Arial"/>
          <w:sz w:val="20"/>
          <w:szCs w:val="20"/>
        </w:rPr>
        <w:t>Fera</w:t>
      </w:r>
      <w:proofErr w:type="spellEnd"/>
      <w:proofErr w:type="gramEnd"/>
      <w:r w:rsidRPr="000E15EF">
        <w:rPr>
          <w:rFonts w:ascii="Arial" w:hAnsi="Arial" w:cs="Arial"/>
          <w:sz w:val="20"/>
          <w:szCs w:val="20"/>
        </w:rPr>
        <w:t xml:space="preserve"> &amp; </w:t>
      </w:r>
      <w:proofErr w:type="spellStart"/>
      <w:r w:rsidRPr="000E15EF">
        <w:rPr>
          <w:rFonts w:ascii="Arial" w:hAnsi="Arial" w:cs="Arial"/>
          <w:sz w:val="20"/>
          <w:szCs w:val="20"/>
        </w:rPr>
        <w:t>Sodono</w:t>
      </w:r>
      <w:proofErr w:type="spellEnd"/>
      <w:r w:rsidRPr="000E15EF">
        <w:rPr>
          <w:rFonts w:ascii="Arial" w:hAnsi="Arial" w:cs="Arial"/>
          <w:sz w:val="20"/>
          <w:szCs w:val="20"/>
        </w:rPr>
        <w:t xml:space="preserve">, P.C. submitted a qualification to the City and has qualified for the aforesaid services for 2016; and  </w:t>
      </w:r>
    </w:p>
    <w:p w:rsidR="000E15EF" w:rsidRPr="000E15EF" w:rsidRDefault="000E15EF" w:rsidP="000E15EF">
      <w:pPr>
        <w:autoSpaceDE w:val="0"/>
        <w:autoSpaceDN w:val="0"/>
        <w:rPr>
          <w:rFonts w:ascii="Arial" w:hAnsi="Arial" w:cs="Arial"/>
          <w:sz w:val="20"/>
          <w:szCs w:val="20"/>
        </w:rPr>
      </w:pPr>
      <w:r w:rsidRPr="000E15EF">
        <w:rPr>
          <w:rFonts w:ascii="Arial" w:hAnsi="Arial" w:cs="Arial"/>
          <w:sz w:val="20"/>
          <w:szCs w:val="20"/>
        </w:rPr>
        <w:t xml:space="preserve">            </w:t>
      </w:r>
      <w:r w:rsidRPr="000E15EF">
        <w:rPr>
          <w:rFonts w:ascii="Arial" w:hAnsi="Arial" w:cs="Arial"/>
          <w:b/>
          <w:bCs/>
          <w:sz w:val="20"/>
          <w:szCs w:val="20"/>
        </w:rPr>
        <w:t>WHEREAS,</w:t>
      </w:r>
      <w:r w:rsidRPr="000E15EF">
        <w:rPr>
          <w:rFonts w:ascii="Arial" w:hAnsi="Arial" w:cs="Arial"/>
          <w:sz w:val="20"/>
          <w:szCs w:val="20"/>
        </w:rPr>
        <w:t xml:space="preserve"> the Chief Financial Officer or his designee has certified to the availability of funds for this purpose, to be charged to Account No. 6-01-20-155-123-255; </w:t>
      </w:r>
    </w:p>
    <w:p w:rsidR="000E15EF" w:rsidRPr="000E15EF" w:rsidRDefault="000E15EF" w:rsidP="000E15EF">
      <w:pPr>
        <w:autoSpaceDE w:val="0"/>
        <w:autoSpaceDN w:val="0"/>
        <w:rPr>
          <w:rFonts w:ascii="Arial" w:hAnsi="Arial" w:cs="Arial"/>
          <w:b/>
          <w:bCs/>
          <w:sz w:val="20"/>
          <w:szCs w:val="20"/>
        </w:rPr>
      </w:pPr>
      <w:r w:rsidRPr="000E15EF">
        <w:rPr>
          <w:rFonts w:ascii="Arial" w:hAnsi="Arial" w:cs="Arial"/>
          <w:sz w:val="20"/>
          <w:szCs w:val="20"/>
        </w:rPr>
        <w:t xml:space="preserve">            </w:t>
      </w:r>
      <w:r w:rsidRPr="000E15EF">
        <w:rPr>
          <w:rFonts w:ascii="Arial" w:hAnsi="Arial" w:cs="Arial"/>
          <w:b/>
          <w:bCs/>
          <w:sz w:val="20"/>
          <w:szCs w:val="20"/>
        </w:rPr>
        <w:t xml:space="preserve">NOW, THEREFORE, BE IT RESOLVED BY THE COUNCIL OF THE CITY OF LINDEN </w:t>
      </w:r>
      <w:r w:rsidRPr="000E15EF">
        <w:rPr>
          <w:rFonts w:ascii="Arial" w:hAnsi="Arial" w:cs="Arial"/>
          <w:sz w:val="20"/>
          <w:szCs w:val="20"/>
        </w:rPr>
        <w:t>that an agreement for Professional Services be and hereby is awarded to the firm of </w:t>
      </w:r>
      <w:proofErr w:type="spellStart"/>
      <w:r w:rsidRPr="000E15EF">
        <w:rPr>
          <w:rFonts w:ascii="Arial" w:hAnsi="Arial" w:cs="Arial"/>
          <w:sz w:val="20"/>
          <w:szCs w:val="20"/>
        </w:rPr>
        <w:t>Trenk</w:t>
      </w:r>
      <w:proofErr w:type="spellEnd"/>
      <w:r w:rsidRPr="000E15EF">
        <w:rPr>
          <w:rFonts w:ascii="Arial" w:hAnsi="Arial" w:cs="Arial"/>
          <w:sz w:val="20"/>
          <w:szCs w:val="20"/>
        </w:rPr>
        <w:t xml:space="preserve">, </w:t>
      </w:r>
      <w:proofErr w:type="spellStart"/>
      <w:r w:rsidRPr="000E15EF">
        <w:rPr>
          <w:rFonts w:ascii="Arial" w:hAnsi="Arial" w:cs="Arial"/>
          <w:sz w:val="20"/>
          <w:szCs w:val="20"/>
        </w:rPr>
        <w:t>DiPasquale</w:t>
      </w:r>
      <w:proofErr w:type="spellEnd"/>
      <w:r w:rsidRPr="000E15EF">
        <w:rPr>
          <w:rFonts w:ascii="Arial" w:hAnsi="Arial" w:cs="Arial"/>
          <w:sz w:val="20"/>
          <w:szCs w:val="20"/>
        </w:rPr>
        <w:t xml:space="preserve">, Della </w:t>
      </w:r>
      <w:proofErr w:type="spellStart"/>
      <w:r w:rsidRPr="000E15EF">
        <w:rPr>
          <w:rFonts w:ascii="Arial" w:hAnsi="Arial" w:cs="Arial"/>
          <w:sz w:val="20"/>
          <w:szCs w:val="20"/>
        </w:rPr>
        <w:t>Fera</w:t>
      </w:r>
      <w:proofErr w:type="spellEnd"/>
      <w:r w:rsidRPr="000E15EF">
        <w:rPr>
          <w:rFonts w:ascii="Arial" w:hAnsi="Arial" w:cs="Arial"/>
          <w:sz w:val="20"/>
          <w:szCs w:val="20"/>
        </w:rPr>
        <w:t xml:space="preserve"> &amp; </w:t>
      </w:r>
      <w:proofErr w:type="spellStart"/>
      <w:r w:rsidRPr="000E15EF">
        <w:rPr>
          <w:rFonts w:ascii="Arial" w:hAnsi="Arial" w:cs="Arial"/>
          <w:sz w:val="20"/>
          <w:szCs w:val="20"/>
        </w:rPr>
        <w:t>Sodono</w:t>
      </w:r>
      <w:proofErr w:type="spellEnd"/>
      <w:r w:rsidRPr="000E15EF">
        <w:rPr>
          <w:rFonts w:ascii="Arial" w:hAnsi="Arial" w:cs="Arial"/>
          <w:sz w:val="20"/>
          <w:szCs w:val="20"/>
        </w:rPr>
        <w:t xml:space="preserve">, P.C., 347 Mt. Pleasant Avenue, Suite 300, West Orange, New Jersey 07052 at a fee not to exceed $9,000.00 at the rate of $125.00 to $150.00 per hour; and  </w:t>
      </w:r>
    </w:p>
    <w:p w:rsidR="000E15EF" w:rsidRPr="000E15EF" w:rsidRDefault="000E15EF" w:rsidP="000E15EF">
      <w:pPr>
        <w:autoSpaceDE w:val="0"/>
        <w:autoSpaceDN w:val="0"/>
        <w:rPr>
          <w:rFonts w:ascii="Arial" w:hAnsi="Arial" w:cs="Arial"/>
          <w:b/>
          <w:bCs/>
          <w:sz w:val="20"/>
          <w:szCs w:val="20"/>
        </w:rPr>
      </w:pPr>
      <w:r w:rsidRPr="000E15EF">
        <w:rPr>
          <w:rFonts w:ascii="Arial" w:hAnsi="Arial" w:cs="Arial"/>
          <w:b/>
          <w:bCs/>
          <w:sz w:val="20"/>
          <w:szCs w:val="20"/>
        </w:rPr>
        <w:t xml:space="preserve">            BE IT FURTHER RESOLVED </w:t>
      </w:r>
      <w:r w:rsidRPr="000E15EF">
        <w:rPr>
          <w:rFonts w:ascii="Arial" w:hAnsi="Arial" w:cs="Arial"/>
          <w:sz w:val="20"/>
          <w:szCs w:val="20"/>
        </w:rPr>
        <w:t xml:space="preserve">that this Resolution is expressly contingent upon the negotiation and execution of the necessary contract documents between </w:t>
      </w:r>
      <w:proofErr w:type="spellStart"/>
      <w:r w:rsidRPr="000E15EF">
        <w:rPr>
          <w:rFonts w:ascii="Arial" w:hAnsi="Arial" w:cs="Arial"/>
          <w:sz w:val="20"/>
          <w:szCs w:val="20"/>
        </w:rPr>
        <w:t>Trenk</w:t>
      </w:r>
      <w:proofErr w:type="spellEnd"/>
      <w:r w:rsidRPr="000E15EF">
        <w:rPr>
          <w:rFonts w:ascii="Arial" w:hAnsi="Arial" w:cs="Arial"/>
          <w:sz w:val="20"/>
          <w:szCs w:val="20"/>
        </w:rPr>
        <w:t xml:space="preserve">, </w:t>
      </w:r>
      <w:proofErr w:type="spellStart"/>
      <w:r w:rsidRPr="000E15EF">
        <w:rPr>
          <w:rFonts w:ascii="Arial" w:hAnsi="Arial" w:cs="Arial"/>
          <w:sz w:val="20"/>
          <w:szCs w:val="20"/>
        </w:rPr>
        <w:t>DiPasquale</w:t>
      </w:r>
      <w:proofErr w:type="spellEnd"/>
      <w:r w:rsidRPr="000E15EF">
        <w:rPr>
          <w:rFonts w:ascii="Arial" w:hAnsi="Arial" w:cs="Arial"/>
          <w:sz w:val="20"/>
          <w:szCs w:val="20"/>
        </w:rPr>
        <w:t xml:space="preserve">, Della </w:t>
      </w:r>
      <w:proofErr w:type="spellStart"/>
      <w:r w:rsidRPr="000E15EF">
        <w:rPr>
          <w:rFonts w:ascii="Arial" w:hAnsi="Arial" w:cs="Arial"/>
          <w:sz w:val="20"/>
          <w:szCs w:val="20"/>
        </w:rPr>
        <w:t>Fera</w:t>
      </w:r>
      <w:proofErr w:type="spellEnd"/>
      <w:r w:rsidRPr="000E15EF">
        <w:rPr>
          <w:rFonts w:ascii="Arial" w:hAnsi="Arial" w:cs="Arial"/>
          <w:sz w:val="20"/>
          <w:szCs w:val="20"/>
        </w:rPr>
        <w:t xml:space="preserve"> &amp; </w:t>
      </w:r>
      <w:proofErr w:type="spellStart"/>
      <w:r w:rsidRPr="000E15EF">
        <w:rPr>
          <w:rFonts w:ascii="Arial" w:hAnsi="Arial" w:cs="Arial"/>
          <w:sz w:val="20"/>
          <w:szCs w:val="20"/>
        </w:rPr>
        <w:t>Sodono</w:t>
      </w:r>
      <w:proofErr w:type="spellEnd"/>
      <w:r w:rsidRPr="000E15EF">
        <w:rPr>
          <w:rFonts w:ascii="Arial" w:hAnsi="Arial" w:cs="Arial"/>
          <w:sz w:val="20"/>
          <w:szCs w:val="20"/>
        </w:rPr>
        <w:t xml:space="preserve">, P.C. and the City of Linden; and </w:t>
      </w:r>
    </w:p>
    <w:p w:rsidR="000E15EF" w:rsidRPr="000E15EF" w:rsidRDefault="000E15EF" w:rsidP="000E15EF">
      <w:pPr>
        <w:autoSpaceDE w:val="0"/>
        <w:autoSpaceDN w:val="0"/>
        <w:rPr>
          <w:rFonts w:ascii="Arial" w:hAnsi="Arial" w:cs="Arial"/>
          <w:sz w:val="20"/>
          <w:szCs w:val="20"/>
        </w:rPr>
      </w:pPr>
      <w:r w:rsidRPr="000E15EF">
        <w:rPr>
          <w:rFonts w:ascii="Arial" w:hAnsi="Arial" w:cs="Arial"/>
          <w:b/>
          <w:bCs/>
          <w:sz w:val="20"/>
          <w:szCs w:val="20"/>
        </w:rPr>
        <w:t>            BE IT FURTHER RESOLVED</w:t>
      </w:r>
      <w:r w:rsidRPr="000E15EF">
        <w:rPr>
          <w:rFonts w:ascii="Arial" w:hAnsi="Arial" w:cs="Arial"/>
          <w:sz w:val="20"/>
          <w:szCs w:val="20"/>
        </w:rPr>
        <w:t xml:space="preserve"> that the Mayor and City Clerk be and hereby are empowered and directed to execute said agreement with </w:t>
      </w:r>
      <w:proofErr w:type="spellStart"/>
      <w:r w:rsidRPr="000E15EF">
        <w:rPr>
          <w:rFonts w:ascii="Arial" w:hAnsi="Arial" w:cs="Arial"/>
          <w:sz w:val="20"/>
          <w:szCs w:val="20"/>
        </w:rPr>
        <w:t>Trenk</w:t>
      </w:r>
      <w:proofErr w:type="spellEnd"/>
      <w:r w:rsidRPr="000E15EF">
        <w:rPr>
          <w:rFonts w:ascii="Arial" w:hAnsi="Arial" w:cs="Arial"/>
          <w:sz w:val="20"/>
          <w:szCs w:val="20"/>
        </w:rPr>
        <w:t xml:space="preserve">, </w:t>
      </w:r>
      <w:proofErr w:type="spellStart"/>
      <w:r w:rsidRPr="000E15EF">
        <w:rPr>
          <w:rFonts w:ascii="Arial" w:hAnsi="Arial" w:cs="Arial"/>
          <w:sz w:val="20"/>
          <w:szCs w:val="20"/>
        </w:rPr>
        <w:t>DiPasquale</w:t>
      </w:r>
      <w:proofErr w:type="spellEnd"/>
      <w:r w:rsidRPr="000E15EF">
        <w:rPr>
          <w:rFonts w:ascii="Arial" w:hAnsi="Arial" w:cs="Arial"/>
          <w:sz w:val="20"/>
          <w:szCs w:val="20"/>
        </w:rPr>
        <w:t xml:space="preserve">, Della </w:t>
      </w:r>
      <w:proofErr w:type="spellStart"/>
      <w:r w:rsidRPr="000E15EF">
        <w:rPr>
          <w:rFonts w:ascii="Arial" w:hAnsi="Arial" w:cs="Arial"/>
          <w:sz w:val="20"/>
          <w:szCs w:val="20"/>
        </w:rPr>
        <w:t>Fera</w:t>
      </w:r>
      <w:proofErr w:type="spellEnd"/>
      <w:r w:rsidRPr="000E15EF">
        <w:rPr>
          <w:rFonts w:ascii="Arial" w:hAnsi="Arial" w:cs="Arial"/>
          <w:sz w:val="20"/>
          <w:szCs w:val="20"/>
        </w:rPr>
        <w:t xml:space="preserve"> &amp; </w:t>
      </w:r>
      <w:proofErr w:type="spellStart"/>
      <w:r w:rsidRPr="000E15EF">
        <w:rPr>
          <w:rFonts w:ascii="Arial" w:hAnsi="Arial" w:cs="Arial"/>
          <w:sz w:val="20"/>
          <w:szCs w:val="20"/>
        </w:rPr>
        <w:t>Sodono</w:t>
      </w:r>
      <w:proofErr w:type="spellEnd"/>
      <w:r w:rsidRPr="000E15EF">
        <w:rPr>
          <w:rFonts w:ascii="Arial" w:hAnsi="Arial" w:cs="Arial"/>
          <w:sz w:val="20"/>
          <w:szCs w:val="20"/>
        </w:rPr>
        <w:t xml:space="preserve">, P.C. to effectuate the foregoing; and </w:t>
      </w:r>
    </w:p>
    <w:p w:rsidR="000E15EF" w:rsidRPr="000E15EF" w:rsidRDefault="000E15EF" w:rsidP="000E15EF">
      <w:pPr>
        <w:autoSpaceDE w:val="0"/>
        <w:autoSpaceDN w:val="0"/>
        <w:rPr>
          <w:rFonts w:ascii="Arial" w:hAnsi="Arial" w:cs="Arial"/>
          <w:sz w:val="20"/>
          <w:szCs w:val="20"/>
        </w:rPr>
      </w:pPr>
      <w:r w:rsidRPr="000E15EF">
        <w:rPr>
          <w:rFonts w:ascii="Arial" w:hAnsi="Arial" w:cs="Arial"/>
          <w:sz w:val="20"/>
          <w:szCs w:val="20"/>
        </w:rPr>
        <w:t xml:space="preserve">            </w:t>
      </w:r>
      <w:r w:rsidRPr="000E15EF">
        <w:rPr>
          <w:rFonts w:ascii="Arial" w:hAnsi="Arial" w:cs="Arial"/>
          <w:b/>
          <w:bCs/>
          <w:sz w:val="20"/>
          <w:szCs w:val="20"/>
        </w:rPr>
        <w:t xml:space="preserve">BE IT FURTHER RESOLVED </w:t>
      </w:r>
      <w:r w:rsidRPr="000E15EF">
        <w:rPr>
          <w:rFonts w:ascii="Arial" w:hAnsi="Arial" w:cs="Arial"/>
          <w:sz w:val="20"/>
          <w:szCs w:val="20"/>
        </w:rPr>
        <w:t>that a copy of this Resolution be published according to law.</w:t>
      </w:r>
    </w:p>
    <w:p w:rsidR="000E15EF" w:rsidRDefault="000E15EF" w:rsidP="00C96079">
      <w:pPr>
        <w:shd w:val="clear" w:color="auto" w:fill="FFFFFF"/>
        <w:rPr>
          <w:rFonts w:ascii="Arial" w:eastAsiaTheme="minorHAnsi" w:hAnsi="Arial" w:cs="Arial"/>
          <w:bCs/>
          <w:sz w:val="20"/>
          <w:szCs w:val="20"/>
        </w:rPr>
      </w:pPr>
    </w:p>
    <w:p w:rsidR="00C9183B" w:rsidRDefault="00C9183B" w:rsidP="00C96079">
      <w:pPr>
        <w:shd w:val="clear" w:color="auto" w:fill="FFFFFF"/>
        <w:rPr>
          <w:rFonts w:ascii="Arial" w:eastAsiaTheme="minorHAnsi" w:hAnsi="Arial" w:cs="Arial"/>
          <w:bCs/>
          <w:sz w:val="20"/>
          <w:szCs w:val="20"/>
        </w:rPr>
      </w:pPr>
    </w:p>
    <w:p w:rsidR="00C9183B" w:rsidRDefault="00C9183B"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Virginia Malik, 1633 Lenape Road. In response to Ms. Malik, Mr. Antonelli explained why the City needs a special bankruptcy counsel and the services that they provide. </w:t>
      </w:r>
    </w:p>
    <w:p w:rsidR="00147BD2" w:rsidRDefault="00147BD2" w:rsidP="00C96079">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C9183B" w:rsidRDefault="00C9183B" w:rsidP="00C96079">
      <w:pPr>
        <w:shd w:val="clear" w:color="auto" w:fill="FFFFFF"/>
        <w:rPr>
          <w:rFonts w:ascii="Arial" w:eastAsiaTheme="minorHAnsi" w:hAnsi="Arial" w:cs="Arial"/>
          <w:bCs/>
          <w:sz w:val="20"/>
          <w:szCs w:val="20"/>
        </w:rPr>
      </w:pPr>
    </w:p>
    <w:p w:rsidR="000E15EF" w:rsidRDefault="000E15EF" w:rsidP="00C96079">
      <w:pPr>
        <w:shd w:val="clear" w:color="auto" w:fill="FFFFFF"/>
        <w:rPr>
          <w:rFonts w:ascii="Arial" w:eastAsiaTheme="minorHAnsi" w:hAnsi="Arial" w:cs="Arial"/>
          <w:bCs/>
          <w:sz w:val="20"/>
          <w:szCs w:val="20"/>
        </w:rPr>
      </w:pPr>
    </w:p>
    <w:p w:rsidR="000E15EF" w:rsidRPr="000E15EF" w:rsidRDefault="000E15EF" w:rsidP="000E15EF">
      <w:pPr>
        <w:rPr>
          <w:rFonts w:ascii="Arial" w:hAnsi="Arial" w:cs="Arial"/>
          <w:sz w:val="20"/>
          <w:szCs w:val="20"/>
          <w:u w:val="single"/>
        </w:rPr>
      </w:pPr>
      <w:r w:rsidRPr="000E15EF">
        <w:rPr>
          <w:rFonts w:ascii="Arial" w:hAnsi="Arial" w:cs="Arial"/>
          <w:b/>
          <w:bCs/>
          <w:sz w:val="20"/>
          <w:szCs w:val="20"/>
        </w:rPr>
        <w:t xml:space="preserve">RESOLUTION: </w:t>
      </w:r>
      <w:r w:rsidRPr="000E15EF">
        <w:rPr>
          <w:rFonts w:ascii="Arial" w:hAnsi="Arial" w:cs="Arial"/>
          <w:b/>
          <w:bCs/>
          <w:sz w:val="20"/>
          <w:szCs w:val="20"/>
          <w:u w:val="single"/>
        </w:rPr>
        <w:t>2016-63</w:t>
      </w:r>
    </w:p>
    <w:p w:rsidR="000E15EF" w:rsidRPr="000E15EF" w:rsidRDefault="000E15EF" w:rsidP="000E15EF">
      <w:pPr>
        <w:rPr>
          <w:rFonts w:ascii="Arial" w:hAnsi="Arial" w:cs="Arial"/>
          <w:sz w:val="20"/>
          <w:szCs w:val="20"/>
        </w:rPr>
      </w:pPr>
    </w:p>
    <w:p w:rsidR="000E15EF" w:rsidRPr="000E15EF" w:rsidRDefault="000E15EF" w:rsidP="000E15EF">
      <w:pPr>
        <w:jc w:val="center"/>
        <w:rPr>
          <w:rFonts w:ascii="Arial" w:hAnsi="Arial" w:cs="Arial"/>
          <w:b/>
          <w:bCs/>
          <w:sz w:val="20"/>
          <w:szCs w:val="20"/>
        </w:rPr>
      </w:pPr>
      <w:r w:rsidRPr="000E15EF">
        <w:rPr>
          <w:rFonts w:ascii="Arial" w:hAnsi="Arial" w:cs="Arial"/>
          <w:b/>
          <w:bCs/>
          <w:sz w:val="20"/>
          <w:szCs w:val="20"/>
        </w:rPr>
        <w:t>A RESOLUTION APPOINTING GEORGE VIRCIK TO THE UNION COUNTY COMMUNITY DEVELOPMENT REVENUE SHARING COMMITTEE AS A MEMBER</w:t>
      </w:r>
    </w:p>
    <w:p w:rsidR="000E15EF" w:rsidRPr="000E15EF" w:rsidRDefault="000E15EF" w:rsidP="000E15EF">
      <w:pPr>
        <w:rPr>
          <w:rFonts w:ascii="Arial" w:hAnsi="Arial" w:cs="Arial"/>
          <w:sz w:val="20"/>
          <w:szCs w:val="20"/>
        </w:rPr>
      </w:pPr>
      <w:r w:rsidRPr="000E15EF">
        <w:rPr>
          <w:rFonts w:ascii="Arial" w:hAnsi="Arial" w:cs="Arial"/>
          <w:b/>
          <w:bCs/>
          <w:sz w:val="20"/>
          <w:szCs w:val="20"/>
        </w:rPr>
        <w:t xml:space="preserve"> </w:t>
      </w:r>
    </w:p>
    <w:p w:rsidR="000E15EF" w:rsidRPr="000E15EF" w:rsidRDefault="000E15EF" w:rsidP="000E15EF">
      <w:pPr>
        <w:rPr>
          <w:rFonts w:ascii="Arial" w:hAnsi="Arial" w:cs="Arial"/>
          <w:sz w:val="20"/>
          <w:szCs w:val="20"/>
        </w:rPr>
      </w:pPr>
      <w:r w:rsidRPr="000E15EF">
        <w:rPr>
          <w:rFonts w:ascii="Arial" w:hAnsi="Arial" w:cs="Arial"/>
          <w:sz w:val="20"/>
          <w:szCs w:val="20"/>
        </w:rPr>
        <w:t xml:space="preserve">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 xml:space="preserve">BE IT RESOLVED BY THE COUNCIL OF THE CITY OF LINDEN: </w:t>
      </w:r>
    </w:p>
    <w:p w:rsidR="000E15EF" w:rsidRPr="000E15EF" w:rsidRDefault="000E15EF" w:rsidP="000E15EF">
      <w:pPr>
        <w:ind w:firstLine="720"/>
        <w:rPr>
          <w:rFonts w:ascii="Arial" w:hAnsi="Arial" w:cs="Arial"/>
          <w:sz w:val="20"/>
          <w:szCs w:val="20"/>
        </w:rPr>
      </w:pPr>
      <w:r w:rsidRPr="000E15EF">
        <w:rPr>
          <w:rFonts w:ascii="Arial" w:hAnsi="Arial" w:cs="Arial"/>
          <w:sz w:val="20"/>
          <w:szCs w:val="20"/>
        </w:rPr>
        <w:t xml:space="preserve">Section 1.  That the City of Linden hereby appoints </w:t>
      </w:r>
      <w:r w:rsidRPr="000E15EF">
        <w:rPr>
          <w:rFonts w:ascii="Arial" w:hAnsi="Arial" w:cs="Arial"/>
          <w:b/>
          <w:bCs/>
          <w:sz w:val="20"/>
          <w:szCs w:val="20"/>
        </w:rPr>
        <w:t xml:space="preserve">GEORGE VIRCIK, </w:t>
      </w:r>
      <w:r w:rsidRPr="000E15EF">
        <w:rPr>
          <w:rFonts w:ascii="Arial" w:hAnsi="Arial" w:cs="Arial"/>
          <w:sz w:val="20"/>
          <w:szCs w:val="20"/>
        </w:rPr>
        <w:t xml:space="preserve">residing in the City of Linden, New Jersey an  member of the Union County Development Revenue Sharing Committee for a (1) one year term commencing January 1, 2016 and terminating December 31, 2016 until his successor has been appointed and qualifies.  Said appointment is without any monetary stipend.    </w:t>
      </w:r>
    </w:p>
    <w:p w:rsidR="000E15EF" w:rsidRPr="000E15EF" w:rsidRDefault="000E15EF" w:rsidP="000E15EF">
      <w:pPr>
        <w:ind w:firstLine="720"/>
        <w:rPr>
          <w:rFonts w:ascii="Arial" w:hAnsi="Arial" w:cs="Arial"/>
          <w:sz w:val="20"/>
          <w:szCs w:val="20"/>
        </w:rPr>
      </w:pPr>
      <w:r w:rsidRPr="000E15EF">
        <w:rPr>
          <w:rFonts w:ascii="Arial" w:hAnsi="Arial" w:cs="Arial"/>
          <w:sz w:val="20"/>
          <w:szCs w:val="20"/>
        </w:rPr>
        <w:t xml:space="preserve">Section 2.  That the City Clerk of the City of Linden shall certify a copy of this Resolution and cause it to be filed with Tom Connell, Director of Planning and Community Development, Department of Parks and Community Renewal, Elizabethtown Plaza, Elizabeth, New Jersey 07207.   </w:t>
      </w:r>
    </w:p>
    <w:p w:rsidR="000E15EF" w:rsidRDefault="000E15EF" w:rsidP="00C96079">
      <w:pPr>
        <w:shd w:val="clear" w:color="auto" w:fill="FFFFFF"/>
        <w:rPr>
          <w:rFonts w:ascii="Arial" w:eastAsiaTheme="minorHAnsi" w:hAnsi="Arial" w:cs="Arial"/>
          <w:bCs/>
          <w:sz w:val="20"/>
          <w:szCs w:val="20"/>
        </w:rPr>
      </w:pPr>
    </w:p>
    <w:p w:rsidR="000E15EF" w:rsidRPr="000E15EF" w:rsidRDefault="000E15EF" w:rsidP="000E15EF">
      <w:pPr>
        <w:rPr>
          <w:rFonts w:ascii="Arial" w:hAnsi="Arial" w:cs="Arial"/>
          <w:sz w:val="20"/>
          <w:szCs w:val="20"/>
        </w:rPr>
      </w:pPr>
      <w:r w:rsidRPr="000E15EF">
        <w:rPr>
          <w:rFonts w:ascii="Arial" w:hAnsi="Arial" w:cs="Arial"/>
          <w:b/>
          <w:bCs/>
          <w:sz w:val="20"/>
          <w:szCs w:val="20"/>
        </w:rPr>
        <w:t xml:space="preserve">RESOLUTION: </w:t>
      </w:r>
      <w:r w:rsidRPr="000E15EF">
        <w:rPr>
          <w:rFonts w:ascii="Arial" w:hAnsi="Arial" w:cs="Arial"/>
          <w:b/>
          <w:bCs/>
          <w:sz w:val="20"/>
          <w:szCs w:val="20"/>
          <w:u w:val="single"/>
        </w:rPr>
        <w:t>2016-</w:t>
      </w:r>
      <w:r w:rsidRPr="000E15EF">
        <w:rPr>
          <w:rFonts w:ascii="Arial" w:hAnsi="Arial" w:cs="Arial"/>
          <w:sz w:val="20"/>
          <w:szCs w:val="20"/>
        </w:rPr>
        <w:t>64</w:t>
      </w:r>
    </w:p>
    <w:p w:rsidR="000E15EF" w:rsidRPr="000E15EF" w:rsidRDefault="000E15EF" w:rsidP="000E15EF">
      <w:pPr>
        <w:ind w:firstLine="5760"/>
        <w:jc w:val="right"/>
        <w:rPr>
          <w:rFonts w:ascii="Arial" w:hAnsi="Arial" w:cs="Arial"/>
          <w:sz w:val="20"/>
          <w:szCs w:val="20"/>
        </w:rPr>
      </w:pPr>
    </w:p>
    <w:p w:rsidR="000E15EF" w:rsidRPr="000E15EF" w:rsidRDefault="000E15EF" w:rsidP="000E15EF">
      <w:pPr>
        <w:jc w:val="center"/>
        <w:rPr>
          <w:rFonts w:ascii="Arial" w:hAnsi="Arial" w:cs="Arial"/>
          <w:sz w:val="20"/>
          <w:szCs w:val="20"/>
        </w:rPr>
      </w:pPr>
      <w:r w:rsidRPr="000E15EF">
        <w:rPr>
          <w:rFonts w:ascii="Arial" w:hAnsi="Arial" w:cs="Arial"/>
          <w:b/>
          <w:bCs/>
          <w:sz w:val="20"/>
          <w:szCs w:val="20"/>
        </w:rPr>
        <w:t>RESOLUTION APPROVING A CONTRACT TO BOSWELL ENGINEERING FOR LANDSCAPE DESIGN ENGINEERING FOR THE WOOD AVENUE SAFE ROUTES TO SCHOOL PROJECT</w:t>
      </w:r>
    </w:p>
    <w:p w:rsidR="000E15EF" w:rsidRPr="000E15EF" w:rsidRDefault="000E15EF" w:rsidP="000E15EF">
      <w:pPr>
        <w:rPr>
          <w:rFonts w:ascii="Arial" w:hAnsi="Arial" w:cs="Arial"/>
          <w:sz w:val="20"/>
          <w:szCs w:val="20"/>
        </w:rPr>
      </w:pPr>
    </w:p>
    <w:p w:rsidR="000E15EF" w:rsidRPr="000E15EF" w:rsidRDefault="000E15EF" w:rsidP="000E15EF">
      <w:pPr>
        <w:ind w:firstLine="720"/>
        <w:rPr>
          <w:rFonts w:ascii="Arial" w:hAnsi="Arial" w:cs="Arial"/>
          <w:b/>
          <w:bCs/>
          <w:sz w:val="20"/>
          <w:szCs w:val="20"/>
        </w:rPr>
      </w:pPr>
      <w:r w:rsidRPr="000E15EF">
        <w:rPr>
          <w:rFonts w:ascii="Arial" w:hAnsi="Arial" w:cs="Arial"/>
          <w:b/>
          <w:bCs/>
          <w:sz w:val="20"/>
          <w:szCs w:val="20"/>
        </w:rPr>
        <w:t>WHEREAS</w:t>
      </w:r>
      <w:r w:rsidRPr="000E15EF">
        <w:rPr>
          <w:rFonts w:ascii="Arial" w:hAnsi="Arial" w:cs="Arial"/>
          <w:sz w:val="20"/>
          <w:szCs w:val="20"/>
        </w:rPr>
        <w:t xml:space="preserve">, there exists a need for landscape design engineering for the Wood Avenue Safe Routes to School Project: and  </w:t>
      </w:r>
    </w:p>
    <w:p w:rsidR="000E15EF" w:rsidRPr="000E15EF" w:rsidRDefault="000E15EF" w:rsidP="000E15EF">
      <w:pPr>
        <w:ind w:firstLine="720"/>
        <w:rPr>
          <w:rFonts w:ascii="Arial" w:hAnsi="Arial" w:cs="Arial"/>
          <w:b/>
          <w:bCs/>
          <w:sz w:val="20"/>
          <w:szCs w:val="20"/>
        </w:rPr>
      </w:pPr>
      <w:r w:rsidRPr="000E15EF">
        <w:rPr>
          <w:rFonts w:ascii="Arial" w:hAnsi="Arial" w:cs="Arial"/>
          <w:b/>
          <w:bCs/>
          <w:sz w:val="20"/>
          <w:szCs w:val="20"/>
        </w:rPr>
        <w:t xml:space="preserve">WHEREAS, </w:t>
      </w:r>
      <w:r w:rsidRPr="000E15EF">
        <w:rPr>
          <w:rFonts w:ascii="Arial" w:hAnsi="Arial" w:cs="Arial"/>
          <w:sz w:val="20"/>
          <w:szCs w:val="20"/>
        </w:rPr>
        <w:t xml:space="preserve">in accordance with the provisions of </w:t>
      </w:r>
      <w:r w:rsidRPr="000E15EF">
        <w:rPr>
          <w:rFonts w:ascii="Arial" w:hAnsi="Arial" w:cs="Arial"/>
          <w:sz w:val="20"/>
          <w:szCs w:val="20"/>
          <w:u w:val="single"/>
        </w:rPr>
        <w:t>N.J.S.A</w:t>
      </w:r>
      <w:r w:rsidRPr="000E15EF">
        <w:rPr>
          <w:rFonts w:ascii="Arial" w:hAnsi="Arial" w:cs="Arial"/>
          <w:sz w:val="20"/>
          <w:szCs w:val="20"/>
        </w:rPr>
        <w:t xml:space="preserve">. 19:44A-20.4, qualifications have been received through a fair and open process;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xml:space="preserve">, Boswell Engineering, submitted a qualification to the City and has qualified for the aforesaid services for 2016; and  </w:t>
      </w:r>
      <w:r w:rsidRPr="000E15EF">
        <w:rPr>
          <w:rFonts w:ascii="Arial" w:hAnsi="Arial" w:cs="Arial"/>
          <w:b/>
          <w:bCs/>
          <w:sz w:val="20"/>
          <w:szCs w:val="20"/>
        </w:rPr>
        <w:t xml:space="preserve">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pursuant to the Local Public Contracts Law (</w:t>
      </w:r>
      <w:r w:rsidRPr="000E15EF">
        <w:rPr>
          <w:rFonts w:ascii="Arial" w:hAnsi="Arial" w:cs="Arial"/>
          <w:sz w:val="20"/>
          <w:szCs w:val="20"/>
          <w:u w:val="single"/>
        </w:rPr>
        <w:t>N.J.S.A</w:t>
      </w:r>
      <w:r w:rsidRPr="000E15EF">
        <w:rPr>
          <w:rFonts w:ascii="Arial" w:hAnsi="Arial" w:cs="Arial"/>
          <w:sz w:val="20"/>
          <w:szCs w:val="20"/>
        </w:rPr>
        <w:t xml:space="preserve">. 40A:11-1 </w:t>
      </w:r>
      <w:r w:rsidRPr="000E15EF">
        <w:rPr>
          <w:rFonts w:ascii="Arial" w:hAnsi="Arial" w:cs="Arial"/>
          <w:sz w:val="20"/>
          <w:szCs w:val="20"/>
          <w:u w:val="single"/>
        </w:rPr>
        <w:t>et</w:t>
      </w:r>
      <w:r w:rsidRPr="000E15EF">
        <w:rPr>
          <w:rFonts w:ascii="Arial" w:hAnsi="Arial" w:cs="Arial"/>
          <w:sz w:val="20"/>
          <w:szCs w:val="20"/>
        </w:rPr>
        <w:t xml:space="preserve"> </w:t>
      </w:r>
      <w:r w:rsidRPr="000E15EF">
        <w:rPr>
          <w:rFonts w:ascii="Arial" w:hAnsi="Arial" w:cs="Arial"/>
          <w:sz w:val="20"/>
          <w:szCs w:val="20"/>
          <w:u w:val="single"/>
        </w:rPr>
        <w:t>seq</w:t>
      </w:r>
      <w:r w:rsidRPr="000E15E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WHEREAS</w:t>
      </w:r>
      <w:r w:rsidRPr="000E15EF">
        <w:rPr>
          <w:rFonts w:ascii="Arial" w:hAnsi="Arial" w:cs="Arial"/>
          <w:sz w:val="20"/>
          <w:szCs w:val="20"/>
        </w:rPr>
        <w:t xml:space="preserve">, the Chief Financial Officer has certified to the availability of funds for this purpose, to be charged to Account No. C-04-55-901-636-919;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 xml:space="preserve">NOW, THEREFORE, BE IT RESOLVED BY THE CITY COUNCIL OF THE CITY OF LINDEN </w:t>
      </w:r>
      <w:r w:rsidRPr="000E15EF">
        <w:rPr>
          <w:rFonts w:ascii="Arial" w:hAnsi="Arial" w:cs="Arial"/>
          <w:sz w:val="20"/>
          <w:szCs w:val="20"/>
        </w:rPr>
        <w:t>that a contract for Professional Services be and hereby is awarded to Boswell Engineering, 330 Phillips Avenue, P.O. Box 3152, South Hackensack, New Jersey 07606, at a fee not to exceed $22,000.00 in accordance with their proposal dated January 8, 2016 be subject to all state and federal regulations; and</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BE IT FURTHER RESOLVED</w:t>
      </w:r>
      <w:r w:rsidRPr="000E15EF">
        <w:rPr>
          <w:rFonts w:ascii="Arial" w:hAnsi="Arial" w:cs="Arial"/>
          <w:sz w:val="20"/>
          <w:szCs w:val="20"/>
        </w:rPr>
        <w:t xml:space="preserve"> that this Resolution is expressly contingent upon the negotiation and execution of the necessary contract agreements between Boswell Engineering and the City of Linden;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 xml:space="preserve">BE IT FURTHER RESOLVED </w:t>
      </w:r>
      <w:r w:rsidRPr="000E15EF">
        <w:rPr>
          <w:rFonts w:ascii="Arial" w:hAnsi="Arial" w:cs="Arial"/>
          <w:sz w:val="20"/>
          <w:szCs w:val="20"/>
        </w:rPr>
        <w:t xml:space="preserve">that the Mayor and City Clerk be and hereby are empowered and directed to execute a contract with Boswell Engineering to effectuate the foregoing, in accordance with all state and federal regulations; and </w:t>
      </w:r>
    </w:p>
    <w:p w:rsidR="000E15EF" w:rsidRPr="000E15EF" w:rsidRDefault="000E15EF" w:rsidP="000E15EF">
      <w:pPr>
        <w:ind w:firstLine="720"/>
        <w:rPr>
          <w:rFonts w:ascii="Arial" w:hAnsi="Arial" w:cs="Arial"/>
          <w:sz w:val="20"/>
          <w:szCs w:val="20"/>
        </w:rPr>
      </w:pPr>
      <w:r w:rsidRPr="000E15EF">
        <w:rPr>
          <w:rFonts w:ascii="Arial" w:hAnsi="Arial" w:cs="Arial"/>
          <w:b/>
          <w:bCs/>
          <w:sz w:val="20"/>
          <w:szCs w:val="20"/>
        </w:rPr>
        <w:t>BE IT FURTHER RESOLVED</w:t>
      </w:r>
      <w:r w:rsidRPr="000E15EF">
        <w:rPr>
          <w:rFonts w:ascii="Arial" w:hAnsi="Arial" w:cs="Arial"/>
          <w:sz w:val="20"/>
          <w:szCs w:val="20"/>
        </w:rPr>
        <w:t xml:space="preserve"> that a copy of this Resolution be published according to law. </w:t>
      </w:r>
    </w:p>
    <w:p w:rsidR="000E15EF" w:rsidRDefault="000E15EF" w:rsidP="00C96079">
      <w:pPr>
        <w:shd w:val="clear" w:color="auto" w:fill="FFFFFF"/>
        <w:rPr>
          <w:rFonts w:ascii="Arial" w:eastAsiaTheme="minorHAnsi" w:hAnsi="Arial" w:cs="Arial"/>
          <w:bCs/>
          <w:sz w:val="20"/>
          <w:szCs w:val="20"/>
        </w:rPr>
      </w:pPr>
    </w:p>
    <w:p w:rsidR="000E15EF" w:rsidRDefault="000E15EF" w:rsidP="00C96079">
      <w:pPr>
        <w:shd w:val="clear" w:color="auto" w:fill="FFFFFF"/>
        <w:rPr>
          <w:rFonts w:ascii="Arial" w:eastAsiaTheme="minorHAnsi" w:hAnsi="Arial" w:cs="Arial"/>
          <w:bCs/>
          <w:sz w:val="20"/>
          <w:szCs w:val="20"/>
        </w:rPr>
      </w:pPr>
    </w:p>
    <w:p w:rsidR="00782B80" w:rsidRPr="00AD1900" w:rsidRDefault="00782B80" w:rsidP="00AD1900">
      <w:pPr>
        <w:rPr>
          <w:rFonts w:ascii="Arial" w:hAnsi="Arial" w:cs="Arial"/>
          <w:b/>
          <w:bCs/>
          <w:sz w:val="20"/>
          <w:szCs w:val="20"/>
          <w:u w:val="single"/>
        </w:rPr>
      </w:pPr>
      <w:r w:rsidRPr="00AD1900">
        <w:rPr>
          <w:rFonts w:ascii="Arial" w:hAnsi="Arial" w:cs="Arial"/>
          <w:b/>
          <w:bCs/>
          <w:sz w:val="20"/>
          <w:szCs w:val="20"/>
        </w:rPr>
        <w:t xml:space="preserve">RESOLUTION: </w:t>
      </w:r>
      <w:r w:rsidRPr="00AD1900">
        <w:rPr>
          <w:rFonts w:ascii="Arial" w:hAnsi="Arial" w:cs="Arial"/>
          <w:b/>
          <w:bCs/>
          <w:sz w:val="20"/>
          <w:szCs w:val="20"/>
          <w:u w:val="single"/>
        </w:rPr>
        <w:t>2016-65</w:t>
      </w:r>
    </w:p>
    <w:p w:rsidR="00782B80" w:rsidRPr="00AD1900" w:rsidRDefault="00782B80" w:rsidP="00AD1900">
      <w:pPr>
        <w:rPr>
          <w:rFonts w:ascii="Arial" w:hAnsi="Arial" w:cs="Arial"/>
          <w:b/>
          <w:bCs/>
          <w:sz w:val="20"/>
          <w:szCs w:val="20"/>
        </w:rPr>
      </w:pPr>
    </w:p>
    <w:p w:rsidR="00782B80" w:rsidRPr="00AD1900" w:rsidRDefault="00782B80" w:rsidP="00AD1900">
      <w:pPr>
        <w:jc w:val="center"/>
        <w:rPr>
          <w:rFonts w:ascii="Arial" w:hAnsi="Arial" w:cs="Arial"/>
          <w:b/>
          <w:bCs/>
          <w:sz w:val="20"/>
          <w:szCs w:val="20"/>
        </w:rPr>
      </w:pPr>
      <w:r w:rsidRPr="00AD1900">
        <w:rPr>
          <w:rFonts w:ascii="Arial" w:hAnsi="Arial" w:cs="Arial"/>
          <w:b/>
          <w:bCs/>
          <w:sz w:val="20"/>
          <w:szCs w:val="20"/>
        </w:rPr>
        <w:t xml:space="preserve">RESOLUTION AUTHORIZING A SHARED SERVICES AGREEMENT WITH THE CITY OF ELIZABETH FOR LICENSE INSPECTORS FOR TAXICABS AND LIMOUSINE ENFORCEMENT </w:t>
      </w:r>
    </w:p>
    <w:p w:rsidR="00782B80" w:rsidRPr="00AD1900" w:rsidRDefault="00782B80" w:rsidP="00AD1900">
      <w:pPr>
        <w:jc w:val="center"/>
        <w:rPr>
          <w:rFonts w:ascii="Arial" w:hAnsi="Arial" w:cs="Arial"/>
          <w:b/>
          <w:bCs/>
          <w:sz w:val="20"/>
          <w:szCs w:val="20"/>
        </w:rPr>
      </w:pP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WHEREAS, </w:t>
      </w:r>
      <w:r w:rsidRPr="00AD1900">
        <w:rPr>
          <w:rFonts w:ascii="Arial" w:hAnsi="Arial" w:cs="Arial"/>
          <w:sz w:val="20"/>
          <w:szCs w:val="20"/>
        </w:rPr>
        <w:t>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Linden wis</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es to enter into a S</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ared Services Agreement wit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to provide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’s License Inspectors, on a part time basis, to assist in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enforcement of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 City of Linden’s taxicab and limousine codes; and </w:t>
      </w: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WHEREAS, </w:t>
      </w:r>
      <w:r w:rsidRPr="00AD1900">
        <w:rPr>
          <w:rFonts w:ascii="Arial" w:hAnsi="Arial" w:cs="Arial"/>
          <w:sz w:val="20"/>
          <w:szCs w:val="20"/>
        </w:rPr>
        <w:t>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 City of Linden </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as no license inspectors and </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as a need for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expertise of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’s license inspectors; and </w:t>
      </w: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WHEREAS, </w:t>
      </w:r>
      <w:r w:rsidRPr="00AD1900">
        <w:rPr>
          <w:rFonts w:ascii="Arial" w:hAnsi="Arial" w:cs="Arial"/>
          <w:sz w:val="20"/>
          <w:szCs w:val="20"/>
        </w:rPr>
        <w:t>it is not anticipated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at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duties of any license inspectors operating in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Linden will interfere wit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fulfillment of said inspectors’ duties wit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in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and all costs associated wit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same s</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all be reimbursed to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and </w:t>
      </w: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WHEREAS, </w:t>
      </w:r>
      <w:r w:rsidRPr="00AD1900">
        <w:rPr>
          <w:rFonts w:ascii="Arial" w:hAnsi="Arial" w:cs="Arial"/>
          <w:sz w:val="20"/>
          <w:szCs w:val="20"/>
        </w:rPr>
        <w:t>based upon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cost savings benefit received by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under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is Agreement,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 Business </w:t>
      </w:r>
      <w:smartTag w:uri="urn:schemas-microsoft-com:office:smarttags" w:element="PersonName">
        <w:r w:rsidRPr="00AD1900">
          <w:rPr>
            <w:rFonts w:ascii="Arial" w:hAnsi="Arial" w:cs="Arial"/>
            <w:sz w:val="20"/>
            <w:szCs w:val="20"/>
          </w:rPr>
          <w:t>Administrator</w:t>
        </w:r>
      </w:smartTag>
      <w:r w:rsidRPr="00AD1900">
        <w:rPr>
          <w:rFonts w:ascii="Arial" w:hAnsi="Arial" w:cs="Arial"/>
          <w:sz w:val="20"/>
          <w:szCs w:val="20"/>
        </w:rPr>
        <w:t xml:space="preserve"> recommends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at it is in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best interests of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Elizabet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to enter into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is S</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ared Services Agreement wit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 City of Linden; and </w:t>
      </w: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WHEREAS, </w:t>
      </w:r>
      <w:r w:rsidRPr="00AD1900">
        <w:rPr>
          <w:rFonts w:ascii="Arial" w:hAnsi="Arial" w:cs="Arial"/>
          <w:sz w:val="20"/>
          <w:szCs w:val="20"/>
        </w:rPr>
        <w:t>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cost to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City of Linden for said services will be $10,000.00 for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period of December 15, 2015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roug</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December 14, 2016; and </w:t>
      </w: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WHEREAS, </w:t>
      </w:r>
      <w:r w:rsidRPr="00AD1900">
        <w:rPr>
          <w:rFonts w:ascii="Arial" w:hAnsi="Arial" w:cs="Arial"/>
          <w:sz w:val="20"/>
          <w:szCs w:val="20"/>
        </w:rPr>
        <w:t>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C</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ief Financial Officer or </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er designee </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as certified as to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availability of funds for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is purpose, as attac</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ed </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ereto, w</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ic</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will be c</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arged to account/line item No. ?-01-20-120-103-275; </w:t>
      </w:r>
    </w:p>
    <w:p w:rsidR="00782B80" w:rsidRPr="00AD1900" w:rsidRDefault="00782B80" w:rsidP="00AD1900">
      <w:pPr>
        <w:ind w:firstLine="720"/>
        <w:rPr>
          <w:rFonts w:ascii="Arial" w:hAnsi="Arial" w:cs="Arial"/>
          <w:sz w:val="20"/>
          <w:szCs w:val="20"/>
        </w:rPr>
      </w:pPr>
      <w:r w:rsidRPr="00AD1900">
        <w:rPr>
          <w:rFonts w:ascii="Arial" w:hAnsi="Arial" w:cs="Arial"/>
          <w:b/>
          <w:bCs/>
          <w:sz w:val="20"/>
          <w:szCs w:val="20"/>
        </w:rPr>
        <w:t xml:space="preserve">NOW, THEREFORE, BE IT RESOLVED BY THE CITY COUNCIL OF THE CITY OF LINDEN </w:t>
      </w:r>
      <w:r w:rsidRPr="00AD1900">
        <w:rPr>
          <w:rFonts w:ascii="Arial" w:hAnsi="Arial" w:cs="Arial"/>
          <w:sz w:val="20"/>
          <w:szCs w:val="20"/>
        </w:rPr>
        <w:t xml:space="preserve">as follows: </w:t>
      </w:r>
    </w:p>
    <w:p w:rsidR="00782B80" w:rsidRPr="00AD1900" w:rsidRDefault="00782B80" w:rsidP="00AD1900">
      <w:pPr>
        <w:ind w:left="1440" w:hanging="720"/>
        <w:rPr>
          <w:rFonts w:ascii="Arial" w:hAnsi="Arial" w:cs="Arial"/>
          <w:sz w:val="20"/>
          <w:szCs w:val="20"/>
        </w:rPr>
      </w:pPr>
      <w:r w:rsidRPr="00AD1900">
        <w:rPr>
          <w:rFonts w:ascii="Arial" w:hAnsi="Arial" w:cs="Arial"/>
          <w:sz w:val="20"/>
          <w:szCs w:val="20"/>
        </w:rPr>
        <w:t>1.</w:t>
      </w:r>
      <w:r w:rsidRPr="00AD1900">
        <w:rPr>
          <w:rFonts w:ascii="Arial" w:hAnsi="Arial" w:cs="Arial"/>
          <w:sz w:val="20"/>
          <w:szCs w:val="20"/>
        </w:rPr>
        <w:tab/>
        <w:t>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 Mayor and </w:t>
      </w:r>
      <w:smartTag w:uri="urn:schemas-microsoft-com:office:smarttags" w:element="PersonName">
        <w:r w:rsidRPr="00AD1900">
          <w:rPr>
            <w:rFonts w:ascii="Arial" w:hAnsi="Arial" w:cs="Arial"/>
            <w:sz w:val="20"/>
            <w:szCs w:val="20"/>
          </w:rPr>
          <w:t>City Clerk</w:t>
        </w:r>
      </w:smartTag>
      <w:r w:rsidRPr="00AD1900">
        <w:rPr>
          <w:rFonts w:ascii="Arial" w:hAnsi="Arial" w:cs="Arial"/>
          <w:sz w:val="20"/>
          <w:szCs w:val="20"/>
        </w:rPr>
        <w:t xml:space="preserve"> are </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ereby aut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orized and directed to execute any and all necessary documents in order to effectuate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foregoing, as approved by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e Law Department. </w:t>
      </w:r>
    </w:p>
    <w:p w:rsidR="00782B80" w:rsidRPr="00AD1900" w:rsidRDefault="00782B80" w:rsidP="00AD1900">
      <w:pPr>
        <w:tabs>
          <w:tab w:val="left" w:pos="-1440"/>
        </w:tabs>
        <w:ind w:left="1440" w:hanging="720"/>
        <w:rPr>
          <w:rFonts w:ascii="Arial" w:hAnsi="Arial" w:cs="Arial"/>
          <w:sz w:val="20"/>
          <w:szCs w:val="20"/>
        </w:rPr>
      </w:pPr>
      <w:r w:rsidRPr="00AD1900">
        <w:rPr>
          <w:rFonts w:ascii="Arial" w:hAnsi="Arial" w:cs="Arial"/>
          <w:sz w:val="20"/>
          <w:szCs w:val="20"/>
        </w:rPr>
        <w:t>2.</w:t>
      </w:r>
      <w:r w:rsidRPr="00AD1900">
        <w:rPr>
          <w:rFonts w:ascii="Arial" w:hAnsi="Arial" w:cs="Arial"/>
          <w:sz w:val="20"/>
          <w:szCs w:val="20"/>
        </w:rPr>
        <w:tab/>
        <w:t>Said Agreement s</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all be for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e period of December 15, 2015 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roug</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 December 14, 2016, at a fee of $10,000.00.</w:t>
      </w:r>
    </w:p>
    <w:p w:rsidR="00782B80" w:rsidRPr="00AD1900" w:rsidRDefault="00782B80" w:rsidP="00AD1900">
      <w:pPr>
        <w:tabs>
          <w:tab w:val="left" w:pos="-1440"/>
        </w:tabs>
        <w:ind w:left="1440" w:hanging="720"/>
        <w:rPr>
          <w:rFonts w:ascii="Arial" w:hAnsi="Arial" w:cs="Arial"/>
          <w:sz w:val="20"/>
          <w:szCs w:val="20"/>
        </w:rPr>
      </w:pPr>
      <w:r w:rsidRPr="00AD1900">
        <w:rPr>
          <w:rFonts w:ascii="Arial" w:hAnsi="Arial" w:cs="Arial"/>
          <w:sz w:val="20"/>
          <w:szCs w:val="20"/>
        </w:rPr>
        <w:t>3.</w:t>
      </w:r>
      <w:r w:rsidRPr="00AD1900">
        <w:rPr>
          <w:rFonts w:ascii="Arial" w:hAnsi="Arial" w:cs="Arial"/>
          <w:sz w:val="20"/>
          <w:szCs w:val="20"/>
        </w:rPr>
        <w:tab/>
        <w:t>T</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is Resolution s</w:t>
      </w:r>
      <w:smartTag w:uri="urn:schemas-microsoft-com:office:smarttags" w:element="PersonName">
        <w:r w:rsidRPr="00AD1900">
          <w:rPr>
            <w:rFonts w:ascii="Arial" w:hAnsi="Arial" w:cs="Arial"/>
            <w:sz w:val="20"/>
            <w:szCs w:val="20"/>
          </w:rPr>
          <w:t>h</w:t>
        </w:r>
      </w:smartTag>
      <w:r w:rsidRPr="00AD1900">
        <w:rPr>
          <w:rFonts w:ascii="Arial" w:hAnsi="Arial" w:cs="Arial"/>
          <w:sz w:val="20"/>
          <w:szCs w:val="20"/>
        </w:rPr>
        <w:t xml:space="preserve">all take effect pursuant to law. </w:t>
      </w:r>
    </w:p>
    <w:p w:rsidR="000E15EF" w:rsidRPr="00AD1900" w:rsidRDefault="000E15EF" w:rsidP="00AD1900">
      <w:pPr>
        <w:shd w:val="clear" w:color="auto" w:fill="FFFFFF"/>
        <w:rPr>
          <w:rFonts w:ascii="Arial" w:eastAsiaTheme="minorHAnsi" w:hAnsi="Arial" w:cs="Arial"/>
          <w:bCs/>
          <w:sz w:val="20"/>
          <w:szCs w:val="20"/>
        </w:rPr>
      </w:pPr>
    </w:p>
    <w:p w:rsidR="00C9183B" w:rsidRDefault="00C9183B" w:rsidP="00C96079">
      <w:pPr>
        <w:shd w:val="clear" w:color="auto" w:fill="FFFFFF"/>
        <w:rPr>
          <w:rFonts w:ascii="Arial" w:eastAsiaTheme="minorHAnsi" w:hAnsi="Arial" w:cs="Arial"/>
          <w:bCs/>
          <w:sz w:val="20"/>
          <w:szCs w:val="20"/>
        </w:rPr>
      </w:pPr>
    </w:p>
    <w:p w:rsidR="00C9183B" w:rsidRDefault="00C9183B" w:rsidP="00C96079">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4768F1">
        <w:rPr>
          <w:rFonts w:ascii="Arial" w:eastAsiaTheme="minorHAnsi" w:hAnsi="Arial" w:cs="Arial"/>
          <w:bCs/>
          <w:sz w:val="20"/>
          <w:szCs w:val="20"/>
        </w:rPr>
        <w:t xml:space="preserve"> </w:t>
      </w:r>
      <w:r w:rsidR="00147BD2">
        <w:rPr>
          <w:rFonts w:ascii="Arial" w:eastAsiaTheme="minorHAnsi" w:hAnsi="Arial" w:cs="Arial"/>
          <w:bCs/>
          <w:sz w:val="20"/>
          <w:szCs w:val="20"/>
        </w:rPr>
        <w:t xml:space="preserve">In response to Ms. Malik, Mr. Bodek explained that for at least the last five years, the City of Linden has entered into a shared services agreement, with the City of Elizabeth, to provide this service. He explained the need, and why this is in Linden’s best interest. </w:t>
      </w:r>
    </w:p>
    <w:p w:rsidR="00147BD2" w:rsidRDefault="00147BD2" w:rsidP="00C96079">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147BD2" w:rsidRDefault="00147BD2" w:rsidP="00C96079">
      <w:pPr>
        <w:shd w:val="clear" w:color="auto" w:fill="FFFFFF"/>
        <w:rPr>
          <w:rFonts w:ascii="Arial" w:eastAsiaTheme="minorHAnsi" w:hAnsi="Arial" w:cs="Arial"/>
          <w:bCs/>
          <w:sz w:val="20"/>
          <w:szCs w:val="20"/>
        </w:rPr>
      </w:pPr>
    </w:p>
    <w:p w:rsidR="00C9183B" w:rsidRDefault="00C9183B" w:rsidP="00C96079">
      <w:pPr>
        <w:shd w:val="clear" w:color="auto" w:fill="FFFFFF"/>
        <w:rPr>
          <w:rFonts w:ascii="Arial" w:eastAsiaTheme="minorHAnsi" w:hAnsi="Arial" w:cs="Arial"/>
          <w:bCs/>
          <w:sz w:val="20"/>
          <w:szCs w:val="20"/>
        </w:rPr>
      </w:pPr>
    </w:p>
    <w:p w:rsidR="00AD1900" w:rsidRPr="00AD1900" w:rsidRDefault="00AD1900" w:rsidP="00AD1900">
      <w:pPr>
        <w:spacing w:after="100"/>
        <w:rPr>
          <w:rFonts w:ascii="Arial" w:hAnsi="Arial" w:cs="Arial"/>
          <w:b/>
          <w:sz w:val="20"/>
          <w:szCs w:val="20"/>
        </w:rPr>
      </w:pPr>
      <w:r w:rsidRPr="00AD1900">
        <w:rPr>
          <w:rFonts w:ascii="Arial" w:hAnsi="Arial" w:cs="Arial"/>
          <w:b/>
          <w:sz w:val="20"/>
          <w:szCs w:val="20"/>
        </w:rPr>
        <w:t>RESOLUTION:</w:t>
      </w:r>
      <w:r w:rsidRPr="00AD1900">
        <w:rPr>
          <w:rFonts w:ascii="Arial" w:hAnsi="Arial" w:cs="Arial"/>
          <w:b/>
          <w:sz w:val="20"/>
          <w:szCs w:val="20"/>
          <w:u w:val="single"/>
        </w:rPr>
        <w:t xml:space="preserve"> 2016-66</w:t>
      </w:r>
    </w:p>
    <w:p w:rsidR="00AD1900" w:rsidRPr="00AD1900" w:rsidRDefault="00AD1900" w:rsidP="00AD1900">
      <w:pPr>
        <w:spacing w:after="100"/>
        <w:jc w:val="center"/>
        <w:rPr>
          <w:rFonts w:ascii="Arial" w:hAnsi="Arial" w:cs="Arial"/>
          <w:b/>
          <w:sz w:val="20"/>
          <w:szCs w:val="20"/>
        </w:rPr>
      </w:pPr>
    </w:p>
    <w:p w:rsidR="00AD1900" w:rsidRPr="00AD1900" w:rsidRDefault="00AD1900" w:rsidP="00AD1900">
      <w:pPr>
        <w:spacing w:after="100"/>
        <w:jc w:val="center"/>
        <w:rPr>
          <w:rFonts w:ascii="Arial" w:hAnsi="Arial" w:cs="Arial"/>
          <w:b/>
          <w:sz w:val="20"/>
          <w:szCs w:val="20"/>
        </w:rPr>
      </w:pPr>
      <w:r w:rsidRPr="00AD1900">
        <w:rPr>
          <w:rFonts w:ascii="Arial" w:hAnsi="Arial" w:cs="Arial"/>
          <w:b/>
          <w:sz w:val="20"/>
          <w:szCs w:val="20"/>
        </w:rPr>
        <w:t>A RESOLUTION AUTHORIZING THE CITY OF LINDEN TO ENTER INTO A COOPERATIVE PRICING SYSTEM FOR THE YEAR 2016</w:t>
      </w:r>
    </w:p>
    <w:p w:rsidR="00AD1900" w:rsidRPr="00AD1900" w:rsidRDefault="00AD1900" w:rsidP="00AD1900">
      <w:pPr>
        <w:spacing w:after="100"/>
        <w:rPr>
          <w:rFonts w:ascii="Arial" w:hAnsi="Arial" w:cs="Arial"/>
          <w:b/>
          <w:sz w:val="20"/>
          <w:szCs w:val="20"/>
        </w:rPr>
      </w:pPr>
    </w:p>
    <w:p w:rsidR="00AD1900" w:rsidRPr="00AD1900" w:rsidRDefault="00AD1900" w:rsidP="00AD1900">
      <w:pPr>
        <w:spacing w:after="100"/>
        <w:rPr>
          <w:rFonts w:ascii="Arial" w:hAnsi="Arial" w:cs="Arial"/>
          <w:b/>
          <w:sz w:val="20"/>
          <w:szCs w:val="20"/>
        </w:rPr>
      </w:pPr>
    </w:p>
    <w:p w:rsidR="00AD1900" w:rsidRPr="00AD1900" w:rsidRDefault="00AD1900" w:rsidP="00AD1900">
      <w:pPr>
        <w:spacing w:after="100"/>
        <w:rPr>
          <w:rFonts w:ascii="Arial" w:hAnsi="Arial" w:cs="Arial"/>
          <w:sz w:val="20"/>
          <w:szCs w:val="20"/>
        </w:rPr>
      </w:pPr>
      <w:r w:rsidRPr="00AD1900">
        <w:rPr>
          <w:rFonts w:ascii="Arial" w:hAnsi="Arial" w:cs="Arial"/>
          <w:b/>
          <w:sz w:val="20"/>
          <w:szCs w:val="20"/>
        </w:rPr>
        <w:tab/>
        <w:t xml:space="preserve">WHEREAS, </w:t>
      </w:r>
      <w:r w:rsidRPr="00AD1900">
        <w:rPr>
          <w:rFonts w:ascii="Arial" w:hAnsi="Arial" w:cs="Arial"/>
          <w:sz w:val="20"/>
          <w:szCs w:val="20"/>
          <w:u w:val="single"/>
        </w:rPr>
        <w:t>N.J.S.A</w:t>
      </w:r>
      <w:r w:rsidRPr="00AD1900">
        <w:rPr>
          <w:rFonts w:ascii="Arial" w:hAnsi="Arial" w:cs="Arial"/>
          <w:sz w:val="20"/>
          <w:szCs w:val="20"/>
        </w:rPr>
        <w:t xml:space="preserve">. 40A:11-11(5) authorizes contracting units to establish a Cooperative Pricing System and to enter into Cooperative Pricing Agreements for its administration; and </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D1900">
        <w:rPr>
          <w:rFonts w:ascii="Arial" w:hAnsi="Arial" w:cs="Arial"/>
          <w:b/>
          <w:sz w:val="20"/>
          <w:szCs w:val="20"/>
        </w:rPr>
        <w:t xml:space="preserve">WHEREAS, </w:t>
      </w:r>
      <w:r w:rsidRPr="00AD1900">
        <w:rPr>
          <w:rFonts w:ascii="Arial" w:hAnsi="Arial" w:cs="Arial"/>
          <w:sz w:val="20"/>
          <w:szCs w:val="20"/>
        </w:rPr>
        <w:t>the Cranford Police Cooperative Pricing System (ID#47-CPCPS),</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rFonts w:ascii="Arial" w:hAnsi="Arial" w:cs="Arial"/>
          <w:sz w:val="20"/>
          <w:szCs w:val="20"/>
        </w:rPr>
      </w:pPr>
      <w:proofErr w:type="gramStart"/>
      <w:r w:rsidRPr="00AD1900">
        <w:rPr>
          <w:rFonts w:ascii="Arial" w:hAnsi="Arial" w:cs="Arial"/>
          <w:sz w:val="20"/>
          <w:szCs w:val="20"/>
        </w:rPr>
        <w:t>hereinafter</w:t>
      </w:r>
      <w:proofErr w:type="gramEnd"/>
      <w:r w:rsidRPr="00AD1900">
        <w:rPr>
          <w:rFonts w:ascii="Arial" w:hAnsi="Arial" w:cs="Arial"/>
          <w:sz w:val="20"/>
          <w:szCs w:val="20"/>
        </w:rPr>
        <w:t xml:space="preserve"> referred to as the “Lead Agency” has offered voluntary participation in a Cooperative Pricing System for the purchase of goods and services; and </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D1900">
        <w:rPr>
          <w:rFonts w:ascii="Arial" w:hAnsi="Arial" w:cs="Arial"/>
          <w:b/>
          <w:sz w:val="20"/>
          <w:szCs w:val="20"/>
        </w:rPr>
        <w:t xml:space="preserve">WHEREAS, </w:t>
      </w:r>
      <w:r w:rsidRPr="00AD1900">
        <w:rPr>
          <w:rFonts w:ascii="Arial" w:hAnsi="Arial" w:cs="Arial"/>
          <w:sz w:val="20"/>
          <w:szCs w:val="20"/>
        </w:rPr>
        <w:t>the Governing Body of the City of Linden, County of Union, State of</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rFonts w:ascii="Arial" w:hAnsi="Arial" w:cs="Arial"/>
          <w:sz w:val="20"/>
          <w:szCs w:val="20"/>
        </w:rPr>
      </w:pPr>
      <w:r w:rsidRPr="00AD1900">
        <w:rPr>
          <w:rFonts w:ascii="Arial" w:hAnsi="Arial" w:cs="Arial"/>
          <w:sz w:val="20"/>
          <w:szCs w:val="20"/>
        </w:rPr>
        <w:t xml:space="preserve">New Jersey wishes to participate in a Cooperative Pricing System for the provision and performance of goods and services as set forth herein; </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D1900">
        <w:rPr>
          <w:rFonts w:ascii="Arial" w:hAnsi="Arial" w:cs="Arial"/>
          <w:b/>
          <w:sz w:val="20"/>
          <w:szCs w:val="20"/>
        </w:rPr>
        <w:t>NOW, THEREFORE, BE IT RESOLVED BY THE GOVERNING BODY OF THE</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rPr>
          <w:rFonts w:ascii="Arial" w:hAnsi="Arial" w:cs="Arial"/>
          <w:sz w:val="20"/>
          <w:szCs w:val="20"/>
        </w:rPr>
      </w:pPr>
      <w:r w:rsidRPr="00AD1900">
        <w:rPr>
          <w:rFonts w:ascii="Arial" w:hAnsi="Arial" w:cs="Arial"/>
          <w:b/>
          <w:sz w:val="20"/>
          <w:szCs w:val="20"/>
        </w:rPr>
        <w:t xml:space="preserve">CITY OF LINDEN </w:t>
      </w:r>
      <w:r w:rsidRPr="00AD1900">
        <w:rPr>
          <w:rFonts w:ascii="Arial" w:hAnsi="Arial" w:cs="Arial"/>
          <w:sz w:val="20"/>
          <w:szCs w:val="20"/>
        </w:rPr>
        <w:t xml:space="preserve">as follows: </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rPr>
          <w:rFonts w:ascii="Arial" w:hAnsi="Arial" w:cs="Arial"/>
          <w:sz w:val="20"/>
          <w:szCs w:val="20"/>
        </w:rPr>
      </w:pPr>
      <w:r w:rsidRPr="00AD1900">
        <w:rPr>
          <w:rFonts w:ascii="Arial" w:hAnsi="Arial" w:cs="Arial"/>
          <w:sz w:val="20"/>
          <w:szCs w:val="20"/>
        </w:rPr>
        <w:tab/>
        <w:t xml:space="preserve">1. This Resolution shall be known and may be cited as the Cooperative Pricing          </w:t>
      </w:r>
      <w:r w:rsidRPr="00AD1900">
        <w:rPr>
          <w:rFonts w:ascii="Arial" w:hAnsi="Arial" w:cs="Arial"/>
          <w:sz w:val="20"/>
          <w:szCs w:val="20"/>
        </w:rPr>
        <w:tab/>
        <w:t xml:space="preserve">     Resolution of the City of Linden.</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D1900">
        <w:rPr>
          <w:rFonts w:ascii="Arial" w:hAnsi="Arial" w:cs="Arial"/>
          <w:sz w:val="20"/>
          <w:szCs w:val="20"/>
        </w:rPr>
        <w:t xml:space="preserve">2. This Resolution is adopted pursuant to the provisions of </w:t>
      </w:r>
      <w:r w:rsidRPr="00AD1900">
        <w:rPr>
          <w:rFonts w:ascii="Arial" w:hAnsi="Arial" w:cs="Arial"/>
          <w:sz w:val="20"/>
          <w:szCs w:val="20"/>
          <w:u w:val="single"/>
        </w:rPr>
        <w:t>N.J.S.A</w:t>
      </w:r>
      <w:r w:rsidRPr="00AD1900">
        <w:rPr>
          <w:rFonts w:ascii="Arial" w:hAnsi="Arial" w:cs="Arial"/>
          <w:sz w:val="20"/>
          <w:szCs w:val="20"/>
        </w:rPr>
        <w:t xml:space="preserve">. 40A:11-          11(5), the Mayor is hereby authorized to execute a Cooperative Pricing            Agreement with the Lead Agency, in the terms as approved by the City Law          Department. </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D1900">
        <w:rPr>
          <w:rFonts w:ascii="Arial" w:hAnsi="Arial" w:cs="Arial"/>
          <w:sz w:val="20"/>
          <w:szCs w:val="20"/>
        </w:rPr>
        <w:t>3. The Lead Agency shall be responsible for complying with the provisions of the       Local Public Contracts Law (</w:t>
      </w:r>
      <w:r w:rsidRPr="00AD1900">
        <w:rPr>
          <w:rFonts w:ascii="Arial" w:hAnsi="Arial" w:cs="Arial"/>
          <w:sz w:val="20"/>
          <w:szCs w:val="20"/>
          <w:u w:val="single"/>
        </w:rPr>
        <w:t>N.J.S.A</w:t>
      </w:r>
      <w:r w:rsidRPr="00AD1900">
        <w:rPr>
          <w:rFonts w:ascii="Arial" w:hAnsi="Arial" w:cs="Arial"/>
          <w:sz w:val="20"/>
          <w:szCs w:val="20"/>
        </w:rPr>
        <w:t xml:space="preserve">. 40A:11-1 </w:t>
      </w:r>
      <w:r w:rsidRPr="00AD1900">
        <w:rPr>
          <w:rFonts w:ascii="Arial" w:hAnsi="Arial" w:cs="Arial"/>
          <w:sz w:val="20"/>
          <w:szCs w:val="20"/>
          <w:u w:val="single"/>
        </w:rPr>
        <w:t>et</w:t>
      </w:r>
      <w:r w:rsidRPr="00AD1900">
        <w:rPr>
          <w:rFonts w:ascii="Arial" w:hAnsi="Arial" w:cs="Arial"/>
          <w:sz w:val="20"/>
          <w:szCs w:val="20"/>
        </w:rPr>
        <w:t xml:space="preserve"> </w:t>
      </w:r>
      <w:r w:rsidRPr="00AD1900">
        <w:rPr>
          <w:rFonts w:ascii="Arial" w:hAnsi="Arial" w:cs="Arial"/>
          <w:sz w:val="20"/>
          <w:szCs w:val="20"/>
          <w:u w:val="single"/>
        </w:rPr>
        <w:t>seq.</w:t>
      </w:r>
      <w:r w:rsidRPr="00AD1900">
        <w:rPr>
          <w:rFonts w:ascii="Arial" w:hAnsi="Arial" w:cs="Arial"/>
          <w:sz w:val="20"/>
          <w:szCs w:val="20"/>
        </w:rPr>
        <w:t xml:space="preserve">) and all other            provisions of the revised statutes of the State of New Jersey. </w:t>
      </w:r>
    </w:p>
    <w:p w:rsidR="00AD1900" w:rsidRPr="00AD1900" w:rsidRDefault="00AD1900" w:rsidP="00AD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ind w:left="720"/>
        <w:rPr>
          <w:rFonts w:ascii="Arial" w:hAnsi="Arial" w:cs="Arial"/>
          <w:sz w:val="20"/>
          <w:szCs w:val="20"/>
        </w:rPr>
      </w:pPr>
      <w:r w:rsidRPr="00AD1900">
        <w:rPr>
          <w:rFonts w:ascii="Arial" w:hAnsi="Arial" w:cs="Arial"/>
          <w:sz w:val="20"/>
          <w:szCs w:val="20"/>
        </w:rPr>
        <w:t xml:space="preserve">4. This Resolution shall take effect immediately upon passage. </w:t>
      </w:r>
    </w:p>
    <w:p w:rsidR="00AD1900" w:rsidRPr="00AD1900" w:rsidRDefault="00AD1900" w:rsidP="00AD1900">
      <w:pPr>
        <w:shd w:val="clear" w:color="auto" w:fill="FFFFFF"/>
        <w:rPr>
          <w:rFonts w:ascii="Arial" w:eastAsiaTheme="minorHAnsi" w:hAnsi="Arial" w:cs="Arial"/>
          <w:bCs/>
          <w:sz w:val="20"/>
          <w:szCs w:val="20"/>
        </w:rPr>
      </w:pPr>
    </w:p>
    <w:p w:rsidR="005A4571" w:rsidRPr="005A4571" w:rsidRDefault="005A4571" w:rsidP="005A4571">
      <w:pPr>
        <w:rPr>
          <w:rFonts w:ascii="Arial" w:hAnsi="Arial" w:cs="Arial"/>
          <w:b/>
          <w:sz w:val="20"/>
          <w:szCs w:val="20"/>
          <w:u w:val="single"/>
        </w:rPr>
      </w:pPr>
      <w:r w:rsidRPr="005A4571">
        <w:rPr>
          <w:rFonts w:ascii="Arial" w:hAnsi="Arial" w:cs="Arial"/>
          <w:b/>
          <w:sz w:val="20"/>
          <w:szCs w:val="20"/>
        </w:rPr>
        <w:t xml:space="preserve">RESOLUTION: </w:t>
      </w:r>
      <w:r w:rsidRPr="005A4571">
        <w:rPr>
          <w:rFonts w:ascii="Arial" w:hAnsi="Arial" w:cs="Arial"/>
          <w:b/>
          <w:sz w:val="20"/>
          <w:szCs w:val="20"/>
          <w:u w:val="single"/>
        </w:rPr>
        <w:t>2016-67</w:t>
      </w:r>
    </w:p>
    <w:p w:rsidR="005A4571" w:rsidRPr="005A4571" w:rsidRDefault="005A4571" w:rsidP="005A4571">
      <w:pPr>
        <w:ind w:firstLine="720"/>
        <w:jc w:val="center"/>
        <w:rPr>
          <w:rFonts w:ascii="Arial" w:hAnsi="Arial" w:cs="Arial"/>
          <w:b/>
          <w:sz w:val="20"/>
          <w:szCs w:val="20"/>
        </w:rPr>
      </w:pPr>
    </w:p>
    <w:p w:rsidR="005A4571" w:rsidRPr="005A4571" w:rsidRDefault="005A4571" w:rsidP="005A4571">
      <w:pPr>
        <w:ind w:firstLine="720"/>
        <w:jc w:val="center"/>
        <w:rPr>
          <w:rFonts w:ascii="Arial" w:hAnsi="Arial" w:cs="Arial"/>
          <w:b/>
          <w:sz w:val="20"/>
          <w:szCs w:val="20"/>
        </w:rPr>
      </w:pPr>
      <w:r w:rsidRPr="005A4571">
        <w:rPr>
          <w:rFonts w:ascii="Arial" w:hAnsi="Arial" w:cs="Arial"/>
          <w:b/>
          <w:sz w:val="20"/>
          <w:szCs w:val="20"/>
        </w:rPr>
        <w:t>RESOLUTION OF THE SPECIAL IMPROVEMENT DISTRICT ENCOURAGING THE PUBLIC OFFICER OF THE CITY OF LINDEN TO ENFORCE THE PROVISIONS OF CHAPTER 12 OF THE CITY OF LINDEN CODE</w:t>
      </w:r>
    </w:p>
    <w:p w:rsidR="005A4571" w:rsidRPr="005A4571" w:rsidRDefault="005A4571" w:rsidP="005A4571">
      <w:pPr>
        <w:ind w:firstLine="720"/>
        <w:rPr>
          <w:rFonts w:ascii="Arial" w:hAnsi="Arial" w:cs="Arial"/>
          <w:b/>
          <w:i/>
          <w:sz w:val="20"/>
          <w:szCs w:val="20"/>
        </w:rPr>
      </w:pPr>
    </w:p>
    <w:p w:rsidR="005A4571" w:rsidRPr="005A4571" w:rsidRDefault="005A4571" w:rsidP="005A4571">
      <w:pPr>
        <w:ind w:firstLine="720"/>
        <w:rPr>
          <w:rFonts w:ascii="Arial" w:hAnsi="Arial" w:cs="Arial"/>
          <w:sz w:val="20"/>
          <w:szCs w:val="20"/>
        </w:rPr>
      </w:pPr>
      <w:r w:rsidRPr="005A4571">
        <w:rPr>
          <w:rFonts w:ascii="Arial" w:hAnsi="Arial" w:cs="Arial"/>
          <w:b/>
          <w:sz w:val="20"/>
          <w:szCs w:val="20"/>
        </w:rPr>
        <w:t>WHEREAS</w:t>
      </w:r>
      <w:r w:rsidRPr="005A4571">
        <w:rPr>
          <w:rFonts w:ascii="Arial" w:hAnsi="Arial" w:cs="Arial"/>
          <w:sz w:val="20"/>
          <w:szCs w:val="20"/>
        </w:rPr>
        <w:t>, in an attempt to encourage and promote economic development in the City of Linden and particularly the Special Improvement District; and</w:t>
      </w:r>
    </w:p>
    <w:p w:rsidR="005A4571" w:rsidRPr="005A4571" w:rsidRDefault="005A4571" w:rsidP="005A4571">
      <w:pPr>
        <w:ind w:firstLine="720"/>
        <w:rPr>
          <w:rFonts w:ascii="Arial" w:hAnsi="Arial" w:cs="Arial"/>
          <w:sz w:val="20"/>
          <w:szCs w:val="20"/>
        </w:rPr>
      </w:pPr>
      <w:r w:rsidRPr="005A4571">
        <w:rPr>
          <w:rFonts w:ascii="Arial" w:hAnsi="Arial" w:cs="Arial"/>
          <w:b/>
          <w:sz w:val="20"/>
          <w:szCs w:val="20"/>
        </w:rPr>
        <w:t>WHEREAS</w:t>
      </w:r>
      <w:r w:rsidRPr="005A4571">
        <w:rPr>
          <w:rFonts w:ascii="Arial" w:hAnsi="Arial" w:cs="Arial"/>
          <w:sz w:val="20"/>
          <w:szCs w:val="20"/>
        </w:rPr>
        <w:t>, it has come to the attention of the Special Improvement District that commercial businesses within the Special Improvement District are not maintaining their properties in good repair; and</w:t>
      </w:r>
    </w:p>
    <w:p w:rsidR="005A4571" w:rsidRPr="005A4571" w:rsidRDefault="005A4571" w:rsidP="005A4571">
      <w:pPr>
        <w:ind w:firstLine="720"/>
        <w:rPr>
          <w:rFonts w:ascii="Arial" w:hAnsi="Arial" w:cs="Arial"/>
          <w:sz w:val="20"/>
          <w:szCs w:val="20"/>
        </w:rPr>
      </w:pPr>
      <w:r w:rsidRPr="005A4571">
        <w:rPr>
          <w:rFonts w:ascii="Arial" w:hAnsi="Arial" w:cs="Arial"/>
          <w:b/>
          <w:sz w:val="20"/>
          <w:szCs w:val="20"/>
        </w:rPr>
        <w:t>WHEREAS</w:t>
      </w:r>
      <w:r w:rsidRPr="005A4571">
        <w:rPr>
          <w:rFonts w:ascii="Arial" w:hAnsi="Arial" w:cs="Arial"/>
          <w:sz w:val="20"/>
          <w:szCs w:val="20"/>
        </w:rPr>
        <w:t>, commercial and economic growth within the City of Linden and particularly the Special Improvement District can improve if commercial property owners are encouraged to maintain their properties in good repair and are aesthetically attractive to potential consumers; and</w:t>
      </w:r>
    </w:p>
    <w:p w:rsidR="005A4571" w:rsidRPr="005A4571" w:rsidRDefault="005A4571" w:rsidP="005A4571">
      <w:pPr>
        <w:ind w:firstLine="720"/>
        <w:rPr>
          <w:rFonts w:ascii="Arial" w:hAnsi="Arial" w:cs="Arial"/>
          <w:sz w:val="20"/>
          <w:szCs w:val="20"/>
        </w:rPr>
      </w:pPr>
      <w:r w:rsidRPr="005A4571">
        <w:rPr>
          <w:rFonts w:ascii="Arial" w:hAnsi="Arial" w:cs="Arial"/>
          <w:b/>
          <w:sz w:val="20"/>
          <w:szCs w:val="20"/>
        </w:rPr>
        <w:t>WHEREAS</w:t>
      </w:r>
      <w:r w:rsidRPr="005A4571">
        <w:rPr>
          <w:rFonts w:ascii="Arial" w:hAnsi="Arial" w:cs="Arial"/>
          <w:sz w:val="20"/>
          <w:szCs w:val="20"/>
        </w:rPr>
        <w:t xml:space="preserve">, while Chapter 12 of the City of Linden’s Ordinances pertain to “property Maintenance of Nonresidential Properties,” this Chapter is lawfully equipped to force commercial property owners to maintain their properties in good repair and to prevent disrepair of such properties; and </w:t>
      </w:r>
    </w:p>
    <w:p w:rsidR="005A4571" w:rsidRPr="005A4571" w:rsidRDefault="005A4571" w:rsidP="005A4571">
      <w:pPr>
        <w:ind w:firstLine="720"/>
        <w:rPr>
          <w:rFonts w:ascii="Arial" w:hAnsi="Arial" w:cs="Arial"/>
          <w:sz w:val="20"/>
          <w:szCs w:val="20"/>
        </w:rPr>
      </w:pPr>
      <w:r w:rsidRPr="005A4571">
        <w:rPr>
          <w:rFonts w:ascii="Arial" w:hAnsi="Arial" w:cs="Arial"/>
          <w:b/>
          <w:sz w:val="20"/>
          <w:szCs w:val="20"/>
        </w:rPr>
        <w:t>WHEREAS</w:t>
      </w:r>
      <w:r w:rsidRPr="005A4571">
        <w:rPr>
          <w:rFonts w:ascii="Arial" w:hAnsi="Arial" w:cs="Arial"/>
          <w:i/>
          <w:sz w:val="20"/>
          <w:szCs w:val="20"/>
        </w:rPr>
        <w:t>,</w:t>
      </w:r>
      <w:r w:rsidRPr="005A4571">
        <w:rPr>
          <w:rFonts w:ascii="Arial" w:hAnsi="Arial" w:cs="Arial"/>
          <w:sz w:val="20"/>
          <w:szCs w:val="20"/>
        </w:rPr>
        <w:t xml:space="preserve"> The City of Linden employs a Public Officer to enforce the provisions of Chapter 12 of the City’s Code.</w:t>
      </w:r>
    </w:p>
    <w:p w:rsidR="005A4571" w:rsidRPr="005A4571" w:rsidRDefault="005A4571" w:rsidP="005A4571">
      <w:pPr>
        <w:ind w:firstLine="720"/>
        <w:rPr>
          <w:rFonts w:ascii="Arial" w:hAnsi="Arial" w:cs="Arial"/>
          <w:sz w:val="20"/>
          <w:szCs w:val="20"/>
        </w:rPr>
      </w:pPr>
      <w:r w:rsidRPr="005A4571">
        <w:rPr>
          <w:rFonts w:ascii="Arial" w:hAnsi="Arial" w:cs="Arial"/>
          <w:b/>
          <w:sz w:val="20"/>
          <w:szCs w:val="20"/>
        </w:rPr>
        <w:t>NOW, THEREFORE, BE IT RESOLVED</w:t>
      </w:r>
      <w:r w:rsidRPr="005A4571">
        <w:rPr>
          <w:rFonts w:ascii="Arial" w:hAnsi="Arial" w:cs="Arial"/>
          <w:sz w:val="20"/>
          <w:szCs w:val="20"/>
        </w:rPr>
        <w:t xml:space="preserve"> that the Special Improvement District hereby strongly encourages the Public Officer of the City of Linden to effectively and vigorously enforce the provisions of Chapter 12 of the Code in order to compel commercial business owners to maintain their properties in good repair for potential consumers.</w:t>
      </w:r>
    </w:p>
    <w:p w:rsidR="005A4571" w:rsidRDefault="005A4571" w:rsidP="005A4571">
      <w:pPr>
        <w:spacing w:line="360" w:lineRule="auto"/>
        <w:rPr>
          <w:b/>
          <w:bCs/>
        </w:rPr>
      </w:pPr>
    </w:p>
    <w:p w:rsidR="005A4571" w:rsidRPr="005A4571" w:rsidRDefault="005A4571" w:rsidP="005A4571">
      <w:pPr>
        <w:rPr>
          <w:rFonts w:ascii="Arial" w:hAnsi="Arial" w:cs="Arial"/>
          <w:b/>
          <w:bCs/>
          <w:sz w:val="20"/>
          <w:szCs w:val="20"/>
          <w:u w:val="single"/>
        </w:rPr>
      </w:pPr>
      <w:r w:rsidRPr="005A4571">
        <w:rPr>
          <w:rFonts w:ascii="Arial" w:hAnsi="Arial" w:cs="Arial"/>
          <w:b/>
          <w:bCs/>
          <w:sz w:val="20"/>
          <w:szCs w:val="20"/>
        </w:rPr>
        <w:t xml:space="preserve">RESOLUTION: </w:t>
      </w:r>
      <w:r w:rsidRPr="005A4571">
        <w:rPr>
          <w:rFonts w:ascii="Arial" w:hAnsi="Arial" w:cs="Arial"/>
          <w:b/>
          <w:bCs/>
          <w:sz w:val="20"/>
          <w:szCs w:val="20"/>
          <w:u w:val="single"/>
        </w:rPr>
        <w:t xml:space="preserve">2016-68 </w:t>
      </w:r>
    </w:p>
    <w:p w:rsidR="005A4571" w:rsidRDefault="005A4571" w:rsidP="005A4571">
      <w:pPr>
        <w:jc w:val="center"/>
        <w:rPr>
          <w:rFonts w:ascii="Arial" w:hAnsi="Arial" w:cs="Arial"/>
          <w:b/>
          <w:bCs/>
          <w:sz w:val="20"/>
          <w:szCs w:val="20"/>
        </w:rPr>
      </w:pPr>
    </w:p>
    <w:p w:rsidR="005A4571" w:rsidRPr="005A4571" w:rsidRDefault="005A4571" w:rsidP="005A4571">
      <w:pPr>
        <w:jc w:val="center"/>
        <w:rPr>
          <w:rFonts w:ascii="Arial" w:hAnsi="Arial" w:cs="Arial"/>
          <w:b/>
          <w:bCs/>
          <w:sz w:val="20"/>
          <w:szCs w:val="20"/>
        </w:rPr>
      </w:pPr>
      <w:r w:rsidRPr="005A4571">
        <w:rPr>
          <w:rFonts w:ascii="Arial" w:hAnsi="Arial" w:cs="Arial"/>
          <w:b/>
          <w:bCs/>
          <w:sz w:val="20"/>
          <w:szCs w:val="20"/>
        </w:rPr>
        <w:t xml:space="preserve">RESOLUTION AUTHORIZING SUBMISSION OF AN APPLICATION </w:t>
      </w:r>
    </w:p>
    <w:p w:rsidR="005A4571" w:rsidRPr="005A4571" w:rsidRDefault="005A4571" w:rsidP="005A4571">
      <w:pPr>
        <w:jc w:val="center"/>
        <w:rPr>
          <w:rFonts w:ascii="Arial" w:hAnsi="Arial" w:cs="Arial"/>
          <w:b/>
          <w:bCs/>
          <w:sz w:val="20"/>
          <w:szCs w:val="20"/>
        </w:rPr>
      </w:pPr>
      <w:r w:rsidRPr="005A4571">
        <w:rPr>
          <w:rFonts w:ascii="Arial" w:hAnsi="Arial" w:cs="Arial"/>
          <w:b/>
          <w:bCs/>
          <w:sz w:val="20"/>
          <w:szCs w:val="20"/>
        </w:rPr>
        <w:t xml:space="preserve">FOR THE MUNICIPAL ALLIANCE GRANT FOR THE CALENDAR </w:t>
      </w:r>
    </w:p>
    <w:p w:rsidR="005A4571" w:rsidRPr="005A4571" w:rsidRDefault="005A4571" w:rsidP="005A4571">
      <w:pPr>
        <w:jc w:val="center"/>
        <w:rPr>
          <w:rFonts w:ascii="Arial" w:hAnsi="Arial" w:cs="Arial"/>
          <w:b/>
          <w:bCs/>
          <w:sz w:val="20"/>
          <w:szCs w:val="20"/>
        </w:rPr>
      </w:pPr>
      <w:r w:rsidRPr="005A4571">
        <w:rPr>
          <w:rFonts w:ascii="Arial" w:hAnsi="Arial" w:cs="Arial"/>
          <w:b/>
          <w:bCs/>
          <w:sz w:val="20"/>
          <w:szCs w:val="20"/>
        </w:rPr>
        <w:t xml:space="preserve">YEAR 2016 - 2017 </w:t>
      </w:r>
    </w:p>
    <w:p w:rsidR="005A4571" w:rsidRPr="005A4571" w:rsidRDefault="005A4571" w:rsidP="005A4571">
      <w:pPr>
        <w:rPr>
          <w:rFonts w:ascii="Arial" w:hAnsi="Arial" w:cs="Arial"/>
          <w:b/>
          <w:bCs/>
          <w:sz w:val="20"/>
          <w:szCs w:val="20"/>
        </w:rPr>
      </w:pPr>
    </w:p>
    <w:p w:rsidR="005A4571" w:rsidRPr="005A4571" w:rsidRDefault="005A4571" w:rsidP="005A4571">
      <w:pPr>
        <w:ind w:firstLine="720"/>
        <w:rPr>
          <w:rFonts w:ascii="Arial" w:hAnsi="Arial" w:cs="Arial"/>
          <w:sz w:val="20"/>
          <w:szCs w:val="20"/>
        </w:rPr>
      </w:pPr>
      <w:r w:rsidRPr="005A4571">
        <w:rPr>
          <w:rFonts w:ascii="Arial" w:hAnsi="Arial" w:cs="Arial"/>
          <w:b/>
          <w:bCs/>
          <w:sz w:val="20"/>
          <w:szCs w:val="20"/>
        </w:rPr>
        <w:t xml:space="preserve">WHEREAS, </w:t>
      </w:r>
      <w:r w:rsidRPr="005A4571">
        <w:rPr>
          <w:rFonts w:ascii="Arial" w:hAnsi="Arial" w:cs="Arial"/>
          <w:sz w:val="20"/>
          <w:szCs w:val="20"/>
        </w:rPr>
        <w:t xml:space="preserve">the City Council of the City of Linden, County of Union, State of New Jersey recognizes that the abuse of alcohol and drugs is a serious problem in our society amongst persons of all ages; and </w:t>
      </w:r>
    </w:p>
    <w:p w:rsidR="005A4571" w:rsidRPr="005A4571" w:rsidRDefault="005A4571" w:rsidP="005A4571">
      <w:pPr>
        <w:ind w:firstLine="720"/>
        <w:rPr>
          <w:rFonts w:ascii="Arial" w:hAnsi="Arial" w:cs="Arial"/>
          <w:sz w:val="20"/>
          <w:szCs w:val="20"/>
        </w:rPr>
      </w:pPr>
      <w:r w:rsidRPr="005A4571">
        <w:rPr>
          <w:rFonts w:ascii="Arial" w:hAnsi="Arial" w:cs="Arial"/>
          <w:b/>
          <w:bCs/>
          <w:sz w:val="20"/>
          <w:szCs w:val="20"/>
        </w:rPr>
        <w:t xml:space="preserve">WHEREAS, </w:t>
      </w:r>
      <w:r w:rsidRPr="005A4571">
        <w:rPr>
          <w:rFonts w:ascii="Arial" w:hAnsi="Arial" w:cs="Arial"/>
          <w:sz w:val="20"/>
          <w:szCs w:val="20"/>
        </w:rPr>
        <w:t xml:space="preserve">the City Council further recognizes that it is incumbent upon not only public officials but upon the entire community to take action to prevent such abuses in our community; and </w:t>
      </w:r>
    </w:p>
    <w:p w:rsidR="005A4571" w:rsidRPr="005A4571" w:rsidRDefault="005A4571" w:rsidP="005A4571">
      <w:pPr>
        <w:ind w:firstLine="720"/>
        <w:rPr>
          <w:rFonts w:ascii="Arial" w:hAnsi="Arial" w:cs="Arial"/>
          <w:sz w:val="20"/>
          <w:szCs w:val="20"/>
        </w:rPr>
      </w:pPr>
      <w:r w:rsidRPr="005A4571">
        <w:rPr>
          <w:rFonts w:ascii="Arial" w:hAnsi="Arial" w:cs="Arial"/>
          <w:b/>
          <w:bCs/>
          <w:sz w:val="20"/>
          <w:szCs w:val="20"/>
        </w:rPr>
        <w:t xml:space="preserve">WHEREAS, </w:t>
      </w:r>
      <w:r w:rsidRPr="005A4571">
        <w:rPr>
          <w:rFonts w:ascii="Arial" w:hAnsi="Arial" w:cs="Arial"/>
          <w:sz w:val="20"/>
          <w:szCs w:val="20"/>
        </w:rPr>
        <w:t xml:space="preserve">the City Council has applied for funding to the Governor’s Council on Alcoholism and Drug Abuse through the County of Union; </w:t>
      </w:r>
    </w:p>
    <w:p w:rsidR="005A4571" w:rsidRPr="005A4571" w:rsidRDefault="005A4571" w:rsidP="005A4571">
      <w:pPr>
        <w:ind w:firstLine="720"/>
        <w:rPr>
          <w:rFonts w:ascii="Arial" w:hAnsi="Arial" w:cs="Arial"/>
          <w:sz w:val="20"/>
          <w:szCs w:val="20"/>
        </w:rPr>
      </w:pPr>
      <w:r w:rsidRPr="005A4571">
        <w:rPr>
          <w:rFonts w:ascii="Arial" w:hAnsi="Arial" w:cs="Arial"/>
          <w:b/>
          <w:bCs/>
          <w:sz w:val="20"/>
          <w:szCs w:val="20"/>
        </w:rPr>
        <w:t xml:space="preserve">NOW, THEREFORE, BE IT RESOLVED BY THE CITY COUNCIL OF THE CITY OF LINDEN, </w:t>
      </w:r>
      <w:r w:rsidRPr="005A4571">
        <w:rPr>
          <w:rFonts w:ascii="Arial" w:hAnsi="Arial" w:cs="Arial"/>
          <w:sz w:val="20"/>
          <w:szCs w:val="20"/>
        </w:rPr>
        <w:t xml:space="preserve">County of Union, State of New Jersey hereby recognizes the following: </w:t>
      </w:r>
    </w:p>
    <w:p w:rsidR="005A4571" w:rsidRPr="005A4571" w:rsidRDefault="005A4571" w:rsidP="005A4571">
      <w:pPr>
        <w:ind w:firstLine="720"/>
        <w:rPr>
          <w:rFonts w:ascii="Arial" w:hAnsi="Arial" w:cs="Arial"/>
          <w:sz w:val="20"/>
          <w:szCs w:val="20"/>
        </w:rPr>
      </w:pPr>
      <w:r w:rsidRPr="005A4571">
        <w:rPr>
          <w:rFonts w:ascii="Arial" w:hAnsi="Arial" w:cs="Arial"/>
          <w:sz w:val="20"/>
          <w:szCs w:val="20"/>
        </w:rPr>
        <w:t xml:space="preserve">1.  The City Council does hereby authorize submission of an application for the Linden Municipal Alliance grant for calendar year 2016-2017 in the amount of $32,200.00 and commits to the 25% cash match in the amount of $8,050.00 and the 75% in-kind match in the amount of $24,150.00 </w:t>
      </w:r>
    </w:p>
    <w:p w:rsidR="00AD1900" w:rsidRPr="005A4571" w:rsidRDefault="005A4571" w:rsidP="005A4571">
      <w:pPr>
        <w:shd w:val="clear" w:color="auto" w:fill="FFFFFF"/>
        <w:rPr>
          <w:rFonts w:ascii="Arial" w:eastAsiaTheme="minorHAnsi" w:hAnsi="Arial" w:cs="Arial"/>
          <w:bCs/>
          <w:sz w:val="20"/>
          <w:szCs w:val="20"/>
        </w:rPr>
      </w:pPr>
      <w:r w:rsidRPr="005A4571">
        <w:rPr>
          <w:rFonts w:ascii="Arial" w:hAnsi="Arial" w:cs="Arial"/>
          <w:sz w:val="20"/>
          <w:szCs w:val="20"/>
        </w:rPr>
        <w:t>2.  The City Council acknowledges the terms and conditions for administering the Municipal Alliance Grant, including the administrative compliance and audit requirements</w:t>
      </w:r>
    </w:p>
    <w:p w:rsidR="00C9183B" w:rsidRDefault="00C9183B" w:rsidP="00C96079">
      <w:pPr>
        <w:shd w:val="clear" w:color="auto" w:fill="FFFFFF"/>
        <w:rPr>
          <w:rFonts w:ascii="Arial" w:eastAsiaTheme="minorHAnsi" w:hAnsi="Arial" w:cs="Arial"/>
          <w:bCs/>
          <w:sz w:val="20"/>
          <w:szCs w:val="20"/>
        </w:rPr>
      </w:pPr>
    </w:p>
    <w:p w:rsidR="00C9183B" w:rsidRDefault="00C9183B" w:rsidP="00C96079">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147BD2">
        <w:rPr>
          <w:rFonts w:ascii="Arial" w:eastAsiaTheme="minorHAnsi" w:hAnsi="Arial" w:cs="Arial"/>
          <w:bCs/>
          <w:sz w:val="20"/>
          <w:szCs w:val="20"/>
        </w:rPr>
        <w:t xml:space="preserve"> Mrs. Zack explained to Ms. Malik what this grant program addresses, and how the City’s contributions are done. </w:t>
      </w:r>
    </w:p>
    <w:p w:rsidR="00147BD2" w:rsidRDefault="00147BD2" w:rsidP="00C96079">
      <w:pPr>
        <w:shd w:val="clear" w:color="auto" w:fill="FFFFFF"/>
        <w:rPr>
          <w:rFonts w:ascii="Arial" w:eastAsiaTheme="minorHAnsi" w:hAnsi="Arial" w:cs="Arial"/>
          <w:bCs/>
          <w:sz w:val="20"/>
          <w:szCs w:val="20"/>
        </w:rPr>
      </w:pPr>
    </w:p>
    <w:p w:rsidR="00147BD2" w:rsidRDefault="00147BD2"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147BD2" w:rsidRDefault="00147BD2" w:rsidP="00C96079">
      <w:pPr>
        <w:shd w:val="clear" w:color="auto" w:fill="FFFFFF"/>
        <w:rPr>
          <w:rFonts w:ascii="Arial" w:eastAsiaTheme="minorHAnsi" w:hAnsi="Arial" w:cs="Arial"/>
          <w:bCs/>
          <w:sz w:val="20"/>
          <w:szCs w:val="20"/>
        </w:rPr>
      </w:pPr>
    </w:p>
    <w:p w:rsidR="005A4571" w:rsidRPr="005A4571" w:rsidRDefault="005A4571" w:rsidP="005A4571">
      <w:pPr>
        <w:contextualSpacing/>
        <w:rPr>
          <w:rFonts w:ascii="Arial" w:eastAsia="Calibri" w:hAnsi="Arial" w:cs="Arial"/>
          <w:b/>
          <w:sz w:val="20"/>
          <w:szCs w:val="20"/>
          <w:u w:val="single"/>
        </w:rPr>
      </w:pPr>
      <w:r w:rsidRPr="005A4571">
        <w:rPr>
          <w:rFonts w:ascii="Arial" w:eastAsia="Calibri" w:hAnsi="Arial" w:cs="Arial"/>
          <w:b/>
          <w:sz w:val="20"/>
          <w:szCs w:val="20"/>
        </w:rPr>
        <w:t xml:space="preserve">RESOLUTION: </w:t>
      </w:r>
      <w:r w:rsidRPr="005A4571">
        <w:rPr>
          <w:rFonts w:ascii="Arial" w:eastAsia="Calibri" w:hAnsi="Arial" w:cs="Arial"/>
          <w:b/>
          <w:sz w:val="20"/>
          <w:szCs w:val="20"/>
          <w:u w:val="single"/>
        </w:rPr>
        <w:t>2016-69</w:t>
      </w:r>
    </w:p>
    <w:p w:rsidR="005A4571" w:rsidRPr="005A4571" w:rsidRDefault="005A4571" w:rsidP="005A4571">
      <w:pPr>
        <w:ind w:firstLine="720"/>
        <w:contextualSpacing/>
        <w:jc w:val="right"/>
        <w:rPr>
          <w:rFonts w:ascii="Arial" w:eastAsia="Calibri" w:hAnsi="Arial" w:cs="Arial"/>
          <w:b/>
          <w:sz w:val="20"/>
          <w:szCs w:val="20"/>
          <w:u w:val="single"/>
        </w:rPr>
      </w:pPr>
    </w:p>
    <w:p w:rsidR="005A4571" w:rsidRPr="005A4571" w:rsidRDefault="005A4571" w:rsidP="005A4571">
      <w:pPr>
        <w:ind w:firstLine="720"/>
        <w:contextualSpacing/>
        <w:jc w:val="center"/>
        <w:rPr>
          <w:rFonts w:ascii="Arial" w:eastAsia="Calibri" w:hAnsi="Arial" w:cs="Arial"/>
          <w:b/>
          <w:sz w:val="20"/>
          <w:szCs w:val="20"/>
        </w:rPr>
      </w:pPr>
      <w:r w:rsidRPr="005A4571">
        <w:rPr>
          <w:rFonts w:ascii="Arial" w:eastAsia="Calibri" w:hAnsi="Arial" w:cs="Arial"/>
          <w:b/>
          <w:sz w:val="20"/>
          <w:szCs w:val="20"/>
        </w:rPr>
        <w:t xml:space="preserve">A RESOLUTION APPROVING A MEMORANDUM OF UNDERSTANDING </w:t>
      </w:r>
    </w:p>
    <w:p w:rsidR="005A4571" w:rsidRPr="005A4571" w:rsidRDefault="005A4571" w:rsidP="005A4571">
      <w:pPr>
        <w:ind w:firstLine="720"/>
        <w:contextualSpacing/>
        <w:jc w:val="center"/>
        <w:rPr>
          <w:rFonts w:ascii="Arial" w:eastAsia="Calibri" w:hAnsi="Arial" w:cs="Arial"/>
          <w:b/>
          <w:sz w:val="20"/>
          <w:szCs w:val="20"/>
        </w:rPr>
      </w:pPr>
      <w:r w:rsidRPr="005A4571">
        <w:rPr>
          <w:rFonts w:ascii="Arial" w:eastAsia="Calibri" w:hAnsi="Arial" w:cs="Arial"/>
          <w:b/>
          <w:sz w:val="20"/>
          <w:szCs w:val="20"/>
        </w:rPr>
        <w:t>BETWEEN THE CITY OF LINDEN AND CWA 1032</w:t>
      </w:r>
    </w:p>
    <w:p w:rsidR="005A4571" w:rsidRPr="005A4571" w:rsidRDefault="005A4571" w:rsidP="005A4571">
      <w:pPr>
        <w:ind w:firstLine="720"/>
        <w:contextualSpacing/>
        <w:jc w:val="center"/>
        <w:rPr>
          <w:rFonts w:ascii="Arial" w:eastAsia="Calibri" w:hAnsi="Arial" w:cs="Arial"/>
          <w:b/>
          <w:sz w:val="20"/>
          <w:szCs w:val="20"/>
        </w:rPr>
      </w:pPr>
    </w:p>
    <w:p w:rsidR="005A4571" w:rsidRPr="005A4571" w:rsidRDefault="005A4571" w:rsidP="005A4571">
      <w:pPr>
        <w:contextualSpacing/>
        <w:jc w:val="both"/>
        <w:rPr>
          <w:rFonts w:ascii="Arial" w:eastAsia="Calibri" w:hAnsi="Arial" w:cs="Arial"/>
          <w:sz w:val="20"/>
          <w:szCs w:val="20"/>
        </w:rPr>
      </w:pPr>
      <w:r w:rsidRPr="005A4571">
        <w:rPr>
          <w:rFonts w:ascii="Arial" w:eastAsia="Calibri" w:hAnsi="Arial" w:cs="Arial"/>
          <w:sz w:val="20"/>
          <w:szCs w:val="20"/>
        </w:rPr>
        <w:t>WHEREAS, the Collective Negotiations Agreement by and between the City of Linden and CWA Local 1032 has expired; and</w:t>
      </w:r>
    </w:p>
    <w:p w:rsidR="005A4571" w:rsidRPr="005A4571" w:rsidRDefault="005A4571" w:rsidP="005A4571">
      <w:pPr>
        <w:contextualSpacing/>
        <w:jc w:val="both"/>
        <w:rPr>
          <w:rFonts w:ascii="Arial" w:eastAsia="Calibri" w:hAnsi="Arial" w:cs="Arial"/>
          <w:sz w:val="20"/>
          <w:szCs w:val="20"/>
        </w:rPr>
      </w:pPr>
    </w:p>
    <w:p w:rsidR="005A4571" w:rsidRPr="005A4571" w:rsidRDefault="005A4571" w:rsidP="005A4571">
      <w:pPr>
        <w:contextualSpacing/>
        <w:jc w:val="both"/>
        <w:rPr>
          <w:rFonts w:ascii="Arial" w:eastAsia="Calibri" w:hAnsi="Arial" w:cs="Arial"/>
          <w:sz w:val="20"/>
          <w:szCs w:val="20"/>
        </w:rPr>
      </w:pPr>
      <w:r w:rsidRPr="005A4571">
        <w:rPr>
          <w:rFonts w:ascii="Arial" w:eastAsia="Calibri" w:hAnsi="Arial" w:cs="Arial"/>
          <w:sz w:val="20"/>
          <w:szCs w:val="20"/>
        </w:rPr>
        <w:t>WHEREAS, new terms and conditions have been negotiated by and between the City and CWA 1032 and a Memorandum of Understanding has been agreed upon.</w:t>
      </w:r>
    </w:p>
    <w:p w:rsidR="005A4571" w:rsidRPr="005A4571" w:rsidRDefault="005A4571" w:rsidP="005A4571">
      <w:pPr>
        <w:contextualSpacing/>
        <w:jc w:val="both"/>
        <w:rPr>
          <w:rFonts w:ascii="Arial" w:eastAsia="Calibri" w:hAnsi="Arial" w:cs="Arial"/>
          <w:sz w:val="20"/>
          <w:szCs w:val="20"/>
        </w:rPr>
      </w:pPr>
    </w:p>
    <w:p w:rsidR="005A4571" w:rsidRPr="005A4571" w:rsidRDefault="005A4571" w:rsidP="005A4571">
      <w:pPr>
        <w:contextualSpacing/>
        <w:jc w:val="both"/>
        <w:rPr>
          <w:rFonts w:ascii="Arial" w:eastAsia="Calibri" w:hAnsi="Arial" w:cs="Arial"/>
          <w:sz w:val="20"/>
          <w:szCs w:val="20"/>
        </w:rPr>
      </w:pPr>
      <w:r w:rsidRPr="005A4571">
        <w:rPr>
          <w:rFonts w:ascii="Arial" w:eastAsia="Calibri" w:hAnsi="Arial" w:cs="Arial"/>
          <w:sz w:val="20"/>
          <w:szCs w:val="20"/>
        </w:rPr>
        <w:t>NOW THEREFORE BE IT RESOLVED, that the Memorandum of Understanding  by and between the City and CWA Local 1032 for the term through December 31, 2017 is hereby approved, subject to ratification by CWA Local 1032; and</w:t>
      </w:r>
    </w:p>
    <w:p w:rsidR="005A4571" w:rsidRPr="005A4571" w:rsidRDefault="005A4571" w:rsidP="005A4571">
      <w:pPr>
        <w:contextualSpacing/>
        <w:jc w:val="both"/>
        <w:rPr>
          <w:rFonts w:ascii="Arial" w:eastAsia="Calibri" w:hAnsi="Arial" w:cs="Arial"/>
          <w:sz w:val="20"/>
          <w:szCs w:val="20"/>
        </w:rPr>
      </w:pPr>
    </w:p>
    <w:p w:rsidR="005A4571" w:rsidRPr="005A4571" w:rsidRDefault="005A4571" w:rsidP="005A4571">
      <w:pPr>
        <w:contextualSpacing/>
        <w:jc w:val="both"/>
        <w:rPr>
          <w:rFonts w:ascii="Arial" w:eastAsia="Calibri" w:hAnsi="Arial" w:cs="Arial"/>
          <w:sz w:val="20"/>
          <w:szCs w:val="20"/>
        </w:rPr>
      </w:pPr>
      <w:r w:rsidRPr="005A4571">
        <w:rPr>
          <w:rFonts w:ascii="Arial" w:eastAsia="Calibri" w:hAnsi="Arial" w:cs="Arial"/>
          <w:sz w:val="20"/>
          <w:szCs w:val="20"/>
        </w:rPr>
        <w:t xml:space="preserve">BE IT FURTHER RESOLVED that the Mayor is authorized to execute the Memorandum of Understanding on behalf of the City of Linden. </w:t>
      </w:r>
    </w:p>
    <w:p w:rsidR="00147BD2" w:rsidRDefault="00147BD2" w:rsidP="00C96079">
      <w:pPr>
        <w:shd w:val="clear" w:color="auto" w:fill="FFFFFF"/>
        <w:rPr>
          <w:rFonts w:ascii="Arial" w:eastAsiaTheme="minorHAnsi" w:hAnsi="Arial" w:cs="Arial"/>
          <w:bCs/>
          <w:sz w:val="20"/>
          <w:szCs w:val="20"/>
        </w:rPr>
      </w:pPr>
    </w:p>
    <w:p w:rsidR="00147BD2" w:rsidRDefault="00147BD2"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Virginia Malik, 1633 Lenape Road. In response to Ms. Malik, Mr. Roth explained what Memorandum of Understanding was, and the terms of the agreement with the various unions. </w:t>
      </w:r>
    </w:p>
    <w:p w:rsidR="00147BD2" w:rsidRDefault="00147BD2" w:rsidP="00C96079">
      <w:pPr>
        <w:shd w:val="clear" w:color="auto" w:fill="FFFFFF"/>
        <w:rPr>
          <w:rFonts w:ascii="Arial" w:eastAsiaTheme="minorHAnsi" w:hAnsi="Arial" w:cs="Arial"/>
          <w:bCs/>
          <w:sz w:val="20"/>
          <w:szCs w:val="20"/>
        </w:rPr>
      </w:pPr>
    </w:p>
    <w:p w:rsidR="005A4571" w:rsidRDefault="005A4571" w:rsidP="00C96079">
      <w:pPr>
        <w:shd w:val="clear" w:color="auto" w:fill="FFFFFF"/>
        <w:rPr>
          <w:rFonts w:ascii="Arial" w:eastAsiaTheme="minorHAnsi" w:hAnsi="Arial" w:cs="Arial"/>
          <w:bCs/>
          <w:sz w:val="20"/>
          <w:szCs w:val="20"/>
        </w:rPr>
      </w:pPr>
    </w:p>
    <w:p w:rsidR="008405CB" w:rsidRPr="008405CB" w:rsidRDefault="008405CB" w:rsidP="008405CB">
      <w:pPr>
        <w:rPr>
          <w:rFonts w:ascii="Arial" w:hAnsi="Arial" w:cs="Arial"/>
          <w:b/>
          <w:bCs/>
          <w:sz w:val="20"/>
          <w:szCs w:val="20"/>
          <w:u w:val="single"/>
        </w:rPr>
      </w:pPr>
      <w:r w:rsidRPr="008405CB">
        <w:rPr>
          <w:rFonts w:ascii="Arial" w:hAnsi="Arial" w:cs="Arial"/>
          <w:b/>
          <w:bCs/>
          <w:sz w:val="20"/>
          <w:szCs w:val="20"/>
        </w:rPr>
        <w:t xml:space="preserve">RESOLUTION: </w:t>
      </w:r>
      <w:r w:rsidRPr="008405CB">
        <w:rPr>
          <w:rFonts w:ascii="Arial" w:hAnsi="Arial" w:cs="Arial"/>
          <w:b/>
          <w:bCs/>
          <w:sz w:val="20"/>
          <w:szCs w:val="20"/>
          <w:u w:val="single"/>
        </w:rPr>
        <w:t>2016-70</w:t>
      </w:r>
    </w:p>
    <w:p w:rsidR="008405CB" w:rsidRPr="008405CB" w:rsidRDefault="008405CB" w:rsidP="008405CB">
      <w:pPr>
        <w:jc w:val="both"/>
        <w:rPr>
          <w:rFonts w:ascii="Arial" w:hAnsi="Arial" w:cs="Arial"/>
          <w:sz w:val="20"/>
          <w:szCs w:val="20"/>
        </w:rPr>
      </w:pPr>
    </w:p>
    <w:p w:rsidR="008405CB" w:rsidRPr="008405CB" w:rsidRDefault="008405CB" w:rsidP="008405CB">
      <w:pPr>
        <w:jc w:val="center"/>
        <w:rPr>
          <w:rFonts w:ascii="Arial" w:hAnsi="Arial" w:cs="Arial"/>
          <w:b/>
          <w:bCs/>
          <w:sz w:val="20"/>
          <w:szCs w:val="20"/>
        </w:rPr>
      </w:pPr>
      <w:r w:rsidRPr="008405CB">
        <w:rPr>
          <w:rFonts w:ascii="Arial" w:hAnsi="Arial" w:cs="Arial"/>
          <w:b/>
          <w:bCs/>
          <w:sz w:val="20"/>
          <w:szCs w:val="20"/>
        </w:rPr>
        <w:t xml:space="preserve">RESOLUTION APPROVING AN ALTERNATE MEMBER TO THE </w:t>
      </w:r>
    </w:p>
    <w:p w:rsidR="008405CB" w:rsidRPr="008405CB" w:rsidRDefault="008405CB" w:rsidP="008405CB">
      <w:pPr>
        <w:jc w:val="center"/>
        <w:rPr>
          <w:rFonts w:ascii="Arial" w:hAnsi="Arial" w:cs="Arial"/>
          <w:sz w:val="20"/>
          <w:szCs w:val="20"/>
        </w:rPr>
      </w:pPr>
      <w:r w:rsidRPr="008405CB">
        <w:rPr>
          <w:rFonts w:ascii="Arial" w:hAnsi="Arial" w:cs="Arial"/>
          <w:b/>
          <w:bCs/>
          <w:sz w:val="20"/>
          <w:szCs w:val="20"/>
        </w:rPr>
        <w:t xml:space="preserve">ZONING BOARD OF ADJUSTMENT </w:t>
      </w:r>
      <w:r>
        <w:rPr>
          <w:rFonts w:ascii="Arial" w:hAnsi="Arial" w:cs="Arial"/>
          <w:sz w:val="20"/>
          <w:szCs w:val="20"/>
        </w:rPr>
        <w:t xml:space="preserve">    </w:t>
      </w:r>
    </w:p>
    <w:p w:rsidR="008405CB" w:rsidRPr="008405CB" w:rsidRDefault="008405CB" w:rsidP="008405CB">
      <w:pPr>
        <w:rPr>
          <w:rFonts w:ascii="Arial" w:hAnsi="Arial" w:cs="Arial"/>
          <w:sz w:val="20"/>
          <w:szCs w:val="20"/>
        </w:rPr>
      </w:pPr>
      <w:r w:rsidRPr="008405CB">
        <w:rPr>
          <w:rFonts w:ascii="Arial" w:hAnsi="Arial" w:cs="Arial"/>
          <w:sz w:val="20"/>
          <w:szCs w:val="20"/>
        </w:rPr>
        <w:t xml:space="preserve"> </w:t>
      </w:r>
    </w:p>
    <w:p w:rsidR="008405CB" w:rsidRPr="008405CB" w:rsidRDefault="008405CB" w:rsidP="008405CB">
      <w:pPr>
        <w:ind w:firstLine="720"/>
        <w:rPr>
          <w:rFonts w:ascii="Arial" w:hAnsi="Arial" w:cs="Arial"/>
          <w:sz w:val="20"/>
          <w:szCs w:val="20"/>
        </w:rPr>
      </w:pPr>
      <w:r w:rsidRPr="008405CB">
        <w:rPr>
          <w:rFonts w:ascii="Arial" w:hAnsi="Arial" w:cs="Arial"/>
          <w:b/>
          <w:bCs/>
          <w:sz w:val="20"/>
          <w:szCs w:val="20"/>
        </w:rPr>
        <w:t>BE IT RESOLVED BY THE COUNCIL OF THE CITY OF LINDEN:</w:t>
      </w:r>
      <w:r w:rsidRPr="008405CB">
        <w:rPr>
          <w:rFonts w:ascii="Arial" w:hAnsi="Arial" w:cs="Arial"/>
          <w:sz w:val="20"/>
          <w:szCs w:val="20"/>
        </w:rPr>
        <w:t xml:space="preserve"> </w:t>
      </w:r>
    </w:p>
    <w:p w:rsidR="008405CB" w:rsidRPr="008405CB" w:rsidRDefault="008405CB" w:rsidP="008405CB">
      <w:pPr>
        <w:ind w:firstLine="720"/>
        <w:rPr>
          <w:rFonts w:ascii="Arial" w:hAnsi="Arial" w:cs="Arial"/>
          <w:sz w:val="20"/>
          <w:szCs w:val="20"/>
        </w:rPr>
      </w:pPr>
      <w:r w:rsidRPr="008405CB">
        <w:rPr>
          <w:rFonts w:ascii="Arial" w:hAnsi="Arial" w:cs="Arial"/>
          <w:sz w:val="20"/>
          <w:szCs w:val="20"/>
        </w:rPr>
        <w:t xml:space="preserve">That </w:t>
      </w:r>
      <w:r w:rsidRPr="008405CB">
        <w:rPr>
          <w:rFonts w:ascii="Arial" w:hAnsi="Arial" w:cs="Arial"/>
          <w:b/>
          <w:bCs/>
          <w:sz w:val="20"/>
          <w:szCs w:val="20"/>
        </w:rPr>
        <w:t xml:space="preserve">BARRY E. JAVICK, </w:t>
      </w:r>
      <w:r w:rsidRPr="008405CB">
        <w:rPr>
          <w:rFonts w:ascii="Arial" w:hAnsi="Arial" w:cs="Arial"/>
          <w:sz w:val="20"/>
          <w:szCs w:val="20"/>
        </w:rPr>
        <w:t xml:space="preserve">residing in the City of Linden, New Jersey, be and he hereby is appointed as Alternate Member No. 2 of the Zoning Board of Adjustment of the City of Linden to serve for a term of one (1) year commencing January 1, 2016 and terminating December 31, 2016, and until </w:t>
      </w:r>
      <w:smartTag w:uri="urn:schemas-microsoft-com:office:smarttags" w:element="PersonName">
        <w:r w:rsidRPr="008405CB">
          <w:rPr>
            <w:rFonts w:ascii="Arial" w:hAnsi="Arial" w:cs="Arial"/>
            <w:sz w:val="20"/>
            <w:szCs w:val="20"/>
          </w:rPr>
          <w:t>h</w:t>
        </w:r>
      </w:smartTag>
      <w:r w:rsidRPr="008405CB">
        <w:rPr>
          <w:rFonts w:ascii="Arial" w:hAnsi="Arial" w:cs="Arial"/>
          <w:sz w:val="20"/>
          <w:szCs w:val="20"/>
        </w:rPr>
        <w:t>is successor is duly appointed and qualifies.</w:t>
      </w:r>
    </w:p>
    <w:p w:rsidR="008405CB" w:rsidRPr="008405CB" w:rsidRDefault="008405CB" w:rsidP="008405CB">
      <w:pPr>
        <w:ind w:firstLine="720"/>
        <w:rPr>
          <w:rFonts w:ascii="Arial" w:hAnsi="Arial" w:cs="Arial"/>
          <w:sz w:val="20"/>
          <w:szCs w:val="20"/>
        </w:rPr>
      </w:pPr>
      <w:r w:rsidRPr="008405CB">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2 shall vote. </w:t>
      </w:r>
    </w:p>
    <w:p w:rsidR="008405CB" w:rsidRPr="008405CB" w:rsidRDefault="008405CB" w:rsidP="008405CB">
      <w:pPr>
        <w:ind w:firstLine="720"/>
        <w:rPr>
          <w:rFonts w:ascii="Arial" w:hAnsi="Arial" w:cs="Arial"/>
          <w:sz w:val="20"/>
          <w:szCs w:val="20"/>
        </w:rPr>
      </w:pPr>
      <w:r w:rsidRPr="008405CB">
        <w:rPr>
          <w:rFonts w:ascii="Arial" w:hAnsi="Arial" w:cs="Arial"/>
          <w:sz w:val="20"/>
          <w:szCs w:val="20"/>
        </w:rPr>
        <w:t>No member or alternate member shall be permitted to act on any matter in which he has directly or indirectly any personal or financial interest.</w:t>
      </w:r>
    </w:p>
    <w:p w:rsidR="008405CB" w:rsidRPr="008405CB" w:rsidRDefault="008405CB" w:rsidP="008405CB">
      <w:pPr>
        <w:ind w:firstLine="720"/>
        <w:rPr>
          <w:rFonts w:ascii="Arial" w:hAnsi="Arial" w:cs="Arial"/>
          <w:sz w:val="20"/>
          <w:szCs w:val="20"/>
        </w:rPr>
      </w:pPr>
      <w:r w:rsidRPr="008405CB">
        <w:rPr>
          <w:rFonts w:ascii="Arial" w:hAnsi="Arial" w:cs="Arial"/>
          <w:sz w:val="20"/>
          <w:szCs w:val="20"/>
        </w:rPr>
        <w:t>These appointments are made in accordance with Chapter 216, Laws of New Jersey, 1979 (</w:t>
      </w:r>
      <w:r w:rsidRPr="008405CB">
        <w:rPr>
          <w:rFonts w:ascii="Arial" w:hAnsi="Arial" w:cs="Arial"/>
          <w:sz w:val="20"/>
          <w:szCs w:val="20"/>
          <w:u w:val="single"/>
        </w:rPr>
        <w:t>N.J.S.A.</w:t>
      </w:r>
      <w:r w:rsidRPr="008405CB">
        <w:rPr>
          <w:rFonts w:ascii="Arial" w:hAnsi="Arial" w:cs="Arial"/>
          <w:sz w:val="20"/>
          <w:szCs w:val="20"/>
        </w:rPr>
        <w:t xml:space="preserve"> 40:55D-69). </w:t>
      </w:r>
    </w:p>
    <w:p w:rsidR="008405CB" w:rsidRPr="008405CB" w:rsidRDefault="008405CB" w:rsidP="008405CB">
      <w:pPr>
        <w:ind w:firstLine="720"/>
        <w:rPr>
          <w:rFonts w:ascii="Arial" w:hAnsi="Arial" w:cs="Arial"/>
          <w:sz w:val="20"/>
          <w:szCs w:val="20"/>
        </w:rPr>
      </w:pPr>
      <w:r w:rsidRPr="008405CB">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8405CB" w:rsidRPr="008405CB" w:rsidRDefault="008405CB" w:rsidP="008405CB">
      <w:pPr>
        <w:ind w:firstLine="720"/>
        <w:rPr>
          <w:rFonts w:ascii="Arial" w:hAnsi="Arial" w:cs="Arial"/>
          <w:sz w:val="20"/>
          <w:szCs w:val="20"/>
        </w:rPr>
      </w:pPr>
      <w:r w:rsidRPr="008405CB">
        <w:rPr>
          <w:rFonts w:ascii="Arial" w:hAnsi="Arial" w:cs="Arial"/>
          <w:sz w:val="20"/>
          <w:szCs w:val="20"/>
        </w:rPr>
        <w:t xml:space="preserve">This resolution shall take effect immediately. </w:t>
      </w:r>
    </w:p>
    <w:p w:rsidR="005A4571" w:rsidRDefault="005A4571" w:rsidP="00C96079">
      <w:pPr>
        <w:shd w:val="clear" w:color="auto" w:fill="FFFFFF"/>
        <w:rPr>
          <w:rFonts w:ascii="Arial" w:eastAsiaTheme="minorHAnsi" w:hAnsi="Arial" w:cs="Arial"/>
          <w:bCs/>
          <w:sz w:val="20"/>
          <w:szCs w:val="20"/>
        </w:rPr>
      </w:pPr>
    </w:p>
    <w:p w:rsidR="002429AC" w:rsidRPr="002429AC" w:rsidRDefault="002429AC" w:rsidP="002429AC">
      <w:pPr>
        <w:rPr>
          <w:rFonts w:ascii="Arial" w:hAnsi="Arial" w:cs="Arial"/>
          <w:b/>
          <w:bCs/>
          <w:sz w:val="20"/>
          <w:szCs w:val="20"/>
          <w:u w:val="single"/>
        </w:rPr>
      </w:pPr>
      <w:r w:rsidRPr="002429AC">
        <w:rPr>
          <w:rFonts w:ascii="Arial" w:hAnsi="Arial" w:cs="Arial"/>
          <w:b/>
          <w:bCs/>
          <w:sz w:val="20"/>
          <w:szCs w:val="20"/>
        </w:rPr>
        <w:t xml:space="preserve">RESOLUTION: </w:t>
      </w:r>
      <w:r w:rsidRPr="002429AC">
        <w:rPr>
          <w:rFonts w:ascii="Arial" w:hAnsi="Arial" w:cs="Arial"/>
          <w:b/>
          <w:bCs/>
          <w:sz w:val="20"/>
          <w:szCs w:val="20"/>
          <w:u w:val="single"/>
        </w:rPr>
        <w:t>2015-71</w:t>
      </w:r>
    </w:p>
    <w:p w:rsidR="002429AC" w:rsidRPr="002429AC" w:rsidRDefault="002429AC" w:rsidP="002429AC">
      <w:pPr>
        <w:rPr>
          <w:rFonts w:ascii="Arial" w:hAnsi="Arial" w:cs="Arial"/>
          <w:b/>
          <w:bCs/>
          <w:sz w:val="20"/>
          <w:szCs w:val="20"/>
        </w:rPr>
      </w:pPr>
    </w:p>
    <w:p w:rsidR="002429AC" w:rsidRPr="002429AC" w:rsidRDefault="002429AC" w:rsidP="002429AC">
      <w:pPr>
        <w:jc w:val="center"/>
        <w:rPr>
          <w:rFonts w:ascii="Arial" w:hAnsi="Arial" w:cs="Arial"/>
          <w:b/>
          <w:bCs/>
          <w:sz w:val="20"/>
          <w:szCs w:val="20"/>
        </w:rPr>
      </w:pPr>
      <w:r w:rsidRPr="002429AC">
        <w:rPr>
          <w:rFonts w:ascii="Arial" w:hAnsi="Arial" w:cs="Arial"/>
          <w:b/>
          <w:bCs/>
          <w:sz w:val="20"/>
          <w:szCs w:val="20"/>
        </w:rPr>
        <w:t>RESOLUTION AMENDING A RESOLUTION AUTHORIZING A SHARED SERVICES AGREEMENT WITH THE LINDEN BOARD OF EDUCATION FOR NURSING SERVICES FOR THE YEAR 2015-2016</w:t>
      </w:r>
    </w:p>
    <w:p w:rsidR="002429AC" w:rsidRPr="002429AC" w:rsidRDefault="002429AC" w:rsidP="002429AC">
      <w:pPr>
        <w:jc w:val="center"/>
        <w:rPr>
          <w:rFonts w:ascii="Arial" w:hAnsi="Arial" w:cs="Arial"/>
          <w:b/>
          <w:bCs/>
          <w:sz w:val="20"/>
          <w:szCs w:val="20"/>
        </w:rPr>
      </w:pP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WHEREAS</w:t>
      </w:r>
      <w:r w:rsidRPr="002429AC">
        <w:rPr>
          <w:rFonts w:ascii="Arial" w:hAnsi="Arial" w:cs="Arial"/>
          <w:sz w:val="20"/>
          <w:szCs w:val="20"/>
        </w:rPr>
        <w:t xml:space="preserve">, the City of Linden passed Resolution, No. 2015-336 at the September 15, 2015 Council meeting authorizing a shared services agreement with the Linden Board of Education for nursing services for the year 2015-2016; and </w:t>
      </w: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WHEREAS</w:t>
      </w:r>
      <w:r w:rsidRPr="002429AC">
        <w:rPr>
          <w:rFonts w:ascii="Arial" w:hAnsi="Arial" w:cs="Arial"/>
          <w:sz w:val="20"/>
          <w:szCs w:val="20"/>
        </w:rPr>
        <w:t xml:space="preserve">, said amount of agreement was incorrect; and </w:t>
      </w: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WHEREAS</w:t>
      </w:r>
      <w:r w:rsidRPr="002429AC">
        <w:rPr>
          <w:rFonts w:ascii="Arial" w:hAnsi="Arial" w:cs="Arial"/>
          <w:sz w:val="20"/>
          <w:szCs w:val="20"/>
        </w:rPr>
        <w:t xml:space="preserve">, an amended resolution is needed for said purpose; </w:t>
      </w: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NOW, THEREFORE, BE IT RESOLVED BY THE CITY COUNCIL OF THE CITY OF LINDEN</w:t>
      </w:r>
      <w:r w:rsidRPr="002429AC">
        <w:rPr>
          <w:rFonts w:ascii="Arial" w:hAnsi="Arial" w:cs="Arial"/>
          <w:sz w:val="20"/>
          <w:szCs w:val="20"/>
        </w:rPr>
        <w:t xml:space="preserve"> as follows: </w:t>
      </w:r>
    </w:p>
    <w:p w:rsidR="002429AC" w:rsidRPr="002429AC" w:rsidRDefault="002429AC" w:rsidP="002429AC">
      <w:pPr>
        <w:rPr>
          <w:rFonts w:ascii="Arial" w:hAnsi="Arial" w:cs="Arial"/>
          <w:sz w:val="20"/>
          <w:szCs w:val="20"/>
        </w:rPr>
      </w:pPr>
    </w:p>
    <w:p w:rsidR="002429AC" w:rsidRPr="002429AC" w:rsidRDefault="002429AC" w:rsidP="002429AC">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cs="Arial"/>
          <w:sz w:val="20"/>
          <w:szCs w:val="20"/>
        </w:rPr>
      </w:pPr>
      <w:r w:rsidRPr="002429AC">
        <w:rPr>
          <w:rFonts w:ascii="Arial" w:hAnsi="Arial" w:cs="Arial"/>
          <w:sz w:val="20"/>
          <w:szCs w:val="20"/>
        </w:rPr>
        <w:t xml:space="preserve">A change in the total amount of agreement to reflect $9,990.00. </w:t>
      </w:r>
    </w:p>
    <w:p w:rsidR="002429AC" w:rsidRPr="002429AC" w:rsidRDefault="002429AC" w:rsidP="002429AC">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p>
    <w:p w:rsidR="002429AC" w:rsidRPr="002429AC" w:rsidRDefault="002429AC" w:rsidP="002429AC">
      <w:pPr>
        <w:tabs>
          <w:tab w:val="left" w:pos="0"/>
        </w:tabs>
        <w:ind w:left="1440" w:hanging="720"/>
        <w:rPr>
          <w:rFonts w:ascii="Arial" w:hAnsi="Arial" w:cs="Arial"/>
          <w:sz w:val="20"/>
          <w:szCs w:val="20"/>
        </w:rPr>
      </w:pPr>
    </w:p>
    <w:p w:rsidR="002429AC" w:rsidRPr="002429AC" w:rsidRDefault="002429AC" w:rsidP="002429AC">
      <w:pPr>
        <w:pStyle w:val="1-1"/>
        <w:widowControl/>
        <w:numPr>
          <w:ilvl w:val="0"/>
          <w:numId w:val="5"/>
        </w:numPr>
        <w:tabs>
          <w:tab w:val="clear" w:pos="0"/>
          <w:tab w:val="clear" w:pos="720"/>
          <w:tab w:val="num" w:pos="1440"/>
          <w:tab w:val="left" w:pos="7920"/>
          <w:tab w:val="left" w:pos="8640"/>
          <w:tab w:val="right" w:pos="9360"/>
        </w:tabs>
        <w:ind w:left="1440" w:hanging="720"/>
        <w:rPr>
          <w:rFonts w:ascii="Arial" w:hAnsi="Arial" w:cs="Arial"/>
          <w:sz w:val="20"/>
          <w:szCs w:val="20"/>
        </w:rPr>
      </w:pPr>
      <w:r w:rsidRPr="002429AC">
        <w:rPr>
          <w:rFonts w:ascii="Arial" w:hAnsi="Arial" w:cs="Arial"/>
          <w:sz w:val="20"/>
          <w:szCs w:val="20"/>
        </w:rPr>
        <w:t xml:space="preserve">This Resolution shall take effect pursuant to law. </w:t>
      </w:r>
    </w:p>
    <w:p w:rsidR="002429AC" w:rsidRPr="002429AC" w:rsidRDefault="002429AC" w:rsidP="002429AC">
      <w:pPr>
        <w:tabs>
          <w:tab w:val="left" w:pos="1440"/>
        </w:tabs>
        <w:ind w:left="1440" w:hanging="720"/>
        <w:rPr>
          <w:rFonts w:ascii="Arial" w:hAnsi="Arial" w:cs="Arial"/>
          <w:sz w:val="20"/>
          <w:szCs w:val="20"/>
        </w:rPr>
      </w:pPr>
    </w:p>
    <w:p w:rsidR="005A4571" w:rsidRDefault="005A4571" w:rsidP="00C96079">
      <w:pPr>
        <w:shd w:val="clear" w:color="auto" w:fill="FFFFFF"/>
        <w:rPr>
          <w:rFonts w:ascii="Arial" w:eastAsiaTheme="minorHAnsi" w:hAnsi="Arial" w:cs="Arial"/>
          <w:bCs/>
          <w:sz w:val="20"/>
          <w:szCs w:val="20"/>
        </w:rPr>
      </w:pPr>
    </w:p>
    <w:p w:rsidR="002429AC" w:rsidRPr="002429AC" w:rsidRDefault="002429AC" w:rsidP="002429AC">
      <w:pPr>
        <w:rPr>
          <w:rFonts w:ascii="Arial" w:hAnsi="Arial" w:cs="Arial"/>
          <w:b/>
          <w:bCs/>
          <w:sz w:val="20"/>
          <w:szCs w:val="20"/>
          <w:u w:val="single"/>
        </w:rPr>
      </w:pPr>
      <w:r w:rsidRPr="002429AC">
        <w:rPr>
          <w:rFonts w:ascii="Arial" w:hAnsi="Arial" w:cs="Arial"/>
          <w:b/>
          <w:bCs/>
          <w:sz w:val="20"/>
          <w:szCs w:val="20"/>
        </w:rPr>
        <w:t xml:space="preserve">RESOLUTION: </w:t>
      </w:r>
      <w:r w:rsidRPr="002429AC">
        <w:rPr>
          <w:rFonts w:ascii="Arial" w:hAnsi="Arial" w:cs="Arial"/>
          <w:b/>
          <w:bCs/>
          <w:sz w:val="20"/>
          <w:szCs w:val="20"/>
          <w:u w:val="single"/>
        </w:rPr>
        <w:t>2016-72</w:t>
      </w:r>
    </w:p>
    <w:p w:rsidR="002429AC" w:rsidRPr="002429AC" w:rsidRDefault="002429AC" w:rsidP="002429AC">
      <w:pPr>
        <w:jc w:val="center"/>
        <w:rPr>
          <w:rFonts w:ascii="Arial" w:hAnsi="Arial" w:cs="Arial"/>
          <w:b/>
          <w:bCs/>
          <w:sz w:val="20"/>
          <w:szCs w:val="20"/>
        </w:rPr>
      </w:pPr>
    </w:p>
    <w:p w:rsidR="002429AC" w:rsidRPr="002429AC" w:rsidRDefault="002429AC" w:rsidP="002429AC">
      <w:pPr>
        <w:jc w:val="center"/>
        <w:rPr>
          <w:rFonts w:ascii="Arial" w:hAnsi="Arial" w:cs="Arial"/>
          <w:b/>
          <w:bCs/>
          <w:sz w:val="20"/>
          <w:szCs w:val="20"/>
        </w:rPr>
      </w:pPr>
      <w:r w:rsidRPr="002429AC">
        <w:rPr>
          <w:rFonts w:ascii="Arial" w:hAnsi="Arial" w:cs="Arial"/>
          <w:b/>
          <w:bCs/>
          <w:sz w:val="20"/>
          <w:szCs w:val="20"/>
        </w:rPr>
        <w:t>RESOLUTION OFFERING EMPLOYEE INDUCEMENT</w:t>
      </w:r>
    </w:p>
    <w:p w:rsidR="002429AC" w:rsidRPr="002429AC" w:rsidRDefault="002429AC" w:rsidP="002429AC">
      <w:pPr>
        <w:jc w:val="center"/>
        <w:rPr>
          <w:rFonts w:ascii="Arial" w:hAnsi="Arial" w:cs="Arial"/>
          <w:b/>
          <w:bCs/>
          <w:sz w:val="20"/>
          <w:szCs w:val="20"/>
        </w:rPr>
      </w:pPr>
      <w:r w:rsidRPr="002429AC">
        <w:rPr>
          <w:rFonts w:ascii="Arial" w:hAnsi="Arial" w:cs="Arial"/>
          <w:b/>
          <w:bCs/>
          <w:sz w:val="20"/>
          <w:szCs w:val="20"/>
        </w:rPr>
        <w:t>TO WAIVE HEALTH BENEFITS FOR 2016</w:t>
      </w:r>
    </w:p>
    <w:p w:rsidR="002429AC" w:rsidRPr="002429AC" w:rsidRDefault="002429AC" w:rsidP="002429AC">
      <w:pPr>
        <w:rPr>
          <w:rFonts w:ascii="Arial" w:hAnsi="Arial" w:cs="Arial"/>
          <w:b/>
          <w:bCs/>
          <w:sz w:val="20"/>
          <w:szCs w:val="20"/>
        </w:rPr>
      </w:pPr>
      <w:r w:rsidRPr="002429AC">
        <w:rPr>
          <w:rFonts w:ascii="Arial" w:hAnsi="Arial" w:cs="Arial"/>
          <w:sz w:val="20"/>
          <w:szCs w:val="20"/>
        </w:rPr>
        <w:t>                               </w:t>
      </w:r>
    </w:p>
    <w:p w:rsidR="002429AC" w:rsidRPr="002429AC" w:rsidRDefault="002429AC" w:rsidP="002429AC">
      <w:pPr>
        <w:rPr>
          <w:rFonts w:ascii="Arial" w:hAnsi="Arial" w:cs="Arial"/>
          <w:sz w:val="20"/>
          <w:szCs w:val="20"/>
        </w:rPr>
      </w:pPr>
      <w:r w:rsidRPr="002429AC">
        <w:rPr>
          <w:rFonts w:ascii="Arial" w:hAnsi="Arial" w:cs="Arial"/>
          <w:b/>
          <w:bCs/>
          <w:sz w:val="20"/>
          <w:szCs w:val="20"/>
        </w:rPr>
        <w:t xml:space="preserve">           WHEREAS, </w:t>
      </w:r>
      <w:r w:rsidRPr="002429AC">
        <w:rPr>
          <w:rFonts w:ascii="Arial" w:hAnsi="Arial" w:cs="Arial"/>
          <w:sz w:val="20"/>
          <w:szCs w:val="20"/>
        </w:rPr>
        <w:t xml:space="preserve">pursuant to </w:t>
      </w:r>
      <w:r w:rsidRPr="002429AC">
        <w:rPr>
          <w:rFonts w:ascii="Arial" w:hAnsi="Arial" w:cs="Arial"/>
          <w:sz w:val="20"/>
          <w:szCs w:val="20"/>
          <w:u w:val="single"/>
        </w:rPr>
        <w:t>Chapter 259, P.L.1995 and Chapter 3, P.L.2003 and per P.L. 2010,c.2,s.11,s.18,</w:t>
      </w:r>
      <w:r w:rsidRPr="002429AC">
        <w:rPr>
          <w:rFonts w:ascii="Arial" w:hAnsi="Arial" w:cs="Arial"/>
          <w:sz w:val="20"/>
          <w:szCs w:val="20"/>
        </w:rPr>
        <w:t xml:space="preserve"> a municipality is empowered by law to permit employees who are eligible to receive health care benefits for other health care coverage, to waive coverage and receive an incentive under the municipal plan; and</w:t>
      </w:r>
    </w:p>
    <w:p w:rsidR="002429AC" w:rsidRPr="002429AC" w:rsidRDefault="002429AC" w:rsidP="002429AC">
      <w:pPr>
        <w:rPr>
          <w:rFonts w:ascii="Arial" w:hAnsi="Arial" w:cs="Arial"/>
          <w:sz w:val="20"/>
          <w:szCs w:val="20"/>
        </w:rPr>
      </w:pPr>
      <w:r w:rsidRPr="002429AC">
        <w:rPr>
          <w:rFonts w:ascii="Arial" w:hAnsi="Arial" w:cs="Arial"/>
          <w:sz w:val="20"/>
          <w:szCs w:val="20"/>
        </w:rPr>
        <w:t xml:space="preserve">            </w:t>
      </w:r>
      <w:r w:rsidRPr="002429AC">
        <w:rPr>
          <w:rFonts w:ascii="Arial" w:hAnsi="Arial" w:cs="Arial"/>
          <w:b/>
          <w:bCs/>
          <w:sz w:val="20"/>
          <w:szCs w:val="20"/>
        </w:rPr>
        <w:t>WHEREAS,</w:t>
      </w:r>
      <w:r w:rsidRPr="002429AC">
        <w:rPr>
          <w:rFonts w:ascii="Arial" w:hAnsi="Arial" w:cs="Arial"/>
          <w:sz w:val="20"/>
          <w:szCs w:val="20"/>
        </w:rPr>
        <w:t xml:space="preserve"> an employee who has waived coverage under the provisions of this law is permitted to immediately resume health coverage if they lose their coverage under another plan; and </w:t>
      </w:r>
    </w:p>
    <w:p w:rsidR="002429AC" w:rsidRPr="002429AC" w:rsidRDefault="002429AC" w:rsidP="002429AC">
      <w:pPr>
        <w:rPr>
          <w:rFonts w:ascii="Arial" w:hAnsi="Arial" w:cs="Arial"/>
          <w:sz w:val="20"/>
          <w:szCs w:val="20"/>
        </w:rPr>
      </w:pPr>
      <w:r w:rsidRPr="002429AC">
        <w:rPr>
          <w:rFonts w:ascii="Arial" w:hAnsi="Arial" w:cs="Arial"/>
          <w:sz w:val="20"/>
          <w:szCs w:val="20"/>
        </w:rPr>
        <w:t>            </w:t>
      </w:r>
      <w:r w:rsidRPr="002429AC">
        <w:rPr>
          <w:rFonts w:ascii="Arial" w:hAnsi="Arial" w:cs="Arial"/>
          <w:b/>
          <w:bCs/>
          <w:sz w:val="20"/>
          <w:szCs w:val="20"/>
        </w:rPr>
        <w:t xml:space="preserve">WHEREAS, </w:t>
      </w:r>
      <w:r w:rsidRPr="002429AC">
        <w:rPr>
          <w:rFonts w:ascii="Arial" w:hAnsi="Arial" w:cs="Arial"/>
          <w:sz w:val="20"/>
          <w:szCs w:val="20"/>
          <w:u w:val="single"/>
        </w:rPr>
        <w:t>Chapter 2, P.L. 2010</w:t>
      </w:r>
      <w:r w:rsidRPr="002429AC">
        <w:rPr>
          <w:rFonts w:ascii="Arial" w:hAnsi="Arial" w:cs="Arial"/>
          <w:sz w:val="20"/>
          <w:szCs w:val="20"/>
        </w:rPr>
        <w:t xml:space="preserve"> certain aspects of </w:t>
      </w:r>
      <w:r w:rsidRPr="002429AC">
        <w:rPr>
          <w:rFonts w:ascii="Arial" w:hAnsi="Arial" w:cs="Arial"/>
          <w:sz w:val="20"/>
          <w:szCs w:val="20"/>
          <w:u w:val="single"/>
        </w:rPr>
        <w:t>Chapter 259, P.L.1995 and Chapter 3, P.L.2003 and per P.L. 2010,c.2,s.11,s.18</w:t>
      </w:r>
      <w:r w:rsidRPr="002429AC">
        <w:rPr>
          <w:rFonts w:ascii="Arial" w:hAnsi="Arial" w:cs="Arial"/>
          <w:sz w:val="20"/>
          <w:szCs w:val="20"/>
        </w:rPr>
        <w:t>, specifically, amending the amount of any waiver reimbursement, an amount of 25% of the cost of the coverage or $5,000.00, whichever is less, of the amount saved by the employer; and</w:t>
      </w: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WHEREAS,</w:t>
      </w:r>
      <w:r w:rsidRPr="002429AC">
        <w:rPr>
          <w:rFonts w:ascii="Arial" w:hAnsi="Arial" w:cs="Arial"/>
          <w:sz w:val="20"/>
          <w:szCs w:val="20"/>
        </w:rPr>
        <w:t xml:space="preserve"> the City will continue to offer $5,000.00 as the limit of any health benefit waiver reimbursement in accordance with </w:t>
      </w:r>
      <w:r w:rsidRPr="002429AC">
        <w:rPr>
          <w:rFonts w:ascii="Arial" w:hAnsi="Arial" w:cs="Arial"/>
          <w:sz w:val="20"/>
          <w:szCs w:val="20"/>
          <w:u w:val="single"/>
        </w:rPr>
        <w:t>Chapter 2, P.L. 2010</w:t>
      </w:r>
      <w:r w:rsidRPr="002429AC">
        <w:rPr>
          <w:rFonts w:ascii="Arial" w:hAnsi="Arial" w:cs="Arial"/>
          <w:b/>
          <w:bCs/>
          <w:sz w:val="20"/>
          <w:szCs w:val="20"/>
        </w:rPr>
        <w:t xml:space="preserve">; </w:t>
      </w:r>
      <w:r w:rsidRPr="002429AC">
        <w:rPr>
          <w:rFonts w:ascii="Arial" w:hAnsi="Arial" w:cs="Arial"/>
          <w:sz w:val="20"/>
          <w:szCs w:val="20"/>
        </w:rPr>
        <w:t>and</w:t>
      </w:r>
    </w:p>
    <w:p w:rsidR="002429AC" w:rsidRPr="002429AC" w:rsidRDefault="002429AC" w:rsidP="002429AC">
      <w:pPr>
        <w:rPr>
          <w:rFonts w:ascii="Arial" w:hAnsi="Arial" w:cs="Arial"/>
          <w:sz w:val="20"/>
          <w:szCs w:val="20"/>
        </w:rPr>
      </w:pPr>
      <w:r w:rsidRPr="002429AC">
        <w:rPr>
          <w:rFonts w:ascii="Arial" w:hAnsi="Arial" w:cs="Arial"/>
          <w:sz w:val="20"/>
          <w:szCs w:val="20"/>
        </w:rPr>
        <w:t>           </w:t>
      </w:r>
      <w:r w:rsidRPr="002429AC">
        <w:rPr>
          <w:rFonts w:ascii="Arial" w:hAnsi="Arial" w:cs="Arial"/>
          <w:b/>
          <w:bCs/>
          <w:sz w:val="20"/>
          <w:szCs w:val="20"/>
        </w:rPr>
        <w:t>WHEREAS,</w:t>
      </w:r>
      <w:r w:rsidRPr="002429AC">
        <w:rPr>
          <w:rFonts w:ascii="Arial" w:hAnsi="Arial" w:cs="Arial"/>
          <w:sz w:val="20"/>
          <w:szCs w:val="20"/>
        </w:rPr>
        <w:t xml:space="preserve"> </w:t>
      </w:r>
      <w:r w:rsidRPr="002429AC">
        <w:rPr>
          <w:rFonts w:ascii="Arial" w:hAnsi="Arial" w:cs="Arial"/>
          <w:sz w:val="20"/>
          <w:szCs w:val="20"/>
          <w:u w:val="single"/>
        </w:rPr>
        <w:t>Chapter2, P.L. 2010</w:t>
      </w:r>
      <w:r w:rsidRPr="002429AC">
        <w:rPr>
          <w:rFonts w:ascii="Arial" w:hAnsi="Arial" w:cs="Arial"/>
          <w:sz w:val="20"/>
          <w:szCs w:val="20"/>
        </w:rPr>
        <w:t xml:space="preserve"> also prohibits employees from being dually enrolled into the NJSHBP; and </w:t>
      </w: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WHEREAS,</w:t>
      </w:r>
      <w:r w:rsidRPr="002429AC">
        <w:rPr>
          <w:rFonts w:ascii="Arial" w:hAnsi="Arial" w:cs="Arial"/>
          <w:sz w:val="20"/>
          <w:szCs w:val="20"/>
        </w:rPr>
        <w:t xml:space="preserve"> </w:t>
      </w:r>
      <w:r w:rsidRPr="002429AC">
        <w:rPr>
          <w:rFonts w:ascii="Arial" w:hAnsi="Arial" w:cs="Arial"/>
          <w:sz w:val="20"/>
          <w:szCs w:val="20"/>
          <w:u w:val="single"/>
        </w:rPr>
        <w:t>Chapter 2, P.L. 2010</w:t>
      </w:r>
      <w:r w:rsidRPr="002429AC">
        <w:rPr>
          <w:rFonts w:ascii="Arial" w:hAnsi="Arial" w:cs="Arial"/>
          <w:sz w:val="20"/>
          <w:szCs w:val="20"/>
        </w:rPr>
        <w:t xml:space="preserve"> also prohibits employees whose alternative health insurance coverage is with the NJSHBP from qualifying for any waiver reimbursement.</w:t>
      </w:r>
    </w:p>
    <w:p w:rsidR="002429AC" w:rsidRPr="002429AC" w:rsidRDefault="002429AC" w:rsidP="002429AC">
      <w:pPr>
        <w:rPr>
          <w:rFonts w:ascii="Arial" w:hAnsi="Arial" w:cs="Arial"/>
          <w:sz w:val="20"/>
          <w:szCs w:val="20"/>
        </w:rPr>
      </w:pPr>
      <w:r w:rsidRPr="002429AC">
        <w:rPr>
          <w:rFonts w:ascii="Arial" w:hAnsi="Arial" w:cs="Arial"/>
          <w:sz w:val="20"/>
          <w:szCs w:val="20"/>
        </w:rPr>
        <w:t>           </w:t>
      </w:r>
      <w:r w:rsidRPr="002429AC">
        <w:rPr>
          <w:rFonts w:ascii="Arial" w:hAnsi="Arial" w:cs="Arial"/>
          <w:b/>
          <w:bCs/>
          <w:sz w:val="20"/>
          <w:szCs w:val="20"/>
        </w:rPr>
        <w:t>WHEREAS,</w:t>
      </w:r>
      <w:r w:rsidRPr="002429AC">
        <w:rPr>
          <w:rFonts w:ascii="Arial" w:hAnsi="Arial" w:cs="Arial"/>
          <w:sz w:val="20"/>
          <w:szCs w:val="20"/>
        </w:rPr>
        <w:t xml:space="preserve"> the City of Linden maintains the right to change, modify, or cancel this program as it shall determine in the City’s best interest and this program shall operate on a calendar year basis;  </w:t>
      </w:r>
    </w:p>
    <w:p w:rsidR="002429AC" w:rsidRPr="002429AC" w:rsidRDefault="002429AC" w:rsidP="002429AC">
      <w:pPr>
        <w:rPr>
          <w:rFonts w:ascii="Arial" w:hAnsi="Arial" w:cs="Arial"/>
          <w:sz w:val="20"/>
          <w:szCs w:val="20"/>
        </w:rPr>
      </w:pPr>
      <w:r w:rsidRPr="002429AC">
        <w:rPr>
          <w:rFonts w:ascii="Arial" w:hAnsi="Arial" w:cs="Arial"/>
          <w:sz w:val="20"/>
          <w:szCs w:val="20"/>
        </w:rPr>
        <w:t>           </w:t>
      </w:r>
      <w:r w:rsidRPr="002429AC">
        <w:rPr>
          <w:rFonts w:ascii="Arial" w:hAnsi="Arial" w:cs="Arial"/>
          <w:b/>
          <w:bCs/>
          <w:sz w:val="20"/>
          <w:szCs w:val="20"/>
        </w:rPr>
        <w:t>NOW, THEREFORE, BE IT RESOLVED BY THE COUNCIL OF THE CITY OF LINDEN</w:t>
      </w:r>
      <w:r w:rsidRPr="002429AC">
        <w:rPr>
          <w:rFonts w:ascii="Arial" w:hAnsi="Arial" w:cs="Arial"/>
          <w:sz w:val="20"/>
          <w:szCs w:val="20"/>
        </w:rPr>
        <w:t xml:space="preserve"> that it hereby approves, in accordance with the provisions of </w:t>
      </w:r>
      <w:r w:rsidRPr="002429AC">
        <w:rPr>
          <w:rFonts w:ascii="Arial" w:hAnsi="Arial" w:cs="Arial"/>
          <w:sz w:val="20"/>
          <w:szCs w:val="20"/>
          <w:u w:val="single"/>
        </w:rPr>
        <w:t>Chapter 2, P.L. 2010</w:t>
      </w:r>
      <w:r w:rsidRPr="002429AC">
        <w:rPr>
          <w:rFonts w:ascii="Arial" w:hAnsi="Arial" w:cs="Arial"/>
          <w:sz w:val="20"/>
          <w:szCs w:val="20"/>
        </w:rPr>
        <w:t>, the City’s offering of an inducement to waive health benefit coverage to employees.</w:t>
      </w:r>
    </w:p>
    <w:p w:rsidR="002429AC" w:rsidRPr="002429AC" w:rsidRDefault="002429AC" w:rsidP="002429AC">
      <w:pPr>
        <w:ind w:firstLine="720"/>
        <w:rPr>
          <w:rFonts w:ascii="Arial" w:hAnsi="Arial" w:cs="Arial"/>
          <w:sz w:val="20"/>
          <w:szCs w:val="20"/>
        </w:rPr>
      </w:pP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BE IT FURTHER RESOLVED</w:t>
      </w:r>
      <w:r w:rsidRPr="002429AC">
        <w:rPr>
          <w:rFonts w:ascii="Arial" w:hAnsi="Arial" w:cs="Arial"/>
          <w:sz w:val="20"/>
          <w:szCs w:val="20"/>
        </w:rPr>
        <w:t xml:space="preserve"> that the City will not offer this health benefit waiver incentive to employees who, if they waived the City’s offered insurance, would be covered under the NJSHBP through their spouse or domestic partner; and</w:t>
      </w:r>
    </w:p>
    <w:p w:rsidR="002429AC" w:rsidRPr="002429AC" w:rsidRDefault="002429AC" w:rsidP="002429AC">
      <w:pPr>
        <w:rPr>
          <w:rFonts w:ascii="Arial" w:hAnsi="Arial" w:cs="Arial"/>
          <w:b/>
          <w:bCs/>
          <w:sz w:val="20"/>
          <w:szCs w:val="20"/>
        </w:rPr>
      </w:pPr>
    </w:p>
    <w:p w:rsidR="002429AC" w:rsidRPr="002429AC" w:rsidRDefault="002429AC" w:rsidP="002429AC">
      <w:pPr>
        <w:rPr>
          <w:rFonts w:ascii="Arial" w:hAnsi="Arial" w:cs="Arial"/>
          <w:sz w:val="20"/>
          <w:szCs w:val="20"/>
        </w:rPr>
      </w:pPr>
      <w:r w:rsidRPr="002429AC">
        <w:rPr>
          <w:rFonts w:ascii="Arial" w:hAnsi="Arial" w:cs="Arial"/>
          <w:sz w:val="20"/>
          <w:szCs w:val="20"/>
        </w:rPr>
        <w:t>          </w:t>
      </w:r>
      <w:r w:rsidRPr="002429AC">
        <w:rPr>
          <w:rFonts w:ascii="Arial" w:hAnsi="Arial" w:cs="Arial"/>
          <w:sz w:val="20"/>
          <w:szCs w:val="20"/>
        </w:rPr>
        <w:tab/>
      </w:r>
      <w:r w:rsidRPr="002429AC">
        <w:rPr>
          <w:rFonts w:ascii="Arial" w:hAnsi="Arial" w:cs="Arial"/>
          <w:b/>
          <w:bCs/>
          <w:sz w:val="20"/>
          <w:szCs w:val="20"/>
        </w:rPr>
        <w:t xml:space="preserve">BE IT FURTHER RESOLVED </w:t>
      </w:r>
      <w:r w:rsidRPr="002429AC">
        <w:rPr>
          <w:rFonts w:ascii="Arial" w:hAnsi="Arial" w:cs="Arial"/>
          <w:sz w:val="20"/>
          <w:szCs w:val="20"/>
        </w:rPr>
        <w:t>that the City reserves and maintains the right to change, terminate or modify this program as it shall determine in its best interest.</w:t>
      </w:r>
    </w:p>
    <w:p w:rsidR="002429AC" w:rsidRPr="002429AC" w:rsidRDefault="002429AC" w:rsidP="002429AC">
      <w:pPr>
        <w:rPr>
          <w:rFonts w:ascii="Arial" w:hAnsi="Arial" w:cs="Arial"/>
          <w:sz w:val="20"/>
          <w:szCs w:val="20"/>
        </w:rPr>
      </w:pPr>
    </w:p>
    <w:p w:rsidR="002429AC" w:rsidRPr="002429AC" w:rsidRDefault="002429AC" w:rsidP="002429AC">
      <w:pPr>
        <w:ind w:firstLine="720"/>
        <w:rPr>
          <w:rFonts w:ascii="Arial" w:hAnsi="Arial" w:cs="Arial"/>
          <w:sz w:val="20"/>
          <w:szCs w:val="20"/>
        </w:rPr>
      </w:pPr>
      <w:r w:rsidRPr="002429AC">
        <w:rPr>
          <w:rFonts w:ascii="Arial" w:hAnsi="Arial" w:cs="Arial"/>
          <w:b/>
          <w:bCs/>
          <w:sz w:val="20"/>
          <w:szCs w:val="20"/>
        </w:rPr>
        <w:t>NOW THEREFORE BE IT RESOLVED</w:t>
      </w:r>
      <w:r w:rsidRPr="002429AC">
        <w:rPr>
          <w:rFonts w:ascii="Arial" w:hAnsi="Arial" w:cs="Arial"/>
          <w:sz w:val="20"/>
          <w:szCs w:val="20"/>
        </w:rPr>
        <w:t xml:space="preserve"> that this Resolution shall take effect pursuant to law. </w:t>
      </w:r>
    </w:p>
    <w:p w:rsidR="00147BD2" w:rsidRPr="002429AC" w:rsidRDefault="00147BD2" w:rsidP="002429AC">
      <w:pPr>
        <w:shd w:val="clear" w:color="auto" w:fill="FFFFFF"/>
        <w:rPr>
          <w:rFonts w:ascii="Arial" w:eastAsiaTheme="minorHAnsi" w:hAnsi="Arial" w:cs="Arial"/>
          <w:bCs/>
          <w:sz w:val="20"/>
          <w:szCs w:val="20"/>
        </w:rPr>
      </w:pPr>
    </w:p>
    <w:p w:rsidR="00147BD2" w:rsidRDefault="00147BD2" w:rsidP="00C96079">
      <w:pPr>
        <w:shd w:val="clear" w:color="auto" w:fill="FFFFFF"/>
        <w:rPr>
          <w:rFonts w:ascii="Arial" w:eastAsiaTheme="minorHAnsi" w:hAnsi="Arial" w:cs="Arial"/>
          <w:bCs/>
          <w:sz w:val="20"/>
          <w:szCs w:val="20"/>
        </w:rPr>
      </w:pPr>
    </w:p>
    <w:p w:rsidR="00147BD2" w:rsidRDefault="00147BD2" w:rsidP="00C96079">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730CE1">
        <w:rPr>
          <w:rFonts w:ascii="Arial" w:eastAsiaTheme="minorHAnsi" w:hAnsi="Arial" w:cs="Arial"/>
          <w:bCs/>
          <w:sz w:val="20"/>
          <w:szCs w:val="20"/>
        </w:rPr>
        <w:t xml:space="preserve"> Ms. Malik, stated that after last year, she thought this was going to be changing or be done away with. Mr. Roth explained the provisions of Chapter 78 and that the amount comes from there. Ms. Malik asked what this was costing the City. Mrs. Zack responded that last year it was $55,000.00</w:t>
      </w:r>
    </w:p>
    <w:p w:rsidR="00147BD2" w:rsidRDefault="00147BD2" w:rsidP="00C96079">
      <w:pPr>
        <w:shd w:val="clear" w:color="auto" w:fill="FFFFFF"/>
        <w:rPr>
          <w:rFonts w:ascii="Arial" w:eastAsiaTheme="minorHAnsi" w:hAnsi="Arial" w:cs="Arial"/>
          <w:bCs/>
          <w:sz w:val="20"/>
          <w:szCs w:val="20"/>
        </w:rPr>
      </w:pPr>
    </w:p>
    <w:p w:rsidR="00147BD2" w:rsidRDefault="00147BD2" w:rsidP="00C96079">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147BD2" w:rsidRDefault="00147BD2" w:rsidP="00C96079">
      <w:pPr>
        <w:shd w:val="clear" w:color="auto" w:fill="FFFFFF"/>
        <w:rPr>
          <w:rFonts w:ascii="Arial" w:eastAsiaTheme="minorHAnsi" w:hAnsi="Arial" w:cs="Arial"/>
          <w:bCs/>
          <w:sz w:val="20"/>
          <w:szCs w:val="20"/>
        </w:rPr>
      </w:pPr>
    </w:p>
    <w:p w:rsidR="002429AC" w:rsidRDefault="002429AC" w:rsidP="00C96079">
      <w:pPr>
        <w:shd w:val="clear" w:color="auto" w:fill="FFFFFF"/>
        <w:rPr>
          <w:rFonts w:ascii="Arial" w:eastAsiaTheme="minorHAnsi" w:hAnsi="Arial" w:cs="Arial"/>
          <w:bCs/>
          <w:sz w:val="20"/>
          <w:szCs w:val="20"/>
        </w:rPr>
      </w:pPr>
    </w:p>
    <w:p w:rsidR="00854506" w:rsidRPr="00854506" w:rsidRDefault="00854506" w:rsidP="00854506">
      <w:pPr>
        <w:rPr>
          <w:rFonts w:ascii="Arial" w:hAnsi="Arial" w:cs="Arial"/>
          <w:b/>
          <w:bCs/>
          <w:sz w:val="20"/>
          <w:szCs w:val="20"/>
        </w:rPr>
      </w:pPr>
      <w:r w:rsidRPr="00854506">
        <w:rPr>
          <w:rFonts w:ascii="Arial" w:hAnsi="Arial" w:cs="Arial"/>
          <w:b/>
          <w:bCs/>
          <w:sz w:val="20"/>
          <w:szCs w:val="20"/>
        </w:rPr>
        <w:t>RESOLUTION:</w:t>
      </w:r>
      <w:r w:rsidRPr="00854506">
        <w:rPr>
          <w:rFonts w:ascii="Arial" w:hAnsi="Arial" w:cs="Arial"/>
          <w:b/>
          <w:bCs/>
          <w:sz w:val="20"/>
          <w:szCs w:val="20"/>
          <w:u w:val="single"/>
        </w:rPr>
        <w:t xml:space="preserve"> 2016-73</w:t>
      </w:r>
    </w:p>
    <w:p w:rsidR="00854506" w:rsidRPr="00854506" w:rsidRDefault="00854506" w:rsidP="00854506">
      <w:pPr>
        <w:jc w:val="center"/>
        <w:rPr>
          <w:rFonts w:ascii="Arial" w:hAnsi="Arial" w:cs="Arial"/>
          <w:b/>
          <w:bCs/>
          <w:sz w:val="20"/>
          <w:szCs w:val="20"/>
        </w:rPr>
      </w:pPr>
    </w:p>
    <w:p w:rsidR="00854506" w:rsidRPr="00854506" w:rsidRDefault="00854506" w:rsidP="00854506">
      <w:pPr>
        <w:jc w:val="center"/>
        <w:rPr>
          <w:rFonts w:ascii="Arial" w:hAnsi="Arial" w:cs="Arial"/>
          <w:b/>
          <w:bCs/>
          <w:sz w:val="20"/>
          <w:szCs w:val="20"/>
        </w:rPr>
      </w:pPr>
      <w:r w:rsidRPr="00854506">
        <w:rPr>
          <w:rFonts w:ascii="Arial" w:hAnsi="Arial" w:cs="Arial"/>
          <w:b/>
          <w:bCs/>
          <w:sz w:val="20"/>
          <w:szCs w:val="20"/>
        </w:rPr>
        <w:t xml:space="preserve">RESOLUTION OF THE CITY COUNCIL OF THE CITY OF LINDEN </w:t>
      </w:r>
    </w:p>
    <w:p w:rsidR="00854506" w:rsidRPr="00854506" w:rsidRDefault="00854506" w:rsidP="00854506">
      <w:pPr>
        <w:jc w:val="center"/>
        <w:rPr>
          <w:rFonts w:ascii="Arial" w:hAnsi="Arial" w:cs="Arial"/>
          <w:b/>
          <w:bCs/>
          <w:sz w:val="20"/>
          <w:szCs w:val="20"/>
        </w:rPr>
      </w:pPr>
      <w:r w:rsidRPr="00854506">
        <w:rPr>
          <w:rFonts w:ascii="Arial" w:hAnsi="Arial" w:cs="Arial"/>
          <w:b/>
          <w:bCs/>
          <w:sz w:val="20"/>
          <w:szCs w:val="20"/>
        </w:rPr>
        <w:t>AUTHORIZING THE IMPLEMENTATION OF A FLEXIBLE</w:t>
      </w:r>
    </w:p>
    <w:p w:rsidR="00854506" w:rsidRPr="00854506" w:rsidRDefault="00854506" w:rsidP="00854506">
      <w:pPr>
        <w:jc w:val="center"/>
        <w:rPr>
          <w:rFonts w:ascii="Arial" w:hAnsi="Arial" w:cs="Arial"/>
          <w:b/>
          <w:bCs/>
          <w:sz w:val="20"/>
          <w:szCs w:val="20"/>
        </w:rPr>
      </w:pPr>
      <w:r w:rsidRPr="00854506">
        <w:rPr>
          <w:rFonts w:ascii="Arial" w:hAnsi="Arial" w:cs="Arial"/>
          <w:b/>
          <w:bCs/>
          <w:sz w:val="20"/>
          <w:szCs w:val="20"/>
        </w:rPr>
        <w:t>SPENDING ACCOUNT EFFECTIVE JANUARY 1, 2015</w:t>
      </w:r>
    </w:p>
    <w:p w:rsidR="00854506" w:rsidRPr="00854506" w:rsidRDefault="00854506" w:rsidP="00854506">
      <w:pPr>
        <w:rPr>
          <w:rFonts w:ascii="Arial" w:hAnsi="Arial" w:cs="Arial"/>
          <w:sz w:val="20"/>
          <w:szCs w:val="20"/>
        </w:rPr>
      </w:pPr>
    </w:p>
    <w:p w:rsidR="00854506" w:rsidRPr="00854506" w:rsidRDefault="00854506" w:rsidP="00854506">
      <w:pPr>
        <w:ind w:firstLine="720"/>
        <w:rPr>
          <w:rFonts w:ascii="Arial" w:hAnsi="Arial" w:cs="Arial"/>
          <w:sz w:val="20"/>
          <w:szCs w:val="20"/>
        </w:rPr>
      </w:pPr>
      <w:r w:rsidRPr="00854506">
        <w:rPr>
          <w:rFonts w:ascii="Arial" w:hAnsi="Arial" w:cs="Arial"/>
          <w:b/>
          <w:bCs/>
          <w:sz w:val="20"/>
          <w:szCs w:val="20"/>
        </w:rPr>
        <w:t>WHEREAS</w:t>
      </w:r>
      <w:r w:rsidRPr="00854506">
        <w:rPr>
          <w:rFonts w:ascii="Arial" w:hAnsi="Arial" w:cs="Arial"/>
          <w:sz w:val="20"/>
          <w:szCs w:val="20"/>
        </w:rPr>
        <w:t>, PL 2011, c. 78, was adopted on June 28, 2011 and provides for major reform for pension and health benefits for public workers in the State of NJ; and</w:t>
      </w:r>
    </w:p>
    <w:p w:rsidR="00854506" w:rsidRPr="00854506" w:rsidRDefault="00854506" w:rsidP="00854506">
      <w:pPr>
        <w:rPr>
          <w:rFonts w:ascii="Arial" w:hAnsi="Arial" w:cs="Arial"/>
          <w:sz w:val="20"/>
          <w:szCs w:val="20"/>
        </w:rPr>
      </w:pPr>
    </w:p>
    <w:p w:rsidR="00854506" w:rsidRPr="00854506" w:rsidRDefault="00854506" w:rsidP="00854506">
      <w:pPr>
        <w:ind w:firstLine="720"/>
        <w:rPr>
          <w:rFonts w:ascii="Arial" w:hAnsi="Arial" w:cs="Arial"/>
          <w:sz w:val="20"/>
          <w:szCs w:val="20"/>
        </w:rPr>
      </w:pPr>
      <w:r w:rsidRPr="00854506">
        <w:rPr>
          <w:rFonts w:ascii="Arial" w:hAnsi="Arial" w:cs="Arial"/>
          <w:b/>
          <w:bCs/>
          <w:sz w:val="20"/>
          <w:szCs w:val="20"/>
        </w:rPr>
        <w:t>WHEREAS</w:t>
      </w:r>
      <w:r w:rsidRPr="00854506">
        <w:rPr>
          <w:rFonts w:ascii="Arial" w:hAnsi="Arial" w:cs="Arial"/>
          <w:sz w:val="20"/>
          <w:szCs w:val="20"/>
        </w:rPr>
        <w:t>, this law requires the City of Linden to provide our employees with a Section 125 flexible spending account; and</w:t>
      </w:r>
    </w:p>
    <w:p w:rsidR="00854506" w:rsidRPr="00854506" w:rsidRDefault="00854506" w:rsidP="00854506">
      <w:pPr>
        <w:rPr>
          <w:rFonts w:ascii="Arial" w:hAnsi="Arial" w:cs="Arial"/>
          <w:sz w:val="20"/>
          <w:szCs w:val="20"/>
        </w:rPr>
      </w:pPr>
    </w:p>
    <w:p w:rsidR="00854506" w:rsidRPr="00854506" w:rsidRDefault="00854506" w:rsidP="00854506">
      <w:pPr>
        <w:ind w:firstLine="720"/>
        <w:rPr>
          <w:rFonts w:ascii="Arial" w:hAnsi="Arial" w:cs="Arial"/>
          <w:sz w:val="20"/>
          <w:szCs w:val="20"/>
        </w:rPr>
      </w:pPr>
      <w:r w:rsidRPr="00854506">
        <w:rPr>
          <w:rFonts w:ascii="Arial" w:hAnsi="Arial" w:cs="Arial"/>
          <w:b/>
          <w:bCs/>
          <w:sz w:val="20"/>
          <w:szCs w:val="20"/>
        </w:rPr>
        <w:t>WHEREAS</w:t>
      </w:r>
      <w:r w:rsidRPr="00854506">
        <w:rPr>
          <w:rFonts w:ascii="Arial" w:hAnsi="Arial" w:cs="Arial"/>
          <w:sz w:val="20"/>
          <w:szCs w:val="20"/>
        </w:rPr>
        <w:t>, the flexible spending account allows an employee to voluntarily set aside a portion of their earnings to pay for qualified medical expenses thereby reducing their tax liability as well as reducing the Social Security/Medicare liability of the City; and</w:t>
      </w:r>
    </w:p>
    <w:p w:rsidR="00854506" w:rsidRPr="00854506" w:rsidRDefault="00854506" w:rsidP="00854506">
      <w:pPr>
        <w:rPr>
          <w:rFonts w:ascii="Arial" w:hAnsi="Arial" w:cs="Arial"/>
          <w:sz w:val="20"/>
          <w:szCs w:val="20"/>
        </w:rPr>
      </w:pPr>
    </w:p>
    <w:p w:rsidR="00854506" w:rsidRPr="00854506" w:rsidRDefault="00854506" w:rsidP="00854506">
      <w:pPr>
        <w:ind w:firstLine="720"/>
        <w:rPr>
          <w:rFonts w:ascii="Arial" w:hAnsi="Arial" w:cs="Arial"/>
          <w:sz w:val="20"/>
          <w:szCs w:val="20"/>
        </w:rPr>
      </w:pPr>
      <w:r w:rsidRPr="00854506">
        <w:rPr>
          <w:rFonts w:ascii="Arial" w:hAnsi="Arial" w:cs="Arial"/>
          <w:b/>
          <w:bCs/>
          <w:sz w:val="20"/>
          <w:szCs w:val="20"/>
        </w:rPr>
        <w:t>WHEREAS</w:t>
      </w:r>
      <w:r w:rsidRPr="00854506">
        <w:rPr>
          <w:rFonts w:ascii="Arial" w:hAnsi="Arial" w:cs="Arial"/>
          <w:sz w:val="20"/>
          <w:szCs w:val="20"/>
        </w:rPr>
        <w:t>, the City’s Broker, BGIA/</w:t>
      </w:r>
      <w:proofErr w:type="spellStart"/>
      <w:r w:rsidRPr="00854506">
        <w:rPr>
          <w:rFonts w:ascii="Arial" w:hAnsi="Arial" w:cs="Arial"/>
          <w:sz w:val="20"/>
          <w:szCs w:val="20"/>
        </w:rPr>
        <w:t>Accrusiure</w:t>
      </w:r>
      <w:proofErr w:type="spellEnd"/>
      <w:r w:rsidRPr="00854506">
        <w:rPr>
          <w:rFonts w:ascii="Arial" w:hAnsi="Arial" w:cs="Arial"/>
          <w:sz w:val="20"/>
          <w:szCs w:val="20"/>
        </w:rPr>
        <w:t xml:space="preserve"> has obtained quotes for this service and has determined that O.C.A. Benefit Services, 37705 </w:t>
      </w:r>
      <w:proofErr w:type="spellStart"/>
      <w:r w:rsidRPr="00854506">
        <w:rPr>
          <w:rFonts w:ascii="Arial" w:hAnsi="Arial" w:cs="Arial"/>
          <w:sz w:val="20"/>
          <w:szCs w:val="20"/>
        </w:rPr>
        <w:t>Quakerbridge</w:t>
      </w:r>
      <w:proofErr w:type="spellEnd"/>
      <w:r w:rsidRPr="00854506">
        <w:rPr>
          <w:rFonts w:ascii="Arial" w:hAnsi="Arial" w:cs="Arial"/>
          <w:sz w:val="20"/>
          <w:szCs w:val="20"/>
        </w:rPr>
        <w:t xml:space="preserve"> Road, Suite 216, Mercerville, New Jersey  08619 will provide the best service to the City, in an amount not to exceed $15,000.00; and </w:t>
      </w:r>
    </w:p>
    <w:p w:rsidR="00854506" w:rsidRPr="00854506" w:rsidRDefault="00854506" w:rsidP="00854506">
      <w:pPr>
        <w:rPr>
          <w:rFonts w:ascii="Arial" w:hAnsi="Arial" w:cs="Arial"/>
          <w:sz w:val="20"/>
          <w:szCs w:val="20"/>
        </w:rPr>
      </w:pPr>
    </w:p>
    <w:p w:rsidR="00854506" w:rsidRPr="00854506" w:rsidRDefault="00854506" w:rsidP="00854506">
      <w:pPr>
        <w:ind w:firstLine="720"/>
        <w:rPr>
          <w:rFonts w:ascii="Arial" w:hAnsi="Arial" w:cs="Arial"/>
          <w:sz w:val="20"/>
          <w:szCs w:val="20"/>
        </w:rPr>
      </w:pPr>
      <w:r w:rsidRPr="00854506">
        <w:rPr>
          <w:rFonts w:ascii="Arial" w:hAnsi="Arial" w:cs="Arial"/>
          <w:b/>
          <w:bCs/>
          <w:sz w:val="20"/>
          <w:szCs w:val="20"/>
        </w:rPr>
        <w:t>WHEREAS,</w:t>
      </w:r>
      <w:r w:rsidRPr="00854506">
        <w:rPr>
          <w:rFonts w:ascii="Arial" w:hAnsi="Arial" w:cs="Arial"/>
          <w:sz w:val="20"/>
          <w:szCs w:val="20"/>
        </w:rPr>
        <w:t xml:space="preserve"> the Chief Financial Officer has certified to the availability of funds for this purpose to be charged to Account No. 6-01-23-220-141-274.</w:t>
      </w:r>
    </w:p>
    <w:p w:rsidR="00854506" w:rsidRPr="00854506" w:rsidRDefault="00854506" w:rsidP="00854506">
      <w:pPr>
        <w:rPr>
          <w:rFonts w:ascii="Arial" w:hAnsi="Arial" w:cs="Arial"/>
          <w:sz w:val="20"/>
          <w:szCs w:val="20"/>
        </w:rPr>
      </w:pPr>
    </w:p>
    <w:p w:rsidR="00854506" w:rsidRPr="00854506" w:rsidRDefault="00854506" w:rsidP="00854506">
      <w:pPr>
        <w:ind w:firstLine="720"/>
        <w:rPr>
          <w:rFonts w:ascii="Arial" w:hAnsi="Arial" w:cs="Arial"/>
          <w:sz w:val="20"/>
          <w:szCs w:val="20"/>
        </w:rPr>
      </w:pPr>
      <w:r w:rsidRPr="00854506">
        <w:rPr>
          <w:rFonts w:ascii="Arial" w:hAnsi="Arial" w:cs="Arial"/>
          <w:b/>
          <w:bCs/>
          <w:sz w:val="20"/>
          <w:szCs w:val="20"/>
        </w:rPr>
        <w:t xml:space="preserve">NOW, THEREFORE BE IT RESOLVED BY THE CITY COUNCIL OF THE CITY OF LINDEN </w:t>
      </w:r>
      <w:r w:rsidRPr="00854506">
        <w:rPr>
          <w:rFonts w:ascii="Arial" w:hAnsi="Arial" w:cs="Arial"/>
          <w:sz w:val="20"/>
          <w:szCs w:val="20"/>
        </w:rPr>
        <w:t xml:space="preserve">as follows: </w:t>
      </w:r>
    </w:p>
    <w:p w:rsidR="00854506" w:rsidRPr="00854506" w:rsidRDefault="00854506" w:rsidP="00854506">
      <w:pPr>
        <w:rPr>
          <w:rFonts w:ascii="Arial" w:hAnsi="Arial" w:cs="Arial"/>
          <w:sz w:val="20"/>
          <w:szCs w:val="20"/>
        </w:rPr>
      </w:pPr>
    </w:p>
    <w:p w:rsidR="00854506" w:rsidRPr="00854506" w:rsidRDefault="00854506" w:rsidP="00854506">
      <w:pPr>
        <w:pStyle w:val="1-1"/>
        <w:widowControl/>
        <w:numPr>
          <w:ilvl w:val="0"/>
          <w:numId w:val="6"/>
        </w:numPr>
        <w:tabs>
          <w:tab w:val="clear" w:pos="0"/>
          <w:tab w:val="clear" w:pos="720"/>
          <w:tab w:val="num" w:pos="1080"/>
          <w:tab w:val="left" w:pos="7920"/>
          <w:tab w:val="left" w:pos="8640"/>
          <w:tab w:val="right" w:pos="9360"/>
        </w:tabs>
        <w:ind w:left="1080" w:hanging="360"/>
        <w:rPr>
          <w:rFonts w:ascii="Arial" w:hAnsi="Arial" w:cs="Arial"/>
          <w:sz w:val="20"/>
          <w:szCs w:val="20"/>
        </w:rPr>
      </w:pPr>
      <w:r w:rsidRPr="00854506">
        <w:rPr>
          <w:rFonts w:ascii="Arial" w:hAnsi="Arial" w:cs="Arial"/>
          <w:sz w:val="20"/>
          <w:szCs w:val="20"/>
        </w:rPr>
        <w:t>That the Mayor, City Clerk and/or any other City Official if necessary, are hereby authorized to implement the flexible spending accounts with O.C.A effective January 1, 2016 through December 31, 2016, and to prepare and sign all necessary Section 125 Plan documents.</w:t>
      </w:r>
    </w:p>
    <w:p w:rsidR="00854506" w:rsidRPr="00854506" w:rsidRDefault="00854506" w:rsidP="00854506">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360"/>
        <w:rPr>
          <w:rFonts w:ascii="Arial" w:hAnsi="Arial" w:cs="Arial"/>
          <w:sz w:val="20"/>
          <w:szCs w:val="20"/>
        </w:rPr>
      </w:pPr>
    </w:p>
    <w:p w:rsidR="00854506" w:rsidRPr="00854506" w:rsidRDefault="00854506" w:rsidP="00854506">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rPr>
          <w:rFonts w:ascii="Arial" w:hAnsi="Arial" w:cs="Arial"/>
          <w:sz w:val="20"/>
          <w:szCs w:val="20"/>
        </w:rPr>
      </w:pPr>
      <w:r w:rsidRPr="00854506">
        <w:rPr>
          <w:rFonts w:ascii="Arial" w:hAnsi="Arial" w:cs="Arial"/>
          <w:sz w:val="20"/>
          <w:szCs w:val="20"/>
        </w:rPr>
        <w:t xml:space="preserve">2.   This Resolution shall take effect pursuant to law. </w:t>
      </w:r>
    </w:p>
    <w:p w:rsidR="002429AC" w:rsidRPr="00854506" w:rsidRDefault="002429AC" w:rsidP="00C96079">
      <w:pPr>
        <w:shd w:val="clear" w:color="auto" w:fill="FFFFFF"/>
        <w:rPr>
          <w:rFonts w:ascii="Arial" w:eastAsiaTheme="minorHAnsi" w:hAnsi="Arial" w:cs="Arial"/>
          <w:bCs/>
          <w:sz w:val="20"/>
          <w:szCs w:val="20"/>
        </w:rPr>
      </w:pPr>
    </w:p>
    <w:p w:rsidR="00452B66" w:rsidRPr="00452B66" w:rsidRDefault="00452B66" w:rsidP="00452B66">
      <w:pPr>
        <w:rPr>
          <w:rFonts w:ascii="Arial" w:hAnsi="Arial" w:cs="Arial"/>
          <w:b/>
          <w:bCs/>
          <w:sz w:val="20"/>
          <w:szCs w:val="20"/>
        </w:rPr>
      </w:pPr>
      <w:r w:rsidRPr="00452B66">
        <w:rPr>
          <w:rFonts w:ascii="Arial" w:hAnsi="Arial" w:cs="Arial"/>
          <w:b/>
          <w:bCs/>
          <w:sz w:val="20"/>
          <w:szCs w:val="20"/>
        </w:rPr>
        <w:t xml:space="preserve">RESOLUTION: </w:t>
      </w:r>
      <w:r w:rsidRPr="00452B66">
        <w:rPr>
          <w:rFonts w:ascii="Arial" w:hAnsi="Arial" w:cs="Arial"/>
          <w:b/>
          <w:bCs/>
          <w:sz w:val="20"/>
          <w:szCs w:val="20"/>
          <w:u w:val="single"/>
        </w:rPr>
        <w:t>2016-</w:t>
      </w:r>
      <w:r w:rsidRPr="00452B66">
        <w:rPr>
          <w:rFonts w:ascii="Arial" w:hAnsi="Arial" w:cs="Arial"/>
          <w:b/>
          <w:bCs/>
          <w:sz w:val="20"/>
          <w:szCs w:val="20"/>
        </w:rPr>
        <w:t>74</w:t>
      </w:r>
    </w:p>
    <w:p w:rsidR="00452B66" w:rsidRPr="00452B66" w:rsidRDefault="00452B66" w:rsidP="00452B66">
      <w:pPr>
        <w:jc w:val="center"/>
        <w:rPr>
          <w:rFonts w:ascii="Arial" w:hAnsi="Arial" w:cs="Arial"/>
          <w:b/>
          <w:bCs/>
          <w:sz w:val="20"/>
          <w:szCs w:val="20"/>
        </w:rPr>
      </w:pPr>
      <w:r w:rsidRPr="00452B66">
        <w:rPr>
          <w:rFonts w:ascii="Arial" w:hAnsi="Arial" w:cs="Arial"/>
          <w:b/>
          <w:bCs/>
          <w:sz w:val="20"/>
          <w:szCs w:val="20"/>
        </w:rPr>
        <w:t xml:space="preserve">RESOLUTION ENGAGING THIRD PARTY </w:t>
      </w:r>
    </w:p>
    <w:p w:rsidR="00452B66" w:rsidRPr="00452B66" w:rsidRDefault="00452B66" w:rsidP="00452B66">
      <w:pPr>
        <w:jc w:val="center"/>
        <w:rPr>
          <w:rFonts w:ascii="Arial" w:hAnsi="Arial" w:cs="Arial"/>
          <w:b/>
          <w:bCs/>
          <w:sz w:val="20"/>
          <w:szCs w:val="20"/>
        </w:rPr>
      </w:pPr>
      <w:r w:rsidRPr="00452B66">
        <w:rPr>
          <w:rFonts w:ascii="Arial" w:hAnsi="Arial" w:cs="Arial"/>
          <w:b/>
          <w:bCs/>
          <w:sz w:val="20"/>
          <w:szCs w:val="20"/>
        </w:rPr>
        <w:t xml:space="preserve">ADMINISTRATOR FOR INSURANCE FUND COMMISSION </w:t>
      </w:r>
    </w:p>
    <w:p w:rsidR="00452B66" w:rsidRPr="00452B66" w:rsidRDefault="00452B66" w:rsidP="00452B66">
      <w:pPr>
        <w:rPr>
          <w:rFonts w:ascii="Arial" w:hAnsi="Arial" w:cs="Arial"/>
          <w:sz w:val="20"/>
          <w:szCs w:val="20"/>
        </w:rPr>
      </w:pPr>
    </w:p>
    <w:p w:rsidR="00452B66" w:rsidRPr="00452B66" w:rsidRDefault="00452B66" w:rsidP="00452B66">
      <w:pPr>
        <w:ind w:firstLine="720"/>
        <w:rPr>
          <w:rFonts w:ascii="Arial" w:hAnsi="Arial" w:cs="Arial"/>
          <w:sz w:val="20"/>
          <w:szCs w:val="20"/>
        </w:rPr>
      </w:pPr>
      <w:r w:rsidRPr="00452B66">
        <w:rPr>
          <w:rFonts w:ascii="Arial" w:hAnsi="Arial" w:cs="Arial"/>
          <w:b/>
          <w:bCs/>
          <w:sz w:val="20"/>
          <w:szCs w:val="20"/>
        </w:rPr>
        <w:t>WHEREAS</w:t>
      </w:r>
      <w:r w:rsidRPr="00452B66">
        <w:rPr>
          <w:rFonts w:ascii="Arial" w:hAnsi="Arial" w:cs="Arial"/>
          <w:sz w:val="20"/>
          <w:szCs w:val="20"/>
        </w:rPr>
        <w:t xml:space="preserve">, there exists a need for a Third Party Administrator for the Insurance Fund Commission to meet the requirements of the City of Linden; and </w:t>
      </w:r>
    </w:p>
    <w:p w:rsidR="00452B66" w:rsidRPr="00452B66" w:rsidRDefault="00452B66" w:rsidP="00452B66">
      <w:pPr>
        <w:ind w:firstLine="720"/>
        <w:rPr>
          <w:rFonts w:ascii="Arial" w:hAnsi="Arial" w:cs="Arial"/>
          <w:b/>
          <w:bCs/>
          <w:sz w:val="20"/>
          <w:szCs w:val="20"/>
        </w:rPr>
      </w:pPr>
      <w:r w:rsidRPr="00452B66">
        <w:rPr>
          <w:rFonts w:ascii="Arial" w:hAnsi="Arial" w:cs="Arial"/>
          <w:b/>
          <w:bCs/>
          <w:sz w:val="20"/>
          <w:szCs w:val="20"/>
        </w:rPr>
        <w:t xml:space="preserve">WHEREAS, </w:t>
      </w:r>
      <w:r w:rsidRPr="00452B66">
        <w:rPr>
          <w:rFonts w:ascii="Arial" w:hAnsi="Arial" w:cs="Arial"/>
          <w:sz w:val="20"/>
          <w:szCs w:val="20"/>
        </w:rPr>
        <w:t xml:space="preserve">in accordance with the provisions of </w:t>
      </w:r>
      <w:r w:rsidRPr="00452B66">
        <w:rPr>
          <w:rFonts w:ascii="Arial" w:hAnsi="Arial" w:cs="Arial"/>
          <w:sz w:val="20"/>
          <w:szCs w:val="20"/>
          <w:u w:val="single"/>
        </w:rPr>
        <w:t>N.J.S.A</w:t>
      </w:r>
      <w:r w:rsidRPr="00452B66">
        <w:rPr>
          <w:rFonts w:ascii="Arial" w:hAnsi="Arial" w:cs="Arial"/>
          <w:sz w:val="20"/>
          <w:szCs w:val="20"/>
        </w:rPr>
        <w:t xml:space="preserve">. 19:44A-20.4, qualifications have been received through a fair and open process; and </w:t>
      </w:r>
    </w:p>
    <w:p w:rsidR="00452B66" w:rsidRPr="00452B66" w:rsidRDefault="00452B66" w:rsidP="00452B66">
      <w:pPr>
        <w:ind w:firstLine="720"/>
        <w:rPr>
          <w:rFonts w:ascii="Arial" w:hAnsi="Arial" w:cs="Arial"/>
          <w:sz w:val="20"/>
          <w:szCs w:val="20"/>
        </w:rPr>
      </w:pPr>
      <w:r w:rsidRPr="00452B66">
        <w:rPr>
          <w:rFonts w:ascii="Arial" w:hAnsi="Arial" w:cs="Arial"/>
          <w:b/>
          <w:bCs/>
          <w:sz w:val="20"/>
          <w:szCs w:val="20"/>
        </w:rPr>
        <w:t>WHEREAS</w:t>
      </w:r>
      <w:r w:rsidRPr="00452B66">
        <w:rPr>
          <w:rFonts w:ascii="Arial" w:hAnsi="Arial" w:cs="Arial"/>
          <w:sz w:val="20"/>
          <w:szCs w:val="20"/>
        </w:rPr>
        <w:t xml:space="preserve">, </w:t>
      </w:r>
      <w:proofErr w:type="spellStart"/>
      <w:r w:rsidRPr="00452B66">
        <w:rPr>
          <w:rFonts w:ascii="Arial" w:hAnsi="Arial" w:cs="Arial"/>
          <w:sz w:val="20"/>
          <w:szCs w:val="20"/>
        </w:rPr>
        <w:t>Inservco</w:t>
      </w:r>
      <w:proofErr w:type="spellEnd"/>
      <w:r w:rsidRPr="00452B66">
        <w:rPr>
          <w:rFonts w:ascii="Arial" w:hAnsi="Arial" w:cs="Arial"/>
          <w:sz w:val="20"/>
          <w:szCs w:val="20"/>
        </w:rPr>
        <w:t xml:space="preserve"> Insurance Services submitted a qualification to the City and has qualified for the aforesaid services for 2016; and  </w:t>
      </w:r>
      <w:r w:rsidRPr="00452B66">
        <w:rPr>
          <w:rFonts w:ascii="Arial" w:hAnsi="Arial" w:cs="Arial"/>
          <w:b/>
          <w:bCs/>
          <w:sz w:val="20"/>
          <w:szCs w:val="20"/>
        </w:rPr>
        <w:t xml:space="preserve"> </w:t>
      </w:r>
    </w:p>
    <w:p w:rsidR="00452B66" w:rsidRPr="00452B66" w:rsidRDefault="00452B66" w:rsidP="00452B66">
      <w:pPr>
        <w:ind w:firstLine="720"/>
        <w:rPr>
          <w:rFonts w:ascii="Arial" w:hAnsi="Arial" w:cs="Arial"/>
          <w:sz w:val="20"/>
          <w:szCs w:val="20"/>
        </w:rPr>
      </w:pPr>
      <w:r w:rsidRPr="00452B66">
        <w:rPr>
          <w:rFonts w:ascii="Arial" w:hAnsi="Arial" w:cs="Arial"/>
          <w:b/>
          <w:bCs/>
          <w:sz w:val="20"/>
          <w:szCs w:val="20"/>
        </w:rPr>
        <w:t>WHEREAS</w:t>
      </w:r>
      <w:r w:rsidRPr="00452B66">
        <w:rPr>
          <w:rFonts w:ascii="Arial" w:hAnsi="Arial" w:cs="Arial"/>
          <w:sz w:val="20"/>
          <w:szCs w:val="20"/>
        </w:rPr>
        <w:t>, the Chief Financial Officer or his designee has certified as to the availability of funds for this purpose in account entitled, "Claims Administrator", as attached hereto, which will be charged to account/line item No.: 6-01-23-215-140-272; and</w:t>
      </w:r>
    </w:p>
    <w:p w:rsidR="00452B66" w:rsidRPr="00452B66" w:rsidRDefault="00452B66" w:rsidP="00452B66">
      <w:pPr>
        <w:ind w:firstLine="720"/>
        <w:rPr>
          <w:rFonts w:ascii="Arial" w:hAnsi="Arial" w:cs="Arial"/>
          <w:sz w:val="20"/>
          <w:szCs w:val="20"/>
        </w:rPr>
      </w:pPr>
      <w:r w:rsidRPr="00452B66">
        <w:rPr>
          <w:rFonts w:ascii="Arial" w:hAnsi="Arial" w:cs="Arial"/>
          <w:b/>
          <w:bCs/>
          <w:sz w:val="20"/>
          <w:szCs w:val="20"/>
        </w:rPr>
        <w:t>WHEREAS</w:t>
      </w:r>
      <w:r w:rsidRPr="00452B66">
        <w:rPr>
          <w:rFonts w:ascii="Arial" w:hAnsi="Arial" w:cs="Arial"/>
          <w:sz w:val="20"/>
          <w:szCs w:val="20"/>
        </w:rPr>
        <w:t>, the Local Public Contracts Law (</w:t>
      </w:r>
      <w:r w:rsidRPr="00452B66">
        <w:rPr>
          <w:rFonts w:ascii="Arial" w:hAnsi="Arial" w:cs="Arial"/>
          <w:sz w:val="20"/>
          <w:szCs w:val="20"/>
          <w:u w:val="single"/>
        </w:rPr>
        <w:t>N.J.S.A</w:t>
      </w:r>
      <w:r w:rsidRPr="00452B66">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452B66" w:rsidRPr="00452B66" w:rsidRDefault="00452B66" w:rsidP="00452B66">
      <w:pPr>
        <w:ind w:firstLine="720"/>
        <w:rPr>
          <w:rFonts w:ascii="Arial" w:hAnsi="Arial" w:cs="Arial"/>
          <w:sz w:val="20"/>
          <w:szCs w:val="20"/>
        </w:rPr>
      </w:pPr>
      <w:r w:rsidRPr="00452B66">
        <w:rPr>
          <w:rFonts w:ascii="Arial" w:hAnsi="Arial" w:cs="Arial"/>
          <w:b/>
          <w:bCs/>
          <w:sz w:val="20"/>
          <w:szCs w:val="20"/>
        </w:rPr>
        <w:t>WHEREAS</w:t>
      </w:r>
      <w:r w:rsidRPr="00452B66">
        <w:rPr>
          <w:rFonts w:ascii="Arial" w:hAnsi="Arial" w:cs="Arial"/>
          <w:sz w:val="20"/>
          <w:szCs w:val="20"/>
        </w:rPr>
        <w:t>, the Chairman of the Insurance Commission has certified that this meets the statute and regulations governing the award of said contracts;</w:t>
      </w:r>
    </w:p>
    <w:p w:rsidR="00452B66" w:rsidRPr="00452B66" w:rsidRDefault="00452B66" w:rsidP="00452B66">
      <w:pPr>
        <w:ind w:firstLine="720"/>
        <w:rPr>
          <w:rFonts w:ascii="Arial" w:hAnsi="Arial" w:cs="Arial"/>
          <w:sz w:val="20"/>
          <w:szCs w:val="20"/>
        </w:rPr>
      </w:pPr>
      <w:r w:rsidRPr="00452B66">
        <w:rPr>
          <w:rFonts w:ascii="Arial" w:hAnsi="Arial" w:cs="Arial"/>
          <w:b/>
          <w:bCs/>
          <w:sz w:val="20"/>
          <w:szCs w:val="20"/>
        </w:rPr>
        <w:t xml:space="preserve">NOW, THEREFORE, BE IT RESOLVED BY THE CITY COUNCIL OF THE CITY OF LINDEN, NEW JERSEY </w:t>
      </w:r>
      <w:r w:rsidRPr="00452B66">
        <w:rPr>
          <w:rFonts w:ascii="Arial" w:hAnsi="Arial" w:cs="Arial"/>
          <w:sz w:val="20"/>
          <w:szCs w:val="20"/>
        </w:rPr>
        <w:t>as follows:</w:t>
      </w:r>
    </w:p>
    <w:p w:rsidR="00452B66" w:rsidRPr="00452B66" w:rsidRDefault="00452B66" w:rsidP="00452B66">
      <w:pPr>
        <w:ind w:firstLine="720"/>
        <w:rPr>
          <w:rFonts w:ascii="Arial" w:hAnsi="Arial" w:cs="Arial"/>
          <w:sz w:val="20"/>
          <w:szCs w:val="20"/>
        </w:rPr>
      </w:pPr>
      <w:r w:rsidRPr="00452B66">
        <w:rPr>
          <w:rFonts w:ascii="Arial" w:hAnsi="Arial" w:cs="Arial"/>
          <w:sz w:val="20"/>
          <w:szCs w:val="20"/>
        </w:rPr>
        <w:t xml:space="preserve">1.  </w:t>
      </w:r>
      <w:proofErr w:type="spellStart"/>
      <w:r w:rsidRPr="00452B66">
        <w:rPr>
          <w:rFonts w:ascii="Arial" w:hAnsi="Arial" w:cs="Arial"/>
          <w:sz w:val="20"/>
          <w:szCs w:val="20"/>
        </w:rPr>
        <w:t>Inservco</w:t>
      </w:r>
      <w:proofErr w:type="spellEnd"/>
      <w:r w:rsidRPr="00452B66">
        <w:rPr>
          <w:rFonts w:ascii="Arial" w:hAnsi="Arial" w:cs="Arial"/>
          <w:sz w:val="20"/>
          <w:szCs w:val="20"/>
        </w:rPr>
        <w:t xml:space="preserve"> Insurance Services, Inc., 3150 Brunswick Pike, Lawrenceville, New Jersey 08648 in accordance with their proposal submitted on January 6, 2016, providing Third Party Claims Administration Services for all coverage to be self-insured by the City of Linden at a base fee of $72,000.00 per year, for one year, effective January 1, 2016 through December 31, 2016.</w:t>
      </w:r>
    </w:p>
    <w:p w:rsidR="00452B66" w:rsidRPr="00452B66" w:rsidRDefault="00452B66" w:rsidP="00452B66">
      <w:pPr>
        <w:ind w:firstLine="720"/>
        <w:rPr>
          <w:rFonts w:ascii="Arial" w:hAnsi="Arial" w:cs="Arial"/>
          <w:sz w:val="20"/>
          <w:szCs w:val="20"/>
        </w:rPr>
      </w:pPr>
      <w:r w:rsidRPr="00452B66">
        <w:rPr>
          <w:rFonts w:ascii="Arial" w:hAnsi="Arial" w:cs="Arial"/>
          <w:sz w:val="20"/>
          <w:szCs w:val="20"/>
        </w:rPr>
        <w:t xml:space="preserve">2.  This contract is awarded without competitive bidding as an "Extraordinary, Unspecifiable Service" in accordance with </w:t>
      </w:r>
      <w:r w:rsidRPr="00452B66">
        <w:rPr>
          <w:rFonts w:ascii="Arial" w:hAnsi="Arial" w:cs="Arial"/>
          <w:sz w:val="20"/>
          <w:szCs w:val="20"/>
          <w:u w:val="single"/>
        </w:rPr>
        <w:t>N.J.S.A.</w:t>
      </w:r>
      <w:r w:rsidRPr="00452B66">
        <w:rPr>
          <w:rFonts w:ascii="Arial" w:hAnsi="Arial" w:cs="Arial"/>
          <w:sz w:val="20"/>
          <w:szCs w:val="20"/>
        </w:rPr>
        <w:t xml:space="preserve"> 40A:11-5 (1) (a) (m) of the Local Public Contracts Law because the firms listed herein offer the City of Linden extensive experience in the field of insurance and risk management.  The quotations offered for services and/or coverage were the most competitive and were in the best interests of the City of Linden.</w:t>
      </w:r>
    </w:p>
    <w:p w:rsidR="00452B66" w:rsidRPr="00452B66" w:rsidRDefault="00452B66" w:rsidP="00452B66">
      <w:pPr>
        <w:ind w:firstLine="720"/>
        <w:rPr>
          <w:rFonts w:ascii="Arial" w:hAnsi="Arial" w:cs="Arial"/>
          <w:sz w:val="20"/>
          <w:szCs w:val="20"/>
        </w:rPr>
      </w:pPr>
      <w:r w:rsidRPr="00452B66">
        <w:rPr>
          <w:rFonts w:ascii="Arial" w:hAnsi="Arial" w:cs="Arial"/>
          <w:sz w:val="20"/>
          <w:szCs w:val="20"/>
        </w:rPr>
        <w:t>3.  A notice of this action shall be published in accordance with applicable law.</w:t>
      </w:r>
    </w:p>
    <w:p w:rsidR="002429AC" w:rsidRPr="00452B66" w:rsidRDefault="002429AC" w:rsidP="00452B66">
      <w:pPr>
        <w:shd w:val="clear" w:color="auto" w:fill="FFFFFF"/>
        <w:rPr>
          <w:rFonts w:ascii="Arial" w:eastAsiaTheme="minorHAnsi" w:hAnsi="Arial" w:cs="Arial"/>
          <w:bCs/>
          <w:sz w:val="20"/>
          <w:szCs w:val="20"/>
        </w:rPr>
      </w:pPr>
    </w:p>
    <w:p w:rsidR="002429AC" w:rsidRDefault="002429AC" w:rsidP="00C96079">
      <w:pPr>
        <w:shd w:val="clear" w:color="auto" w:fill="FFFFFF"/>
        <w:rPr>
          <w:rFonts w:ascii="Arial" w:eastAsiaTheme="minorHAnsi" w:hAnsi="Arial" w:cs="Arial"/>
          <w:bCs/>
          <w:sz w:val="20"/>
          <w:szCs w:val="20"/>
        </w:rPr>
      </w:pPr>
    </w:p>
    <w:p w:rsidR="00147BD2" w:rsidRDefault="00147BD2" w:rsidP="00C96079">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730CE1">
        <w:rPr>
          <w:rFonts w:ascii="Arial" w:eastAsiaTheme="minorHAnsi" w:hAnsi="Arial" w:cs="Arial"/>
          <w:bCs/>
          <w:sz w:val="20"/>
          <w:szCs w:val="20"/>
        </w:rPr>
        <w:t xml:space="preserve">. Mr. Bodek responded to Ms. Malik’s questions and explained what the vital services that </w:t>
      </w:r>
      <w:proofErr w:type="spellStart"/>
      <w:r w:rsidR="00730CE1">
        <w:rPr>
          <w:rFonts w:ascii="Arial" w:eastAsiaTheme="minorHAnsi" w:hAnsi="Arial" w:cs="Arial"/>
          <w:bCs/>
          <w:sz w:val="20"/>
          <w:szCs w:val="20"/>
        </w:rPr>
        <w:t>Inservco</w:t>
      </w:r>
      <w:proofErr w:type="spellEnd"/>
      <w:r w:rsidR="00730CE1">
        <w:rPr>
          <w:rFonts w:ascii="Arial" w:eastAsiaTheme="minorHAnsi" w:hAnsi="Arial" w:cs="Arial"/>
          <w:bCs/>
          <w:sz w:val="20"/>
          <w:szCs w:val="20"/>
        </w:rPr>
        <w:t xml:space="preserve"> provides to the City. </w:t>
      </w:r>
    </w:p>
    <w:p w:rsidR="00147BD2" w:rsidRDefault="00147BD2" w:rsidP="00C96079">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147BD2" w:rsidRDefault="00147BD2" w:rsidP="00147BD2">
      <w:pPr>
        <w:shd w:val="clear" w:color="auto" w:fill="FFFFFF"/>
        <w:rPr>
          <w:rFonts w:ascii="Arial" w:eastAsiaTheme="minorHAnsi" w:hAnsi="Arial" w:cs="Arial"/>
          <w:bCs/>
          <w:sz w:val="20"/>
          <w:szCs w:val="20"/>
        </w:rPr>
      </w:pPr>
    </w:p>
    <w:p w:rsidR="00167CF2" w:rsidRPr="00167CF2" w:rsidRDefault="00167CF2" w:rsidP="00167CF2">
      <w:pPr>
        <w:contextualSpacing/>
        <w:rPr>
          <w:rFonts w:ascii="Arial" w:eastAsia="Calibri" w:hAnsi="Arial" w:cs="Arial"/>
          <w:b/>
          <w:sz w:val="20"/>
          <w:szCs w:val="20"/>
          <w:u w:val="single"/>
        </w:rPr>
      </w:pPr>
      <w:r w:rsidRPr="00167CF2">
        <w:rPr>
          <w:rFonts w:ascii="Arial" w:eastAsia="Calibri" w:hAnsi="Arial" w:cs="Arial"/>
          <w:b/>
          <w:sz w:val="20"/>
          <w:szCs w:val="20"/>
        </w:rPr>
        <w:t xml:space="preserve">RESOLUTION: </w:t>
      </w:r>
      <w:r w:rsidRPr="00167CF2">
        <w:rPr>
          <w:rFonts w:ascii="Arial" w:eastAsia="Calibri" w:hAnsi="Arial" w:cs="Arial"/>
          <w:b/>
          <w:sz w:val="20"/>
          <w:szCs w:val="20"/>
          <w:u w:val="single"/>
        </w:rPr>
        <w:t>2016-75</w:t>
      </w:r>
    </w:p>
    <w:p w:rsidR="00167CF2" w:rsidRPr="00167CF2" w:rsidRDefault="00167CF2" w:rsidP="00167CF2">
      <w:pPr>
        <w:ind w:firstLine="720"/>
        <w:contextualSpacing/>
        <w:jc w:val="center"/>
        <w:rPr>
          <w:rFonts w:ascii="Arial" w:eastAsia="Calibri" w:hAnsi="Arial" w:cs="Arial"/>
          <w:b/>
          <w:sz w:val="20"/>
          <w:szCs w:val="20"/>
        </w:rPr>
      </w:pPr>
    </w:p>
    <w:p w:rsidR="00167CF2" w:rsidRPr="00167CF2" w:rsidRDefault="00167CF2" w:rsidP="00167CF2">
      <w:pPr>
        <w:ind w:firstLine="720"/>
        <w:contextualSpacing/>
        <w:jc w:val="center"/>
        <w:rPr>
          <w:rFonts w:ascii="Arial" w:eastAsia="Calibri" w:hAnsi="Arial" w:cs="Arial"/>
          <w:b/>
          <w:sz w:val="20"/>
          <w:szCs w:val="20"/>
        </w:rPr>
      </w:pPr>
    </w:p>
    <w:p w:rsidR="00167CF2" w:rsidRPr="00167CF2" w:rsidRDefault="00167CF2" w:rsidP="00167CF2">
      <w:pPr>
        <w:ind w:firstLine="720"/>
        <w:contextualSpacing/>
        <w:jc w:val="center"/>
        <w:rPr>
          <w:rFonts w:ascii="Arial" w:eastAsia="Calibri" w:hAnsi="Arial" w:cs="Arial"/>
          <w:b/>
          <w:sz w:val="20"/>
          <w:szCs w:val="20"/>
        </w:rPr>
      </w:pPr>
      <w:r w:rsidRPr="00167CF2">
        <w:rPr>
          <w:rFonts w:ascii="Arial" w:eastAsia="Calibri" w:hAnsi="Arial" w:cs="Arial"/>
          <w:b/>
          <w:sz w:val="20"/>
          <w:szCs w:val="20"/>
        </w:rPr>
        <w:t xml:space="preserve">RESOLUTION APPROVING A MEMORANDUM OF UNDERSTANDING </w:t>
      </w:r>
      <w:proofErr w:type="gramStart"/>
      <w:r w:rsidRPr="00167CF2">
        <w:rPr>
          <w:rFonts w:ascii="Arial" w:eastAsia="Calibri" w:hAnsi="Arial" w:cs="Arial"/>
          <w:b/>
          <w:sz w:val="20"/>
          <w:szCs w:val="20"/>
        </w:rPr>
        <w:t>BETWEEN THE CITY OF LINDEN</w:t>
      </w:r>
      <w:proofErr w:type="gramEnd"/>
      <w:r w:rsidRPr="00167CF2">
        <w:rPr>
          <w:rFonts w:ascii="Arial" w:eastAsia="Calibri" w:hAnsi="Arial" w:cs="Arial"/>
          <w:b/>
          <w:sz w:val="20"/>
          <w:szCs w:val="20"/>
        </w:rPr>
        <w:t xml:space="preserve"> </w:t>
      </w:r>
    </w:p>
    <w:p w:rsidR="00167CF2" w:rsidRPr="00167CF2" w:rsidRDefault="00167CF2" w:rsidP="00167CF2">
      <w:pPr>
        <w:ind w:firstLine="720"/>
        <w:contextualSpacing/>
        <w:jc w:val="center"/>
        <w:rPr>
          <w:rFonts w:ascii="Arial" w:eastAsia="Calibri" w:hAnsi="Arial" w:cs="Arial"/>
          <w:b/>
          <w:sz w:val="20"/>
          <w:szCs w:val="20"/>
        </w:rPr>
      </w:pPr>
      <w:r w:rsidRPr="00167CF2">
        <w:rPr>
          <w:rFonts w:ascii="Arial" w:eastAsia="Calibri" w:hAnsi="Arial" w:cs="Arial"/>
          <w:b/>
          <w:sz w:val="20"/>
          <w:szCs w:val="20"/>
        </w:rPr>
        <w:t>AND TEAMSTERS LOCAL 125 AND 125A</w:t>
      </w:r>
    </w:p>
    <w:p w:rsidR="00167CF2" w:rsidRPr="00167CF2" w:rsidRDefault="00167CF2" w:rsidP="00167CF2">
      <w:pPr>
        <w:ind w:firstLine="720"/>
        <w:contextualSpacing/>
        <w:jc w:val="center"/>
        <w:rPr>
          <w:rFonts w:ascii="Arial" w:eastAsia="Calibri" w:hAnsi="Arial" w:cs="Arial"/>
          <w:b/>
          <w:sz w:val="20"/>
          <w:szCs w:val="20"/>
        </w:rPr>
      </w:pPr>
    </w:p>
    <w:p w:rsidR="00167CF2" w:rsidRPr="00167CF2" w:rsidRDefault="00167CF2" w:rsidP="00167CF2">
      <w:pPr>
        <w:contextualSpacing/>
        <w:jc w:val="both"/>
        <w:rPr>
          <w:rFonts w:ascii="Arial" w:eastAsia="Calibri" w:hAnsi="Arial" w:cs="Arial"/>
          <w:sz w:val="20"/>
          <w:szCs w:val="20"/>
        </w:rPr>
      </w:pPr>
      <w:r w:rsidRPr="00167CF2">
        <w:rPr>
          <w:rFonts w:ascii="Arial" w:eastAsia="Calibri" w:hAnsi="Arial" w:cs="Arial"/>
          <w:sz w:val="20"/>
          <w:szCs w:val="20"/>
        </w:rPr>
        <w:t>WHEREAS, the Collective Negotiations Agreement by and between the City of Linden and Teamsters Local 125 and 125A has expired; and</w:t>
      </w:r>
    </w:p>
    <w:p w:rsidR="00167CF2" w:rsidRPr="00167CF2" w:rsidRDefault="00167CF2" w:rsidP="00167CF2">
      <w:pPr>
        <w:contextualSpacing/>
        <w:jc w:val="both"/>
        <w:rPr>
          <w:rFonts w:ascii="Arial" w:eastAsia="Calibri" w:hAnsi="Arial" w:cs="Arial"/>
          <w:sz w:val="20"/>
          <w:szCs w:val="20"/>
        </w:rPr>
      </w:pPr>
    </w:p>
    <w:p w:rsidR="00167CF2" w:rsidRPr="00167CF2" w:rsidRDefault="00167CF2" w:rsidP="00167CF2">
      <w:pPr>
        <w:contextualSpacing/>
        <w:jc w:val="both"/>
        <w:rPr>
          <w:rFonts w:ascii="Arial" w:eastAsia="Calibri" w:hAnsi="Arial" w:cs="Arial"/>
          <w:sz w:val="20"/>
          <w:szCs w:val="20"/>
        </w:rPr>
      </w:pPr>
      <w:r w:rsidRPr="00167CF2">
        <w:rPr>
          <w:rFonts w:ascii="Arial" w:eastAsia="Calibri" w:hAnsi="Arial" w:cs="Arial"/>
          <w:sz w:val="20"/>
          <w:szCs w:val="20"/>
        </w:rPr>
        <w:t xml:space="preserve">WHEREAS, new terms and conditions have been negotiated by </w:t>
      </w:r>
      <w:r w:rsidRPr="00167CF2">
        <w:rPr>
          <w:rFonts w:ascii="Arial" w:eastAsia="Calibri" w:hAnsi="Arial" w:cs="Arial"/>
          <w:sz w:val="20"/>
          <w:szCs w:val="20"/>
          <w:u w:val="single"/>
        </w:rPr>
        <w:t>and between the</w:t>
      </w:r>
      <w:r w:rsidRPr="00167CF2">
        <w:rPr>
          <w:rFonts w:ascii="Arial" w:eastAsia="Calibri" w:hAnsi="Arial" w:cs="Arial"/>
          <w:sz w:val="20"/>
          <w:szCs w:val="20"/>
        </w:rPr>
        <w:t xml:space="preserve"> City and Teamsters Local 125 and 125A and a Memorandum of Understanding has been agreed upon.</w:t>
      </w:r>
    </w:p>
    <w:p w:rsidR="00167CF2" w:rsidRPr="00167CF2" w:rsidRDefault="00167CF2" w:rsidP="00167CF2">
      <w:pPr>
        <w:contextualSpacing/>
        <w:jc w:val="both"/>
        <w:rPr>
          <w:rFonts w:ascii="Arial" w:eastAsia="Calibri" w:hAnsi="Arial" w:cs="Arial"/>
          <w:sz w:val="20"/>
          <w:szCs w:val="20"/>
        </w:rPr>
      </w:pPr>
    </w:p>
    <w:p w:rsidR="00167CF2" w:rsidRPr="00167CF2" w:rsidRDefault="00167CF2" w:rsidP="00167CF2">
      <w:pPr>
        <w:contextualSpacing/>
        <w:jc w:val="both"/>
        <w:rPr>
          <w:rFonts w:ascii="Arial" w:eastAsia="Calibri" w:hAnsi="Arial" w:cs="Arial"/>
          <w:sz w:val="20"/>
          <w:szCs w:val="20"/>
        </w:rPr>
      </w:pPr>
      <w:r w:rsidRPr="00167CF2">
        <w:rPr>
          <w:rFonts w:ascii="Arial" w:eastAsia="Calibri" w:hAnsi="Arial" w:cs="Arial"/>
          <w:sz w:val="20"/>
          <w:szCs w:val="20"/>
        </w:rPr>
        <w:t>NOW THEREFORE BE IT RESOLVED, that the Memorandum of Understanding  by and between the City and Teamsters Local 125 and 125A for the term through December 31, 2017 is hereby approved; and</w:t>
      </w:r>
    </w:p>
    <w:p w:rsidR="00167CF2" w:rsidRPr="00167CF2" w:rsidRDefault="00167CF2" w:rsidP="00167CF2">
      <w:pPr>
        <w:contextualSpacing/>
        <w:jc w:val="both"/>
        <w:rPr>
          <w:rFonts w:ascii="Arial" w:eastAsia="Calibri" w:hAnsi="Arial" w:cs="Arial"/>
          <w:sz w:val="20"/>
          <w:szCs w:val="20"/>
        </w:rPr>
      </w:pPr>
    </w:p>
    <w:p w:rsidR="00167CF2" w:rsidRPr="00167CF2" w:rsidRDefault="00167CF2" w:rsidP="00167CF2">
      <w:pPr>
        <w:contextualSpacing/>
        <w:jc w:val="both"/>
        <w:rPr>
          <w:rFonts w:ascii="Arial" w:eastAsia="Calibri" w:hAnsi="Arial" w:cs="Arial"/>
          <w:sz w:val="20"/>
          <w:szCs w:val="20"/>
        </w:rPr>
      </w:pPr>
      <w:r w:rsidRPr="00167CF2">
        <w:rPr>
          <w:rFonts w:ascii="Arial" w:eastAsia="Calibri" w:hAnsi="Arial" w:cs="Arial"/>
          <w:sz w:val="20"/>
          <w:szCs w:val="20"/>
        </w:rPr>
        <w:t xml:space="preserve">BE IT FURTHER RESOLVED that the Mayor is authorized to execute the Memorandum of Understanding on behalf of the City of Linden. </w:t>
      </w:r>
    </w:p>
    <w:p w:rsidR="00452B66" w:rsidRPr="00167CF2" w:rsidRDefault="00452B66" w:rsidP="00167CF2">
      <w:pPr>
        <w:shd w:val="clear" w:color="auto" w:fill="FFFFFF"/>
        <w:rPr>
          <w:rFonts w:ascii="Arial" w:eastAsiaTheme="minorHAnsi" w:hAnsi="Arial" w:cs="Arial"/>
          <w:bCs/>
          <w:sz w:val="20"/>
          <w:szCs w:val="20"/>
        </w:rPr>
      </w:pPr>
    </w:p>
    <w:p w:rsidR="00231465" w:rsidRPr="00231465" w:rsidRDefault="00231465" w:rsidP="00231465">
      <w:pPr>
        <w:rPr>
          <w:rFonts w:ascii="Arial" w:hAnsi="Arial" w:cs="Arial"/>
          <w:b/>
          <w:sz w:val="20"/>
          <w:szCs w:val="20"/>
          <w:u w:val="single"/>
        </w:rPr>
      </w:pPr>
      <w:r w:rsidRPr="00231465">
        <w:rPr>
          <w:rFonts w:ascii="Arial" w:hAnsi="Arial" w:cs="Arial"/>
          <w:b/>
          <w:sz w:val="20"/>
          <w:szCs w:val="20"/>
        </w:rPr>
        <w:t xml:space="preserve">RESOLUTION: </w:t>
      </w:r>
      <w:r w:rsidRPr="00231465">
        <w:rPr>
          <w:rFonts w:ascii="Arial" w:hAnsi="Arial" w:cs="Arial"/>
          <w:b/>
          <w:sz w:val="20"/>
          <w:szCs w:val="20"/>
          <w:u w:val="single"/>
        </w:rPr>
        <w:t>2016-76</w:t>
      </w:r>
    </w:p>
    <w:p w:rsidR="00231465" w:rsidRPr="00231465" w:rsidRDefault="00231465" w:rsidP="00231465">
      <w:pPr>
        <w:rPr>
          <w:rFonts w:ascii="Arial" w:hAnsi="Arial" w:cs="Arial"/>
          <w:sz w:val="20"/>
          <w:szCs w:val="20"/>
        </w:rPr>
      </w:pPr>
    </w:p>
    <w:p w:rsidR="00231465" w:rsidRPr="00231465" w:rsidRDefault="00231465" w:rsidP="00231465">
      <w:pPr>
        <w:rPr>
          <w:rFonts w:ascii="Arial" w:hAnsi="Arial" w:cs="Arial"/>
          <w:sz w:val="20"/>
          <w:szCs w:val="20"/>
        </w:rPr>
      </w:pPr>
    </w:p>
    <w:p w:rsidR="00231465" w:rsidRPr="00231465" w:rsidRDefault="00231465" w:rsidP="00231465">
      <w:pPr>
        <w:jc w:val="center"/>
        <w:rPr>
          <w:rFonts w:ascii="Arial" w:hAnsi="Arial" w:cs="Arial"/>
          <w:sz w:val="20"/>
          <w:szCs w:val="20"/>
        </w:rPr>
      </w:pPr>
      <w:r w:rsidRPr="00231465">
        <w:rPr>
          <w:rFonts w:ascii="Arial" w:hAnsi="Arial" w:cs="Arial"/>
          <w:sz w:val="20"/>
          <w:szCs w:val="20"/>
        </w:rPr>
        <w:t xml:space="preserve">RESOLUTION AUTHORIZING A VOLUNTARY FURLOUGH PROGRAM </w:t>
      </w:r>
    </w:p>
    <w:p w:rsidR="00231465" w:rsidRPr="00231465" w:rsidRDefault="00231465" w:rsidP="00231465">
      <w:pPr>
        <w:jc w:val="center"/>
        <w:rPr>
          <w:rFonts w:ascii="Arial" w:hAnsi="Arial" w:cs="Arial"/>
          <w:sz w:val="20"/>
          <w:szCs w:val="20"/>
        </w:rPr>
      </w:pPr>
      <w:r w:rsidRPr="00231465">
        <w:rPr>
          <w:rFonts w:ascii="Arial" w:hAnsi="Arial" w:cs="Arial"/>
          <w:sz w:val="20"/>
          <w:szCs w:val="20"/>
        </w:rPr>
        <w:t>TO THE CITY OF LINDEN EMPLOYEES</w:t>
      </w:r>
    </w:p>
    <w:p w:rsidR="00231465" w:rsidRPr="00231465" w:rsidRDefault="00231465" w:rsidP="00231465">
      <w:pPr>
        <w:rPr>
          <w:rFonts w:ascii="Arial" w:hAnsi="Arial" w:cs="Arial"/>
          <w:sz w:val="20"/>
          <w:szCs w:val="20"/>
        </w:rPr>
      </w:pPr>
    </w:p>
    <w:p w:rsidR="00231465" w:rsidRPr="00231465" w:rsidRDefault="00231465" w:rsidP="00231465">
      <w:pPr>
        <w:rPr>
          <w:rFonts w:ascii="Arial" w:hAnsi="Arial" w:cs="Arial"/>
          <w:sz w:val="20"/>
          <w:szCs w:val="20"/>
        </w:rPr>
      </w:pPr>
      <w:r w:rsidRPr="00231465">
        <w:rPr>
          <w:rFonts w:ascii="Arial" w:hAnsi="Arial" w:cs="Arial"/>
          <w:sz w:val="20"/>
          <w:szCs w:val="20"/>
        </w:rPr>
        <w:t>WHEREAS, the City is under budgetary restraints for the period January 1, 2016 through December 31, 2016; and</w:t>
      </w:r>
    </w:p>
    <w:p w:rsidR="00231465" w:rsidRPr="00231465" w:rsidRDefault="00231465" w:rsidP="00231465">
      <w:pPr>
        <w:rPr>
          <w:rFonts w:ascii="Arial" w:hAnsi="Arial" w:cs="Arial"/>
          <w:sz w:val="20"/>
          <w:szCs w:val="20"/>
        </w:rPr>
      </w:pPr>
    </w:p>
    <w:p w:rsidR="00231465" w:rsidRPr="00231465" w:rsidRDefault="00231465" w:rsidP="00231465">
      <w:pPr>
        <w:rPr>
          <w:rFonts w:ascii="Arial" w:hAnsi="Arial" w:cs="Arial"/>
          <w:sz w:val="20"/>
          <w:szCs w:val="20"/>
        </w:rPr>
      </w:pPr>
      <w:r w:rsidRPr="00231465">
        <w:rPr>
          <w:rFonts w:ascii="Arial" w:hAnsi="Arial" w:cs="Arial"/>
          <w:sz w:val="20"/>
          <w:szCs w:val="20"/>
        </w:rPr>
        <w:t xml:space="preserve">WHEREAS, NJAC 4A:8-1.2 permits employees to voluntarily request temporary furloughs; and </w:t>
      </w:r>
    </w:p>
    <w:p w:rsidR="00231465" w:rsidRPr="00231465" w:rsidRDefault="00231465" w:rsidP="00231465">
      <w:pPr>
        <w:rPr>
          <w:rFonts w:ascii="Arial" w:hAnsi="Arial" w:cs="Arial"/>
          <w:sz w:val="20"/>
          <w:szCs w:val="20"/>
        </w:rPr>
      </w:pPr>
    </w:p>
    <w:p w:rsidR="00231465" w:rsidRPr="00231465" w:rsidRDefault="00231465" w:rsidP="00231465">
      <w:pPr>
        <w:rPr>
          <w:rFonts w:ascii="Arial" w:hAnsi="Arial" w:cs="Arial"/>
          <w:sz w:val="20"/>
          <w:szCs w:val="20"/>
        </w:rPr>
      </w:pPr>
      <w:r w:rsidRPr="00231465">
        <w:rPr>
          <w:rFonts w:ascii="Arial" w:hAnsi="Arial" w:cs="Arial"/>
          <w:sz w:val="20"/>
          <w:szCs w:val="20"/>
        </w:rPr>
        <w:t>WHEREAS, it is in the interests of the City to continue to offer the voluntary furlough program to its employees and to approve said furlough requests on a case by case basis at the discretion of the City Council; and</w:t>
      </w:r>
    </w:p>
    <w:p w:rsidR="00231465" w:rsidRPr="00231465" w:rsidRDefault="00231465" w:rsidP="00231465">
      <w:pPr>
        <w:rPr>
          <w:rFonts w:ascii="Arial" w:hAnsi="Arial" w:cs="Arial"/>
          <w:sz w:val="20"/>
          <w:szCs w:val="20"/>
        </w:rPr>
      </w:pPr>
    </w:p>
    <w:p w:rsidR="00231465" w:rsidRPr="00231465" w:rsidRDefault="00231465" w:rsidP="00231465">
      <w:pPr>
        <w:rPr>
          <w:rFonts w:ascii="Arial" w:hAnsi="Arial" w:cs="Arial"/>
          <w:sz w:val="20"/>
          <w:szCs w:val="20"/>
        </w:rPr>
      </w:pPr>
      <w:r w:rsidRPr="00231465">
        <w:rPr>
          <w:rFonts w:ascii="Arial" w:hAnsi="Arial" w:cs="Arial"/>
          <w:sz w:val="20"/>
          <w:szCs w:val="20"/>
        </w:rPr>
        <w:t>WHEREAS, the City will continue to make regular pension payments to employees whose requests for voluntary furloughs are approved.</w:t>
      </w:r>
    </w:p>
    <w:p w:rsidR="00231465" w:rsidRPr="00231465" w:rsidRDefault="00231465" w:rsidP="00231465">
      <w:pPr>
        <w:rPr>
          <w:rFonts w:ascii="Arial" w:hAnsi="Arial" w:cs="Arial"/>
          <w:sz w:val="20"/>
          <w:szCs w:val="20"/>
        </w:rPr>
      </w:pPr>
    </w:p>
    <w:p w:rsidR="00231465" w:rsidRPr="00231465" w:rsidRDefault="00231465" w:rsidP="00231465">
      <w:pPr>
        <w:rPr>
          <w:rFonts w:ascii="Arial" w:hAnsi="Arial" w:cs="Arial"/>
          <w:sz w:val="20"/>
          <w:szCs w:val="20"/>
        </w:rPr>
      </w:pPr>
      <w:r w:rsidRPr="00231465">
        <w:rPr>
          <w:rFonts w:ascii="Arial" w:hAnsi="Arial" w:cs="Arial"/>
          <w:sz w:val="20"/>
          <w:szCs w:val="20"/>
        </w:rPr>
        <w:t>NOW THEREFORE BE IT RESOLVED, that the City Council authorizes the City’s Division of Personnel to draft and submit a voluntary furlough plan to the Civil Service Commission in the interest of economy for the period January 1, 2016 through December 31, 2016.  Said plan is to be drafted for each City department, with the exception of non-emergency services personnel.</w:t>
      </w:r>
    </w:p>
    <w:p w:rsidR="00147BD2" w:rsidRPr="00231465"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730CE1">
        <w:rPr>
          <w:rFonts w:ascii="Arial" w:eastAsiaTheme="minorHAnsi" w:hAnsi="Arial" w:cs="Arial"/>
          <w:bCs/>
          <w:sz w:val="20"/>
          <w:szCs w:val="20"/>
        </w:rPr>
        <w:t xml:space="preserve">. Mr. Roth noted that this resolution was passed every year. That the program was permitted by the State, and its purpose. Ms. Malik asked if the City anticipated doing any mandatory furloughs. Mr. Roth responded that none are anticipated. </w:t>
      </w: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Cs/>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0"/>
          <w:szCs w:val="20"/>
          <w:u w:val="single"/>
        </w:rPr>
      </w:pPr>
      <w:r w:rsidRPr="00231465">
        <w:rPr>
          <w:rFonts w:ascii="Arial" w:hAnsi="Arial" w:cs="Arial"/>
          <w:b/>
          <w:sz w:val="20"/>
          <w:szCs w:val="20"/>
        </w:rPr>
        <w:t xml:space="preserve">RESOLUTION: </w:t>
      </w:r>
      <w:r w:rsidRPr="00231465">
        <w:rPr>
          <w:rFonts w:ascii="Arial" w:hAnsi="Arial" w:cs="Arial"/>
          <w:b/>
          <w:sz w:val="20"/>
          <w:szCs w:val="20"/>
          <w:u w:val="single"/>
        </w:rPr>
        <w:t>2016-77</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szCs w:val="20"/>
        </w:rPr>
      </w:pPr>
      <w:r w:rsidRPr="00231465">
        <w:rPr>
          <w:rFonts w:ascii="Arial" w:hAnsi="Arial" w:cs="Arial"/>
          <w:sz w:val="20"/>
          <w:szCs w:val="20"/>
        </w:rPr>
        <w:fldChar w:fldCharType="begin"/>
      </w:r>
      <w:r w:rsidRPr="00231465">
        <w:rPr>
          <w:rFonts w:ascii="Arial" w:hAnsi="Arial" w:cs="Arial"/>
          <w:sz w:val="20"/>
          <w:szCs w:val="20"/>
        </w:rPr>
        <w:instrText xml:space="preserve"> SEQ CHAPTER \h \r 1</w:instrText>
      </w:r>
      <w:r w:rsidRPr="00231465">
        <w:rPr>
          <w:rFonts w:ascii="Arial" w:hAnsi="Arial" w:cs="Arial"/>
          <w:sz w:val="20"/>
          <w:szCs w:val="20"/>
        </w:rPr>
        <w:fldChar w:fldCharType="end"/>
      </w:r>
      <w:r w:rsidRPr="00231465">
        <w:rPr>
          <w:rFonts w:ascii="Arial" w:hAnsi="Arial" w:cs="Arial"/>
          <w:b/>
          <w:sz w:val="20"/>
          <w:szCs w:val="20"/>
        </w:rPr>
        <w:t xml:space="preserve">RESOLUTION FOR STATE CONTRACT FOR PROVISION OF AN E-TICKETING TURNKEY SYSTEM FOR THE POLICE DEPT. FROM GOLD TYPE BUSINESS MACHINES  </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WHEREAS</w:t>
      </w:r>
      <w:r w:rsidRPr="00231465">
        <w:rPr>
          <w:rFonts w:ascii="Arial" w:hAnsi="Arial" w:cs="Arial"/>
          <w:sz w:val="20"/>
          <w:szCs w:val="20"/>
        </w:rPr>
        <w:t>, the City of Linden wishes to obtain services  from an authorized vendor under the State of New Jersey Cooperative Purchasing Program 1-NJCP;  police vehicles equipment and supplies  from Gold Type Business Machines, an authorized vendor under the State of New Jersey Cooperative Purchasing Program 1-NJCP;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WHEREAS</w:t>
      </w:r>
      <w:r w:rsidRPr="00231465">
        <w:rPr>
          <w:rFonts w:ascii="Arial" w:hAnsi="Arial" w:cs="Arial"/>
          <w:sz w:val="20"/>
          <w:szCs w:val="20"/>
        </w:rPr>
        <w:t>, the purchase of goods and services by local contracting units is authorized by the Local Public Contracts Law, N.J.S.A. 40A:11-12;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WHEREAS</w:t>
      </w:r>
      <w:r w:rsidRPr="00231465">
        <w:rPr>
          <w:rFonts w:ascii="Arial" w:hAnsi="Arial" w:cs="Arial"/>
          <w:sz w:val="20"/>
          <w:szCs w:val="20"/>
        </w:rPr>
        <w:t>, Gold Type Business Machines, Gold, Inc., 351 Paterson Avenue, East Rutherford, New Jersey 07065, has been awarded New Jersey State Contract No. A81341 for the provision of an E-Ticketing Turnkey System;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sz w:val="20"/>
          <w:szCs w:val="20"/>
        </w:rPr>
        <w:t xml:space="preserve">  </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WHEREAS</w:t>
      </w:r>
      <w:r w:rsidRPr="00231465">
        <w:rPr>
          <w:rFonts w:ascii="Arial" w:hAnsi="Arial" w:cs="Arial"/>
          <w:sz w:val="20"/>
          <w:szCs w:val="20"/>
        </w:rPr>
        <w:t>, the Purchasing Agent recommends the utilization of this contract on the grounds that it represents the best means available to obtain services for;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WHEREAS</w:t>
      </w:r>
      <w:r w:rsidRPr="00231465">
        <w:rPr>
          <w:rFonts w:ascii="Arial" w:hAnsi="Arial" w:cs="Arial"/>
          <w:sz w:val="20"/>
          <w:szCs w:val="20"/>
        </w:rPr>
        <w:t>, the amount of the service is not to exceed $60,000.00 (subject to the 2016 budget);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WHEREAS</w:t>
      </w:r>
      <w:r w:rsidRPr="00231465">
        <w:rPr>
          <w:rFonts w:ascii="Arial" w:hAnsi="Arial" w:cs="Arial"/>
          <w:sz w:val="20"/>
          <w:szCs w:val="20"/>
        </w:rPr>
        <w:t>, the Chief Finance Officer has certified the availability of funds for this contract, which will be charged to account number 6-01-25-240-160-201;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r w:rsidRPr="00231465">
        <w:rPr>
          <w:rFonts w:ascii="Arial" w:hAnsi="Arial" w:cs="Arial"/>
          <w:sz w:val="20"/>
          <w:szCs w:val="20"/>
        </w:rPr>
        <w:tab/>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NOW THEREFORE BE IT RESOLVED</w:t>
      </w:r>
      <w:r w:rsidRPr="00231465">
        <w:rPr>
          <w:rFonts w:ascii="Arial" w:hAnsi="Arial" w:cs="Arial"/>
          <w:sz w:val="20"/>
          <w:szCs w:val="20"/>
        </w:rPr>
        <w:t xml:space="preserve"> by the City of Linden that GTBM, be awarded a contract for a term of one year starting January 1, 2016 or until new awards are made; and,</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rFonts w:ascii="Arial" w:hAnsi="Arial" w:cs="Arial"/>
          <w:sz w:val="20"/>
          <w:szCs w:val="20"/>
        </w:rPr>
      </w:pPr>
      <w:r w:rsidRPr="00231465">
        <w:rPr>
          <w:rFonts w:ascii="Arial" w:hAnsi="Arial" w:cs="Arial"/>
          <w:b/>
          <w:sz w:val="20"/>
          <w:szCs w:val="20"/>
        </w:rPr>
        <w:t>BE IT FURTHER RESOLVED,</w:t>
      </w:r>
      <w:r w:rsidRPr="0023146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231465" w:rsidRPr="00231465" w:rsidRDefault="00231465" w:rsidP="002314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rPr>
      </w:pP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730CE1">
        <w:rPr>
          <w:rFonts w:ascii="Arial" w:eastAsiaTheme="minorHAnsi" w:hAnsi="Arial" w:cs="Arial"/>
          <w:bCs/>
          <w:sz w:val="20"/>
          <w:szCs w:val="20"/>
        </w:rPr>
        <w:t xml:space="preserve">.  In response to Mr. Malik, Mr. Bodek explained that the $60,000.00 was the anticipated cost of the program and what the </w:t>
      </w:r>
      <w:r w:rsidR="005069CF">
        <w:rPr>
          <w:rFonts w:ascii="Arial" w:eastAsiaTheme="minorHAnsi" w:hAnsi="Arial" w:cs="Arial"/>
          <w:bCs/>
          <w:sz w:val="20"/>
          <w:szCs w:val="20"/>
        </w:rPr>
        <w:t xml:space="preserve">E-Ticketing Turnkey System does and how it saves the City money. He noted what the cost included. </w:t>
      </w: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 xml:space="preserve">See resolution 2016-82 for the vote. </w:t>
      </w:r>
    </w:p>
    <w:p w:rsidR="00231465" w:rsidRDefault="00231465" w:rsidP="00231465">
      <w:pPr>
        <w:spacing w:line="480" w:lineRule="auto"/>
        <w:rPr>
          <w:rFonts w:ascii="Arial" w:eastAsiaTheme="minorHAnsi" w:hAnsi="Arial" w:cs="Arial"/>
          <w:bCs/>
          <w:sz w:val="20"/>
          <w:szCs w:val="20"/>
        </w:rPr>
      </w:pPr>
    </w:p>
    <w:p w:rsidR="00231465" w:rsidRPr="00231465" w:rsidRDefault="00231465" w:rsidP="00231465">
      <w:pPr>
        <w:rPr>
          <w:rFonts w:ascii="Arial" w:hAnsi="Arial" w:cs="Arial"/>
          <w:b/>
          <w:sz w:val="20"/>
          <w:szCs w:val="20"/>
          <w:u w:val="single"/>
        </w:rPr>
      </w:pPr>
      <w:r w:rsidRPr="00231465">
        <w:rPr>
          <w:rFonts w:ascii="Arial" w:hAnsi="Arial" w:cs="Arial"/>
          <w:b/>
          <w:bCs/>
          <w:sz w:val="20"/>
          <w:szCs w:val="20"/>
        </w:rPr>
        <w:t>RESOLUTION:</w:t>
      </w:r>
      <w:r w:rsidRPr="00231465">
        <w:rPr>
          <w:rFonts w:ascii="Arial" w:hAnsi="Arial" w:cs="Arial"/>
          <w:sz w:val="20"/>
          <w:szCs w:val="20"/>
        </w:rPr>
        <w:t xml:space="preserve"> </w:t>
      </w:r>
      <w:r w:rsidRPr="00231465">
        <w:rPr>
          <w:rFonts w:ascii="Arial" w:hAnsi="Arial" w:cs="Arial"/>
          <w:b/>
          <w:sz w:val="20"/>
          <w:szCs w:val="20"/>
          <w:u w:val="single"/>
        </w:rPr>
        <w:t>2016-78</w:t>
      </w:r>
    </w:p>
    <w:p w:rsidR="00231465" w:rsidRPr="00231465" w:rsidRDefault="00231465" w:rsidP="00231465">
      <w:pPr>
        <w:jc w:val="center"/>
        <w:rPr>
          <w:rFonts w:ascii="Arial" w:hAnsi="Arial" w:cs="Arial"/>
          <w:b/>
          <w:bCs/>
          <w:sz w:val="20"/>
          <w:szCs w:val="20"/>
        </w:rPr>
      </w:pPr>
      <w:r w:rsidRPr="00231465">
        <w:rPr>
          <w:rFonts w:ascii="Arial" w:hAnsi="Arial" w:cs="Arial"/>
          <w:b/>
          <w:bCs/>
          <w:sz w:val="20"/>
          <w:szCs w:val="20"/>
        </w:rPr>
        <w:t xml:space="preserve">RESOLUTION AWARDING A CONTRACT FOR ALTERNATE </w:t>
      </w:r>
    </w:p>
    <w:p w:rsidR="00231465" w:rsidRPr="00231465" w:rsidRDefault="00231465" w:rsidP="00231465">
      <w:pPr>
        <w:jc w:val="center"/>
        <w:rPr>
          <w:rFonts w:ascii="Arial" w:hAnsi="Arial" w:cs="Arial"/>
          <w:sz w:val="20"/>
          <w:szCs w:val="20"/>
        </w:rPr>
      </w:pPr>
      <w:r w:rsidRPr="00231465">
        <w:rPr>
          <w:rFonts w:ascii="Arial" w:hAnsi="Arial" w:cs="Arial"/>
          <w:b/>
          <w:bCs/>
          <w:sz w:val="20"/>
          <w:szCs w:val="20"/>
        </w:rPr>
        <w:t>SPECIAL TAX COUNSEL TO DEFEND THE CITY IN STATE TAX COURT APPEALS</w:t>
      </w:r>
    </w:p>
    <w:p w:rsidR="00231465" w:rsidRPr="00231465" w:rsidRDefault="00231465" w:rsidP="00231465">
      <w:pPr>
        <w:rPr>
          <w:rFonts w:ascii="Arial" w:hAnsi="Arial" w:cs="Arial"/>
          <w:sz w:val="20"/>
          <w:szCs w:val="20"/>
        </w:rPr>
      </w:pPr>
    </w:p>
    <w:p w:rsidR="00231465" w:rsidRPr="00231465" w:rsidRDefault="00231465" w:rsidP="00231465">
      <w:pPr>
        <w:ind w:firstLine="720"/>
        <w:rPr>
          <w:rFonts w:ascii="Arial" w:hAnsi="Arial" w:cs="Arial"/>
          <w:sz w:val="20"/>
          <w:szCs w:val="20"/>
        </w:rPr>
      </w:pPr>
      <w:r w:rsidRPr="00231465">
        <w:rPr>
          <w:rFonts w:ascii="Arial" w:hAnsi="Arial" w:cs="Arial"/>
          <w:b/>
          <w:bCs/>
          <w:sz w:val="20"/>
          <w:szCs w:val="20"/>
        </w:rPr>
        <w:t>WHEREAS,</w:t>
      </w:r>
      <w:r w:rsidRPr="00231465">
        <w:rPr>
          <w:rFonts w:ascii="Arial" w:hAnsi="Arial" w:cs="Arial"/>
          <w:sz w:val="20"/>
          <w:szCs w:val="20"/>
        </w:rPr>
        <w:t xml:space="preserve"> due to a conflict of interest with Linden’s Tax Counsel, the City Council of the City of Linden has determined that it is necessary retain the services of Special Counsel to assist the City relative to the defense of State Tax Court Appeals</w:t>
      </w:r>
    </w:p>
    <w:p w:rsidR="00231465" w:rsidRPr="00231465" w:rsidRDefault="00231465" w:rsidP="00231465">
      <w:pPr>
        <w:ind w:firstLine="720"/>
        <w:rPr>
          <w:rFonts w:ascii="Arial" w:hAnsi="Arial" w:cs="Arial"/>
          <w:b/>
          <w:bCs/>
          <w:sz w:val="20"/>
          <w:szCs w:val="20"/>
        </w:rPr>
      </w:pPr>
      <w:r w:rsidRPr="00231465">
        <w:rPr>
          <w:rFonts w:ascii="Arial" w:hAnsi="Arial" w:cs="Arial"/>
          <w:b/>
          <w:bCs/>
          <w:sz w:val="20"/>
          <w:szCs w:val="20"/>
        </w:rPr>
        <w:t xml:space="preserve">WHEREAS, </w:t>
      </w:r>
      <w:r w:rsidRPr="00231465">
        <w:rPr>
          <w:rFonts w:ascii="Arial" w:hAnsi="Arial" w:cs="Arial"/>
          <w:sz w:val="20"/>
          <w:szCs w:val="20"/>
        </w:rPr>
        <w:t xml:space="preserve">in accordance with the provisions of </w:t>
      </w:r>
      <w:r w:rsidRPr="00231465">
        <w:rPr>
          <w:rFonts w:ascii="Arial" w:hAnsi="Arial" w:cs="Arial"/>
          <w:sz w:val="20"/>
          <w:szCs w:val="20"/>
          <w:u w:val="single"/>
        </w:rPr>
        <w:t>N.J.S.A</w:t>
      </w:r>
      <w:r w:rsidRPr="00231465">
        <w:rPr>
          <w:rFonts w:ascii="Arial" w:hAnsi="Arial" w:cs="Arial"/>
          <w:sz w:val="20"/>
          <w:szCs w:val="20"/>
        </w:rPr>
        <w:t xml:space="preserve">. 19:44A-20.4, qualifications have been received through a fair and open process; and </w:t>
      </w:r>
    </w:p>
    <w:p w:rsidR="00231465" w:rsidRPr="00231465" w:rsidRDefault="00231465" w:rsidP="00231465">
      <w:pPr>
        <w:ind w:firstLine="720"/>
        <w:rPr>
          <w:rFonts w:ascii="Arial" w:hAnsi="Arial" w:cs="Arial"/>
          <w:sz w:val="20"/>
          <w:szCs w:val="20"/>
        </w:rPr>
      </w:pPr>
      <w:r w:rsidRPr="00231465">
        <w:rPr>
          <w:rFonts w:ascii="Arial" w:hAnsi="Arial" w:cs="Arial"/>
          <w:b/>
          <w:bCs/>
          <w:sz w:val="20"/>
          <w:szCs w:val="20"/>
        </w:rPr>
        <w:t>WHEREAS</w:t>
      </w:r>
      <w:r w:rsidRPr="00231465">
        <w:rPr>
          <w:rFonts w:ascii="Arial" w:hAnsi="Arial" w:cs="Arial"/>
          <w:sz w:val="20"/>
          <w:szCs w:val="20"/>
        </w:rPr>
        <w:t xml:space="preserve">, Robert Renaud, Esq. of the firm Palumbo &amp; Renaud submitted a qualification to the City and has qualified for the aforesaid services for 2013; and </w:t>
      </w:r>
    </w:p>
    <w:p w:rsidR="00231465" w:rsidRPr="00231465" w:rsidRDefault="00231465" w:rsidP="00231465">
      <w:pPr>
        <w:ind w:firstLine="720"/>
        <w:rPr>
          <w:rFonts w:ascii="Arial" w:hAnsi="Arial" w:cs="Arial"/>
          <w:sz w:val="20"/>
          <w:szCs w:val="20"/>
        </w:rPr>
      </w:pPr>
      <w:r w:rsidRPr="00231465">
        <w:rPr>
          <w:rFonts w:ascii="Arial" w:hAnsi="Arial" w:cs="Arial"/>
          <w:b/>
          <w:bCs/>
          <w:sz w:val="20"/>
          <w:szCs w:val="20"/>
        </w:rPr>
        <w:t>WHEREAS,</w:t>
      </w:r>
      <w:r w:rsidRPr="00231465">
        <w:rPr>
          <w:rFonts w:ascii="Arial" w:hAnsi="Arial" w:cs="Arial"/>
          <w:sz w:val="20"/>
          <w:szCs w:val="20"/>
        </w:rPr>
        <w:t xml:space="preserve"> pursuant to the Local Public Contracts Law (</w:t>
      </w:r>
      <w:r w:rsidRPr="00231465">
        <w:rPr>
          <w:rFonts w:ascii="Arial" w:hAnsi="Arial" w:cs="Arial"/>
          <w:sz w:val="20"/>
          <w:szCs w:val="20"/>
          <w:u w:val="single"/>
        </w:rPr>
        <w:t>N.J.S.A</w:t>
      </w:r>
      <w:r w:rsidRPr="00231465">
        <w:rPr>
          <w:rFonts w:ascii="Arial" w:hAnsi="Arial" w:cs="Arial"/>
          <w:sz w:val="20"/>
          <w:szCs w:val="20"/>
        </w:rPr>
        <w:t xml:space="preserve">. 40A:11-1 </w:t>
      </w:r>
      <w:r w:rsidRPr="00231465">
        <w:rPr>
          <w:rFonts w:ascii="Arial" w:hAnsi="Arial" w:cs="Arial"/>
          <w:sz w:val="20"/>
          <w:szCs w:val="20"/>
          <w:u w:val="single"/>
        </w:rPr>
        <w:t>et</w:t>
      </w:r>
      <w:r w:rsidRPr="00231465">
        <w:rPr>
          <w:rFonts w:ascii="Arial" w:hAnsi="Arial" w:cs="Arial"/>
          <w:sz w:val="20"/>
          <w:szCs w:val="20"/>
        </w:rPr>
        <w:t xml:space="preserve"> </w:t>
      </w:r>
      <w:r w:rsidRPr="00231465">
        <w:rPr>
          <w:rFonts w:ascii="Arial" w:hAnsi="Arial" w:cs="Arial"/>
          <w:sz w:val="20"/>
          <w:szCs w:val="20"/>
          <w:u w:val="single"/>
        </w:rPr>
        <w:t>seq</w:t>
      </w:r>
      <w:r w:rsidRPr="0023146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31465" w:rsidRPr="00231465" w:rsidRDefault="00231465" w:rsidP="00231465">
      <w:pPr>
        <w:ind w:firstLine="720"/>
        <w:rPr>
          <w:rFonts w:ascii="Arial" w:hAnsi="Arial" w:cs="Arial"/>
          <w:sz w:val="20"/>
          <w:szCs w:val="20"/>
        </w:rPr>
      </w:pPr>
      <w:r w:rsidRPr="00231465">
        <w:rPr>
          <w:rFonts w:ascii="Arial" w:hAnsi="Arial" w:cs="Arial"/>
          <w:b/>
          <w:bCs/>
          <w:sz w:val="20"/>
          <w:szCs w:val="20"/>
        </w:rPr>
        <w:t>WHEREAS,</w:t>
      </w:r>
      <w:r w:rsidRPr="00231465">
        <w:rPr>
          <w:rFonts w:ascii="Arial" w:hAnsi="Arial" w:cs="Arial"/>
          <w:sz w:val="20"/>
          <w:szCs w:val="20"/>
        </w:rPr>
        <w:t xml:space="preserve"> the Chief Financial Officer or his designee has certified to the availability of funds for this purpose, to be charged to Account No. 6-01-20-156-117-271; </w:t>
      </w:r>
    </w:p>
    <w:p w:rsidR="00231465" w:rsidRPr="00231465" w:rsidRDefault="00231465" w:rsidP="00231465">
      <w:pPr>
        <w:ind w:firstLine="720"/>
        <w:rPr>
          <w:rFonts w:ascii="Arial" w:hAnsi="Arial" w:cs="Arial"/>
          <w:sz w:val="20"/>
          <w:szCs w:val="20"/>
        </w:rPr>
      </w:pPr>
      <w:r w:rsidRPr="00231465">
        <w:rPr>
          <w:rFonts w:ascii="Arial" w:hAnsi="Arial" w:cs="Arial"/>
          <w:b/>
          <w:bCs/>
          <w:sz w:val="20"/>
          <w:szCs w:val="20"/>
        </w:rPr>
        <w:t xml:space="preserve">NOW, THEREFORE, BE IT RESOLVED BY THE COUNCIL OF THE CITY OF LINDEN </w:t>
      </w:r>
      <w:r w:rsidRPr="00231465">
        <w:rPr>
          <w:rFonts w:ascii="Arial" w:hAnsi="Arial" w:cs="Arial"/>
          <w:sz w:val="20"/>
          <w:szCs w:val="20"/>
        </w:rPr>
        <w:t xml:space="preserve">that a contract for Professional Services be and hereby is awarded to Robert Renaud, Esq. of the firm Palumbo &amp; Renaud, 190 North Avenue East, Cranford, New Jersey 07016, at a fee not to exceed $10,000.00, based upon an hourly billing rate of $160.00 per hour;        </w:t>
      </w:r>
    </w:p>
    <w:p w:rsidR="00231465" w:rsidRPr="00231465" w:rsidRDefault="00231465" w:rsidP="00231465">
      <w:pPr>
        <w:tabs>
          <w:tab w:val="left" w:pos="-1440"/>
        </w:tabs>
        <w:rPr>
          <w:rFonts w:ascii="Arial" w:hAnsi="Arial" w:cs="Arial"/>
          <w:b/>
          <w:bCs/>
          <w:sz w:val="20"/>
          <w:szCs w:val="20"/>
        </w:rPr>
      </w:pPr>
      <w:r w:rsidRPr="00231465">
        <w:rPr>
          <w:rFonts w:ascii="Arial" w:hAnsi="Arial" w:cs="Arial"/>
          <w:sz w:val="20"/>
          <w:szCs w:val="20"/>
        </w:rPr>
        <w:t xml:space="preserve"> </w:t>
      </w:r>
      <w:r w:rsidRPr="00231465">
        <w:rPr>
          <w:rFonts w:ascii="Arial" w:hAnsi="Arial" w:cs="Arial"/>
          <w:sz w:val="20"/>
          <w:szCs w:val="20"/>
        </w:rPr>
        <w:tab/>
      </w:r>
      <w:r w:rsidRPr="00231465">
        <w:rPr>
          <w:rFonts w:ascii="Arial" w:hAnsi="Arial" w:cs="Arial"/>
          <w:b/>
          <w:bCs/>
          <w:sz w:val="20"/>
          <w:szCs w:val="20"/>
        </w:rPr>
        <w:t>BE IT FURTHER RESOLVED</w:t>
      </w:r>
      <w:r w:rsidRPr="00231465">
        <w:rPr>
          <w:rFonts w:ascii="Arial" w:hAnsi="Arial" w:cs="Arial"/>
          <w:sz w:val="20"/>
          <w:szCs w:val="20"/>
        </w:rPr>
        <w:t xml:space="preserve"> that this Resolution is expressly contingent upon the negotiation and execution of the necessary contract documents between Robert Renaud, Esq. of the firm Palumbo &amp; Renaud and the City of Linden; and </w:t>
      </w:r>
    </w:p>
    <w:p w:rsidR="00231465" w:rsidRPr="00231465" w:rsidRDefault="00231465" w:rsidP="00231465">
      <w:pPr>
        <w:tabs>
          <w:tab w:val="left" w:pos="-1440"/>
        </w:tabs>
        <w:ind w:firstLine="720"/>
        <w:rPr>
          <w:rFonts w:ascii="Arial" w:hAnsi="Arial" w:cs="Arial"/>
          <w:b/>
          <w:bCs/>
          <w:sz w:val="20"/>
          <w:szCs w:val="20"/>
        </w:rPr>
      </w:pPr>
      <w:r w:rsidRPr="00231465">
        <w:rPr>
          <w:rFonts w:ascii="Arial" w:hAnsi="Arial" w:cs="Arial"/>
          <w:b/>
          <w:bCs/>
          <w:sz w:val="20"/>
          <w:szCs w:val="20"/>
        </w:rPr>
        <w:t>BE IT FURTHER RESOLVED</w:t>
      </w:r>
      <w:r w:rsidRPr="00231465">
        <w:rPr>
          <w:rFonts w:ascii="Arial" w:hAnsi="Arial" w:cs="Arial"/>
          <w:sz w:val="20"/>
          <w:szCs w:val="20"/>
        </w:rPr>
        <w:t xml:space="preserve"> that the Mayor and City Clerk be and hereby are empowered and directed to execute said agreement with the Robert Renaud, Esq. of the firm Palumbo &amp; Renaud to effectuate the foregoing; and </w:t>
      </w:r>
      <w:r w:rsidRPr="00231465">
        <w:rPr>
          <w:rFonts w:ascii="Arial" w:hAnsi="Arial" w:cs="Arial"/>
          <w:sz w:val="20"/>
          <w:szCs w:val="20"/>
        </w:rPr>
        <w:tab/>
      </w:r>
    </w:p>
    <w:p w:rsidR="00231465" w:rsidRPr="00231465" w:rsidRDefault="00231465" w:rsidP="00231465">
      <w:pPr>
        <w:ind w:firstLine="720"/>
        <w:rPr>
          <w:rFonts w:ascii="Arial" w:hAnsi="Arial" w:cs="Arial"/>
          <w:sz w:val="20"/>
          <w:szCs w:val="20"/>
        </w:rPr>
      </w:pPr>
      <w:r w:rsidRPr="00231465">
        <w:rPr>
          <w:rFonts w:ascii="Arial" w:hAnsi="Arial" w:cs="Arial"/>
          <w:b/>
          <w:bCs/>
          <w:sz w:val="20"/>
          <w:szCs w:val="20"/>
        </w:rPr>
        <w:t xml:space="preserve">BE IT FURTHER RESOLVED </w:t>
      </w:r>
      <w:r w:rsidRPr="00231465">
        <w:rPr>
          <w:rFonts w:ascii="Arial" w:hAnsi="Arial" w:cs="Arial"/>
          <w:sz w:val="20"/>
          <w:szCs w:val="20"/>
        </w:rPr>
        <w:t>that a copy of this Resolution be published according to law.</w:t>
      </w:r>
    </w:p>
    <w:p w:rsidR="00231465" w:rsidRPr="00231465" w:rsidRDefault="00231465" w:rsidP="00231465">
      <w:pPr>
        <w:shd w:val="clear" w:color="auto" w:fill="FFFFFF"/>
        <w:rPr>
          <w:rFonts w:ascii="Arial" w:eastAsiaTheme="minorHAnsi" w:hAnsi="Arial" w:cs="Arial"/>
          <w:bCs/>
          <w:sz w:val="20"/>
          <w:szCs w:val="20"/>
        </w:rPr>
      </w:pPr>
    </w:p>
    <w:p w:rsidR="00231465" w:rsidRDefault="00231465" w:rsidP="00147BD2">
      <w:pPr>
        <w:shd w:val="clear" w:color="auto" w:fill="FFFFFF"/>
        <w:rPr>
          <w:rFonts w:ascii="Arial" w:eastAsiaTheme="minorHAnsi" w:hAnsi="Arial" w:cs="Arial"/>
          <w:bCs/>
          <w:sz w:val="20"/>
          <w:szCs w:val="20"/>
        </w:rPr>
      </w:pPr>
    </w:p>
    <w:p w:rsidR="003D4690" w:rsidRPr="003D4690" w:rsidRDefault="003D4690" w:rsidP="003D4690">
      <w:pPr>
        <w:rPr>
          <w:rFonts w:ascii="Arial" w:hAnsi="Arial" w:cs="Arial"/>
          <w:b/>
          <w:bCs/>
          <w:sz w:val="20"/>
          <w:szCs w:val="20"/>
          <w:u w:val="single"/>
        </w:rPr>
      </w:pPr>
      <w:r w:rsidRPr="003D4690">
        <w:rPr>
          <w:rFonts w:ascii="Arial" w:hAnsi="Arial" w:cs="Arial"/>
          <w:b/>
          <w:bCs/>
          <w:sz w:val="20"/>
          <w:szCs w:val="20"/>
        </w:rPr>
        <w:t xml:space="preserve">RESOLUTION: </w:t>
      </w:r>
      <w:r w:rsidRPr="003D4690">
        <w:rPr>
          <w:rFonts w:ascii="Arial" w:hAnsi="Arial" w:cs="Arial"/>
          <w:b/>
          <w:bCs/>
          <w:sz w:val="20"/>
          <w:szCs w:val="20"/>
          <w:u w:val="single"/>
        </w:rPr>
        <w:t>2016-79</w:t>
      </w:r>
    </w:p>
    <w:p w:rsidR="003D4690" w:rsidRPr="003D4690" w:rsidRDefault="003D4690" w:rsidP="003D4690">
      <w:pPr>
        <w:rPr>
          <w:rFonts w:ascii="Arial" w:hAnsi="Arial" w:cs="Arial"/>
          <w:b/>
          <w:bCs/>
          <w:sz w:val="20"/>
          <w:szCs w:val="20"/>
        </w:rPr>
      </w:pPr>
    </w:p>
    <w:p w:rsidR="003D4690" w:rsidRPr="003D4690" w:rsidRDefault="003D4690" w:rsidP="003D4690">
      <w:pPr>
        <w:jc w:val="center"/>
        <w:rPr>
          <w:rFonts w:ascii="Arial" w:hAnsi="Arial" w:cs="Arial"/>
          <w:b/>
          <w:bCs/>
          <w:sz w:val="20"/>
          <w:szCs w:val="20"/>
        </w:rPr>
      </w:pPr>
      <w:r w:rsidRPr="003D4690">
        <w:rPr>
          <w:rFonts w:ascii="Arial" w:hAnsi="Arial" w:cs="Arial"/>
          <w:b/>
          <w:bCs/>
          <w:sz w:val="20"/>
          <w:szCs w:val="20"/>
        </w:rPr>
        <w:t>RESOLUTION AMENDING A RESOLUTION AWARDING A CONTRACT TO VOYA FINANCIAL SERVICES FOR RETIREMENT PLANNING SPECIALIST SERVICES FOR 2016</w:t>
      </w:r>
    </w:p>
    <w:p w:rsidR="003D4690" w:rsidRPr="003D4690" w:rsidRDefault="003D4690" w:rsidP="003D4690">
      <w:pPr>
        <w:jc w:val="center"/>
        <w:rPr>
          <w:rFonts w:ascii="Arial" w:hAnsi="Arial" w:cs="Arial"/>
          <w:b/>
          <w:bCs/>
          <w:sz w:val="20"/>
          <w:szCs w:val="20"/>
        </w:rPr>
      </w:pP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xml:space="preserve">, the City of Linden passed Resolution, No. 2016-16 at the January 5, 2016 Council meeting awarding a contract to </w:t>
      </w:r>
      <w:proofErr w:type="spellStart"/>
      <w:r w:rsidRPr="003D4690">
        <w:rPr>
          <w:rFonts w:ascii="Arial" w:hAnsi="Arial" w:cs="Arial"/>
          <w:sz w:val="20"/>
          <w:szCs w:val="20"/>
        </w:rPr>
        <w:t>Voya</w:t>
      </w:r>
      <w:proofErr w:type="spellEnd"/>
      <w:r w:rsidRPr="003D4690">
        <w:rPr>
          <w:rFonts w:ascii="Arial" w:hAnsi="Arial" w:cs="Arial"/>
          <w:sz w:val="20"/>
          <w:szCs w:val="20"/>
        </w:rPr>
        <w:t xml:space="preserve"> Financial Services for retirement planning specialist services for 2016; and </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xml:space="preserve">, the address listed for </w:t>
      </w:r>
      <w:proofErr w:type="spellStart"/>
      <w:r w:rsidRPr="003D4690">
        <w:rPr>
          <w:rFonts w:ascii="Arial" w:hAnsi="Arial" w:cs="Arial"/>
          <w:sz w:val="20"/>
          <w:szCs w:val="20"/>
        </w:rPr>
        <w:t>Voya</w:t>
      </w:r>
      <w:proofErr w:type="spellEnd"/>
      <w:r w:rsidRPr="003D4690">
        <w:rPr>
          <w:rFonts w:ascii="Arial" w:hAnsi="Arial" w:cs="Arial"/>
          <w:sz w:val="20"/>
          <w:szCs w:val="20"/>
        </w:rPr>
        <w:t xml:space="preserve"> Financial Services was incorrect; and </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xml:space="preserve">, an amended resolution is needed for said purpose; </w:t>
      </w:r>
    </w:p>
    <w:p w:rsidR="003D4690" w:rsidRDefault="003D4690" w:rsidP="003D4690">
      <w:pPr>
        <w:ind w:firstLine="720"/>
        <w:rPr>
          <w:rFonts w:ascii="Arial" w:hAnsi="Arial" w:cs="Arial"/>
          <w:sz w:val="20"/>
          <w:szCs w:val="20"/>
        </w:rPr>
      </w:pPr>
      <w:r w:rsidRPr="003D4690">
        <w:rPr>
          <w:rFonts w:ascii="Arial" w:hAnsi="Arial" w:cs="Arial"/>
          <w:b/>
          <w:bCs/>
          <w:sz w:val="20"/>
          <w:szCs w:val="20"/>
        </w:rPr>
        <w:t>NOW, THEREFORE, BE IT RESOLVED BY THE CITY COUNCIL OF THE CITY OF LINDEN</w:t>
      </w:r>
      <w:r>
        <w:rPr>
          <w:rFonts w:ascii="Arial" w:hAnsi="Arial" w:cs="Arial"/>
          <w:sz w:val="20"/>
          <w:szCs w:val="20"/>
        </w:rPr>
        <w:t xml:space="preserve"> as follows: </w:t>
      </w:r>
    </w:p>
    <w:p w:rsidR="003D4690" w:rsidRDefault="003D4690" w:rsidP="003D4690">
      <w:pPr>
        <w:rPr>
          <w:rFonts w:ascii="Arial" w:hAnsi="Arial" w:cs="Arial"/>
          <w:sz w:val="20"/>
          <w:szCs w:val="20"/>
        </w:rPr>
      </w:pPr>
    </w:p>
    <w:p w:rsidR="003D4690" w:rsidRDefault="003D4690" w:rsidP="003D4690">
      <w:pPr>
        <w:rPr>
          <w:rFonts w:ascii="Arial" w:hAnsi="Arial" w:cs="Arial"/>
          <w:sz w:val="20"/>
          <w:szCs w:val="20"/>
        </w:rPr>
      </w:pPr>
    </w:p>
    <w:p w:rsidR="003D4690" w:rsidRPr="003D4690" w:rsidRDefault="003D4690" w:rsidP="003D4690">
      <w:pPr>
        <w:pStyle w:val="ListParagraph"/>
        <w:numPr>
          <w:ilvl w:val="3"/>
          <w:numId w:val="6"/>
        </w:numPr>
        <w:rPr>
          <w:rFonts w:ascii="Arial" w:hAnsi="Arial" w:cs="Arial"/>
          <w:sz w:val="20"/>
          <w:szCs w:val="20"/>
        </w:rPr>
      </w:pPr>
      <w:r w:rsidRPr="003D4690">
        <w:rPr>
          <w:rFonts w:ascii="Arial" w:hAnsi="Arial" w:cs="Arial"/>
          <w:sz w:val="20"/>
          <w:szCs w:val="20"/>
        </w:rPr>
        <w:t xml:space="preserve">A change in the address of </w:t>
      </w:r>
      <w:proofErr w:type="spellStart"/>
      <w:r w:rsidRPr="003D4690">
        <w:rPr>
          <w:rFonts w:ascii="Arial" w:hAnsi="Arial" w:cs="Arial"/>
          <w:sz w:val="20"/>
          <w:szCs w:val="20"/>
        </w:rPr>
        <w:t>Voya</w:t>
      </w:r>
      <w:proofErr w:type="spellEnd"/>
      <w:r w:rsidRPr="003D4690">
        <w:rPr>
          <w:rFonts w:ascii="Arial" w:hAnsi="Arial" w:cs="Arial"/>
          <w:sz w:val="20"/>
          <w:szCs w:val="20"/>
        </w:rPr>
        <w:t xml:space="preserve"> Financial Services to reflect 408 E. 4</w:t>
      </w:r>
      <w:r w:rsidRPr="003D4690">
        <w:rPr>
          <w:rFonts w:ascii="Arial" w:hAnsi="Arial" w:cs="Arial"/>
          <w:sz w:val="20"/>
          <w:szCs w:val="20"/>
          <w:vertAlign w:val="superscript"/>
        </w:rPr>
        <w:t>th</w:t>
      </w:r>
      <w:r w:rsidRPr="003D4690">
        <w:rPr>
          <w:rFonts w:ascii="Arial" w:hAnsi="Arial" w:cs="Arial"/>
          <w:sz w:val="20"/>
          <w:szCs w:val="20"/>
        </w:rPr>
        <w:t xml:space="preserve"> Street, Suite #3, Bridgeport, Pennsylvania 19405. </w:t>
      </w:r>
    </w:p>
    <w:p w:rsidR="003D4690" w:rsidRPr="003D4690" w:rsidRDefault="003D4690" w:rsidP="003D4690">
      <w:pPr>
        <w:pStyle w:val="1-1"/>
        <w:widowControl/>
        <w:numPr>
          <w:ilvl w:val="0"/>
          <w:numId w:val="0"/>
        </w:numPr>
        <w:tabs>
          <w:tab w:val="clear" w:pos="0"/>
          <w:tab w:val="clear" w:pos="720"/>
          <w:tab w:val="clear" w:pos="1440"/>
          <w:tab w:val="left" w:pos="7920"/>
          <w:tab w:val="left" w:pos="8640"/>
          <w:tab w:val="right" w:pos="9360"/>
        </w:tabs>
        <w:ind w:left="1440" w:hanging="720"/>
        <w:rPr>
          <w:rFonts w:ascii="Arial" w:hAnsi="Arial" w:cs="Arial"/>
          <w:sz w:val="20"/>
          <w:szCs w:val="20"/>
        </w:rPr>
      </w:pPr>
    </w:p>
    <w:p w:rsidR="003D4690" w:rsidRPr="003D4690" w:rsidRDefault="003D4690" w:rsidP="003D4690">
      <w:pPr>
        <w:tabs>
          <w:tab w:val="left" w:pos="0"/>
        </w:tabs>
        <w:ind w:left="1440" w:hanging="720"/>
        <w:rPr>
          <w:rFonts w:ascii="Arial" w:hAnsi="Arial" w:cs="Arial"/>
          <w:sz w:val="20"/>
          <w:szCs w:val="20"/>
        </w:rPr>
      </w:pPr>
    </w:p>
    <w:p w:rsidR="003D4690" w:rsidRPr="003D4690" w:rsidRDefault="003D4690" w:rsidP="003D4690">
      <w:pPr>
        <w:pStyle w:val="1-1"/>
        <w:widowControl/>
        <w:numPr>
          <w:ilvl w:val="3"/>
          <w:numId w:val="6"/>
        </w:numPr>
        <w:tabs>
          <w:tab w:val="clear" w:pos="0"/>
          <w:tab w:val="clear" w:pos="720"/>
          <w:tab w:val="clear" w:pos="1440"/>
          <w:tab w:val="left" w:pos="7920"/>
          <w:tab w:val="left" w:pos="8640"/>
          <w:tab w:val="right" w:pos="9360"/>
        </w:tabs>
        <w:rPr>
          <w:rFonts w:ascii="Arial" w:hAnsi="Arial" w:cs="Arial"/>
          <w:sz w:val="20"/>
          <w:szCs w:val="20"/>
        </w:rPr>
      </w:pPr>
      <w:r w:rsidRPr="003D4690">
        <w:rPr>
          <w:rFonts w:ascii="Arial" w:hAnsi="Arial" w:cs="Arial"/>
          <w:sz w:val="20"/>
          <w:szCs w:val="20"/>
        </w:rPr>
        <w:t xml:space="preserve">This Resolution shall take effect pursuant to law. </w:t>
      </w:r>
    </w:p>
    <w:p w:rsidR="003D4690" w:rsidRPr="003D4690" w:rsidRDefault="003D4690" w:rsidP="003D4690">
      <w:pPr>
        <w:tabs>
          <w:tab w:val="left" w:pos="1440"/>
        </w:tabs>
        <w:ind w:left="1440" w:hanging="720"/>
        <w:rPr>
          <w:rFonts w:ascii="Arial" w:hAnsi="Arial" w:cs="Arial"/>
          <w:sz w:val="20"/>
          <w:szCs w:val="20"/>
        </w:rPr>
      </w:pPr>
    </w:p>
    <w:p w:rsidR="00231465" w:rsidRDefault="00231465" w:rsidP="00147BD2">
      <w:pPr>
        <w:shd w:val="clear" w:color="auto" w:fill="FFFFFF"/>
        <w:rPr>
          <w:rFonts w:ascii="Arial" w:eastAsiaTheme="minorHAnsi" w:hAnsi="Arial" w:cs="Arial"/>
          <w:bCs/>
          <w:sz w:val="20"/>
          <w:szCs w:val="20"/>
        </w:rPr>
      </w:pPr>
    </w:p>
    <w:p w:rsidR="00231465" w:rsidRDefault="00231465" w:rsidP="00147BD2">
      <w:pPr>
        <w:shd w:val="clear" w:color="auto" w:fill="FFFFFF"/>
        <w:rPr>
          <w:rFonts w:ascii="Arial" w:eastAsiaTheme="minorHAnsi" w:hAnsi="Arial" w:cs="Arial"/>
          <w:bCs/>
          <w:sz w:val="20"/>
          <w:szCs w:val="20"/>
        </w:rPr>
      </w:pPr>
    </w:p>
    <w:p w:rsidR="003D4690" w:rsidRPr="003D4690" w:rsidRDefault="003D4690" w:rsidP="003D4690">
      <w:pPr>
        <w:rPr>
          <w:rFonts w:ascii="Arial" w:hAnsi="Arial" w:cs="Arial"/>
          <w:b/>
          <w:sz w:val="20"/>
          <w:szCs w:val="20"/>
          <w:u w:val="single"/>
        </w:rPr>
      </w:pPr>
      <w:r w:rsidRPr="003D4690">
        <w:rPr>
          <w:rFonts w:ascii="Arial" w:hAnsi="Arial" w:cs="Arial"/>
          <w:b/>
          <w:sz w:val="20"/>
          <w:szCs w:val="20"/>
        </w:rPr>
        <w:t xml:space="preserve">RESOLUTION: </w:t>
      </w:r>
      <w:r w:rsidRPr="003D4690">
        <w:rPr>
          <w:rFonts w:ascii="Arial" w:hAnsi="Arial" w:cs="Arial"/>
          <w:b/>
          <w:sz w:val="20"/>
          <w:szCs w:val="20"/>
          <w:u w:val="single"/>
        </w:rPr>
        <w:t>2016-80</w:t>
      </w:r>
    </w:p>
    <w:p w:rsidR="003D4690" w:rsidRDefault="003D4690" w:rsidP="003D4690">
      <w:pPr>
        <w:jc w:val="center"/>
        <w:rPr>
          <w:rFonts w:ascii="Arial" w:hAnsi="Arial" w:cs="Arial"/>
          <w:b/>
          <w:sz w:val="20"/>
          <w:szCs w:val="20"/>
        </w:rPr>
      </w:pPr>
    </w:p>
    <w:p w:rsidR="003D4690" w:rsidRPr="003D4690" w:rsidRDefault="003D4690" w:rsidP="003D4690">
      <w:pPr>
        <w:jc w:val="center"/>
        <w:rPr>
          <w:rFonts w:ascii="Arial" w:hAnsi="Arial" w:cs="Arial"/>
          <w:b/>
          <w:sz w:val="20"/>
          <w:szCs w:val="20"/>
        </w:rPr>
      </w:pPr>
      <w:r w:rsidRPr="003D4690">
        <w:rPr>
          <w:rFonts w:ascii="Arial" w:hAnsi="Arial" w:cs="Arial"/>
          <w:b/>
          <w:sz w:val="20"/>
          <w:szCs w:val="20"/>
        </w:rPr>
        <w:t>RESOLUTION OF THE CITY OF LINDEN DEFERRED COMPENSATION PLAN ADMINISTRATOR</w:t>
      </w:r>
    </w:p>
    <w:p w:rsidR="003D4690" w:rsidRPr="003D4690" w:rsidRDefault="003D4690" w:rsidP="003D4690">
      <w:pPr>
        <w:rPr>
          <w:rFonts w:ascii="Arial" w:hAnsi="Arial" w:cs="Arial"/>
          <w:sz w:val="20"/>
          <w:szCs w:val="20"/>
        </w:rPr>
      </w:pPr>
      <w:r w:rsidRPr="003D4690">
        <w:rPr>
          <w:rFonts w:ascii="Arial" w:hAnsi="Arial" w:cs="Arial"/>
          <w:b/>
          <w:sz w:val="20"/>
          <w:szCs w:val="20"/>
        </w:rPr>
        <w:tab/>
        <w:t xml:space="preserve">WHEREAS, </w:t>
      </w:r>
      <w:r w:rsidRPr="003D4690">
        <w:rPr>
          <w:rFonts w:ascii="Arial" w:hAnsi="Arial" w:cs="Arial"/>
          <w:sz w:val="20"/>
          <w:szCs w:val="20"/>
        </w:rPr>
        <w:t>the City of Linden desires to attract and retain qualified employees; and</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WHEREAS,</w:t>
      </w:r>
      <w:r w:rsidRPr="003D4690">
        <w:rPr>
          <w:rFonts w:ascii="Arial" w:hAnsi="Arial" w:cs="Arial"/>
          <w:sz w:val="20"/>
          <w:szCs w:val="20"/>
        </w:rPr>
        <w:t xml:space="preserve"> the City offers two Deferred Compensation Plans, which can be a tax benefit to employees as established pursuant to Section 457 of the Federal Internal Revenue Code; and</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WHEREAS,</w:t>
      </w:r>
      <w:r w:rsidRPr="003D4690">
        <w:rPr>
          <w:rFonts w:ascii="Arial" w:hAnsi="Arial" w:cs="Arial"/>
          <w:sz w:val="20"/>
          <w:szCs w:val="20"/>
        </w:rPr>
        <w:t xml:space="preserve"> the CFO and/or Accounting Procedures Analyst are hereby designated as the Plan Administrator, for the administration and the current </w:t>
      </w:r>
      <w:proofErr w:type="spellStart"/>
      <w:r w:rsidRPr="003D4690">
        <w:rPr>
          <w:rFonts w:ascii="Arial" w:hAnsi="Arial" w:cs="Arial"/>
          <w:sz w:val="20"/>
          <w:szCs w:val="20"/>
        </w:rPr>
        <w:t>Voya</w:t>
      </w:r>
      <w:proofErr w:type="spellEnd"/>
      <w:r w:rsidRPr="003D4690">
        <w:rPr>
          <w:rFonts w:ascii="Arial" w:hAnsi="Arial" w:cs="Arial"/>
          <w:sz w:val="20"/>
          <w:szCs w:val="20"/>
        </w:rPr>
        <w:t xml:space="preserve"> Financial Services Plan;</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WHEREAS,</w:t>
      </w:r>
      <w:r w:rsidRPr="003D4690">
        <w:rPr>
          <w:rFonts w:ascii="Arial" w:hAnsi="Arial" w:cs="Arial"/>
          <w:sz w:val="20"/>
          <w:szCs w:val="20"/>
        </w:rPr>
        <w:t>, the City of Linden is adopting an additional deferred compensation plan substantially similar to one on which a favorable Private Letter Ruling has been previously obtained from the Federal Internal Revenue Service except for provisions added by reason of the Small Business Job Protection Act of 1996 (United States Public Law No, 104-188) : and the Economic Growth and Tax Relief Reconciliation Act of 2001 (United States Public Law No. 107-16); and all such provisions are stated in the plan in terms substantially similar to the test of those provisions in the Internal Revenue Code Section 457.  The use of the Ruling is for guidance only and acknowledges that for Internal Revenue Service purposes, the Ruling of another employer is not to be considered precedent.</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WHEREAS,</w:t>
      </w:r>
      <w:r w:rsidRPr="003D4690">
        <w:rPr>
          <w:rFonts w:ascii="Arial" w:hAnsi="Arial" w:cs="Arial"/>
          <w:sz w:val="20"/>
          <w:szCs w:val="20"/>
        </w:rPr>
        <w:t xml:space="preserve"> a request for proposals for an additional Deferred Compensation Plan and Service Agreements were prepared and made available to providers of deferred compensation services.</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WHEREAS,</w:t>
      </w:r>
      <w:r w:rsidRPr="003D4690">
        <w:rPr>
          <w:rFonts w:ascii="Arial" w:hAnsi="Arial" w:cs="Arial"/>
          <w:sz w:val="20"/>
          <w:szCs w:val="20"/>
        </w:rPr>
        <w:t xml:space="preserve"> the vendors responding to the requestor proposals were, </w:t>
      </w:r>
    </w:p>
    <w:p w:rsidR="003D4690" w:rsidRPr="003D4690" w:rsidRDefault="003D4690" w:rsidP="003D4690">
      <w:pPr>
        <w:pStyle w:val="ListParagraph"/>
        <w:numPr>
          <w:ilvl w:val="0"/>
          <w:numId w:val="7"/>
        </w:numPr>
        <w:rPr>
          <w:rFonts w:ascii="Arial" w:hAnsi="Arial" w:cs="Arial"/>
          <w:sz w:val="20"/>
          <w:szCs w:val="20"/>
        </w:rPr>
      </w:pPr>
      <w:r w:rsidRPr="003D4690">
        <w:rPr>
          <w:rFonts w:ascii="Arial" w:hAnsi="Arial" w:cs="Arial"/>
          <w:sz w:val="20"/>
          <w:szCs w:val="20"/>
        </w:rPr>
        <w:t xml:space="preserve"> Mass Mutual </w:t>
      </w:r>
    </w:p>
    <w:p w:rsidR="003D4690" w:rsidRPr="003D4690" w:rsidRDefault="003D4690" w:rsidP="003D4690">
      <w:pPr>
        <w:pStyle w:val="ListParagraph"/>
        <w:numPr>
          <w:ilvl w:val="0"/>
          <w:numId w:val="7"/>
        </w:numPr>
        <w:rPr>
          <w:rFonts w:ascii="Arial" w:hAnsi="Arial" w:cs="Arial"/>
          <w:sz w:val="20"/>
          <w:szCs w:val="20"/>
        </w:rPr>
      </w:pPr>
      <w:proofErr w:type="spellStart"/>
      <w:r w:rsidRPr="003D4690">
        <w:rPr>
          <w:rFonts w:ascii="Arial" w:hAnsi="Arial" w:cs="Arial"/>
          <w:sz w:val="20"/>
          <w:szCs w:val="20"/>
        </w:rPr>
        <w:t>Voya</w:t>
      </w:r>
      <w:proofErr w:type="spellEnd"/>
      <w:r w:rsidRPr="003D4690">
        <w:rPr>
          <w:rFonts w:ascii="Arial" w:hAnsi="Arial" w:cs="Arial"/>
          <w:sz w:val="20"/>
          <w:szCs w:val="20"/>
        </w:rPr>
        <w:t xml:space="preserve"> Financial Services </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WHEREAS,</w:t>
      </w:r>
      <w:r w:rsidRPr="003D4690">
        <w:rPr>
          <w:rFonts w:ascii="Arial" w:hAnsi="Arial" w:cs="Arial"/>
          <w:sz w:val="20"/>
          <w:szCs w:val="20"/>
        </w:rPr>
        <w:t xml:space="preserve"> there has been no collusion, or evidence or appearance of collusion, between any local official and a representative of the contractor in the selection of a contractor for the administration of a service agreement pursuant to N.J.A.C. 5:37-5.7.</w:t>
      </w:r>
    </w:p>
    <w:p w:rsidR="003D4690" w:rsidRPr="003D4690" w:rsidRDefault="003D4690" w:rsidP="003D4690">
      <w:pPr>
        <w:rPr>
          <w:rFonts w:ascii="Arial" w:hAnsi="Arial" w:cs="Arial"/>
          <w:sz w:val="20"/>
          <w:szCs w:val="20"/>
        </w:rPr>
      </w:pPr>
      <w:r w:rsidRPr="003D4690">
        <w:rPr>
          <w:rFonts w:ascii="Arial" w:hAnsi="Arial" w:cs="Arial"/>
          <w:sz w:val="20"/>
          <w:szCs w:val="20"/>
        </w:rPr>
        <w:tab/>
      </w:r>
      <w:r w:rsidRPr="003D4690">
        <w:rPr>
          <w:rFonts w:ascii="Arial" w:hAnsi="Arial" w:cs="Arial"/>
          <w:b/>
          <w:sz w:val="20"/>
          <w:szCs w:val="20"/>
        </w:rPr>
        <w:t>NOW, THEREFORE, BE IT RESOLVED BY THE CITY COUNCIL OF THE CITY OF LINDEN</w:t>
      </w:r>
      <w:r w:rsidRPr="003D4690">
        <w:rPr>
          <w:rFonts w:ascii="Arial" w:hAnsi="Arial" w:cs="Arial"/>
          <w:sz w:val="20"/>
          <w:szCs w:val="20"/>
        </w:rPr>
        <w:t xml:space="preserve"> hereby adopts an additional deferred compensation plan provided by Mass Mutual and </w:t>
      </w:r>
      <w:proofErr w:type="spellStart"/>
      <w:r w:rsidRPr="003D4690">
        <w:rPr>
          <w:rFonts w:ascii="Arial" w:hAnsi="Arial" w:cs="Arial"/>
          <w:sz w:val="20"/>
          <w:szCs w:val="20"/>
        </w:rPr>
        <w:t>Voya</w:t>
      </w:r>
      <w:proofErr w:type="spellEnd"/>
      <w:r w:rsidRPr="003D4690">
        <w:rPr>
          <w:rFonts w:ascii="Arial" w:hAnsi="Arial" w:cs="Arial"/>
          <w:sz w:val="20"/>
          <w:szCs w:val="20"/>
        </w:rPr>
        <w:t xml:space="preserve"> Financial Services and the Mayor is authorized to execute a Service Agreement with Mass Mutual and to submit all necessary documents to the director of the Division of Local Government Services within the state Department of Community Affairs for approval.</w:t>
      </w:r>
    </w:p>
    <w:p w:rsidR="00231465" w:rsidRDefault="00231465" w:rsidP="00147BD2">
      <w:pPr>
        <w:shd w:val="clear" w:color="auto" w:fill="FFFFFF"/>
        <w:rPr>
          <w:rFonts w:ascii="Arial" w:eastAsiaTheme="minorHAnsi" w:hAnsi="Arial" w:cs="Arial"/>
          <w:bCs/>
          <w:sz w:val="20"/>
          <w:szCs w:val="20"/>
        </w:rPr>
      </w:pPr>
    </w:p>
    <w:p w:rsidR="00231465" w:rsidRDefault="00231465" w:rsidP="00147BD2">
      <w:pPr>
        <w:shd w:val="clear" w:color="auto" w:fill="FFFFFF"/>
        <w:rPr>
          <w:rFonts w:ascii="Arial" w:eastAsiaTheme="minorHAnsi" w:hAnsi="Arial" w:cs="Arial"/>
          <w:bCs/>
          <w:sz w:val="20"/>
          <w:szCs w:val="20"/>
        </w:rPr>
      </w:pPr>
    </w:p>
    <w:p w:rsidR="003D4690" w:rsidRPr="003D4690" w:rsidRDefault="003D4690" w:rsidP="003D4690">
      <w:pPr>
        <w:rPr>
          <w:rFonts w:ascii="Arial" w:hAnsi="Arial" w:cs="Arial"/>
          <w:b/>
          <w:sz w:val="20"/>
          <w:szCs w:val="20"/>
          <w:u w:val="single"/>
        </w:rPr>
      </w:pPr>
      <w:r w:rsidRPr="003D4690">
        <w:rPr>
          <w:rFonts w:ascii="Arial" w:hAnsi="Arial" w:cs="Arial"/>
          <w:b/>
          <w:sz w:val="20"/>
          <w:szCs w:val="20"/>
        </w:rPr>
        <w:t xml:space="preserve">RESOLUTION: </w:t>
      </w:r>
      <w:r w:rsidRPr="003D4690">
        <w:rPr>
          <w:rFonts w:ascii="Arial" w:hAnsi="Arial" w:cs="Arial"/>
          <w:b/>
          <w:sz w:val="20"/>
          <w:szCs w:val="20"/>
          <w:u w:val="single"/>
        </w:rPr>
        <w:t>2016-81</w:t>
      </w:r>
    </w:p>
    <w:p w:rsidR="003D4690" w:rsidRPr="003D4690" w:rsidRDefault="003D4690" w:rsidP="003D4690">
      <w:pPr>
        <w:jc w:val="right"/>
        <w:rPr>
          <w:rFonts w:ascii="Arial" w:hAnsi="Arial" w:cs="Arial"/>
          <w:b/>
          <w:sz w:val="20"/>
          <w:szCs w:val="20"/>
          <w:u w:val="single"/>
        </w:rPr>
      </w:pPr>
    </w:p>
    <w:p w:rsidR="003D4690" w:rsidRPr="003D4690" w:rsidRDefault="003D4690" w:rsidP="003D4690">
      <w:pPr>
        <w:jc w:val="center"/>
        <w:rPr>
          <w:rFonts w:ascii="Arial" w:hAnsi="Arial" w:cs="Arial"/>
          <w:b/>
          <w:sz w:val="20"/>
          <w:szCs w:val="20"/>
        </w:rPr>
      </w:pPr>
      <w:r w:rsidRPr="003D4690">
        <w:rPr>
          <w:rFonts w:ascii="Arial" w:hAnsi="Arial" w:cs="Arial"/>
          <w:b/>
          <w:sz w:val="20"/>
          <w:szCs w:val="20"/>
        </w:rPr>
        <w:t>A RESOLUTION APPROVING A MEMORANDUM OF UNDERSTANDING</w:t>
      </w:r>
    </w:p>
    <w:p w:rsidR="003D4690" w:rsidRPr="003D4690" w:rsidRDefault="003D4690" w:rsidP="003D4690">
      <w:pPr>
        <w:jc w:val="center"/>
        <w:rPr>
          <w:rFonts w:ascii="Arial" w:hAnsi="Arial" w:cs="Arial"/>
          <w:b/>
          <w:sz w:val="20"/>
          <w:szCs w:val="20"/>
        </w:rPr>
      </w:pPr>
      <w:r w:rsidRPr="003D4690">
        <w:rPr>
          <w:rFonts w:ascii="Arial" w:hAnsi="Arial" w:cs="Arial"/>
          <w:b/>
          <w:sz w:val="20"/>
          <w:szCs w:val="20"/>
        </w:rPr>
        <w:t>BEWTEEN THE CITY OF LINDEN AND LOCAL 469</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Whereas the Council of the City of Linden has a collective negotiations agreement with Local 469, White Collar Clerks; and</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Whereas, the prior agreement expired on December 31, 2013; and</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Whereas the Council and the Union have negotiated a successor agreement for white collar employees.</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 xml:space="preserve">Now therefore be it resolved that this Council approves Local 469, White Collar Clerks, </w:t>
      </w:r>
      <w:proofErr w:type="gramStart"/>
      <w:r w:rsidRPr="003D4690">
        <w:rPr>
          <w:rFonts w:ascii="Arial" w:hAnsi="Arial" w:cs="Arial"/>
          <w:sz w:val="20"/>
          <w:szCs w:val="20"/>
        </w:rPr>
        <w:t>collective</w:t>
      </w:r>
      <w:proofErr w:type="gramEnd"/>
      <w:r w:rsidRPr="003D4690">
        <w:rPr>
          <w:rFonts w:ascii="Arial" w:hAnsi="Arial" w:cs="Arial"/>
          <w:sz w:val="20"/>
          <w:szCs w:val="20"/>
        </w:rPr>
        <w:t xml:space="preserve"> negotiations agreement effective January 1, 2014 through December 31, 2017.</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Be it further resolved that Local 469, White Collar Clerks has executed the collective negotiations memorandum of agreement.</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Be it further resolved that the Council hereby authorizes the Mayor of the City of Linden to execute the attached collective negotiations memorandum of agreement.</w:t>
      </w:r>
    </w:p>
    <w:p w:rsidR="003D4690" w:rsidRPr="003D4690" w:rsidRDefault="003D4690" w:rsidP="003D4690">
      <w:pPr>
        <w:rPr>
          <w:rFonts w:ascii="Arial" w:hAnsi="Arial" w:cs="Arial"/>
          <w:sz w:val="20"/>
          <w:szCs w:val="20"/>
        </w:rPr>
      </w:pPr>
    </w:p>
    <w:p w:rsidR="003D4690" w:rsidRPr="003D4690" w:rsidRDefault="003D4690" w:rsidP="003D4690">
      <w:pPr>
        <w:rPr>
          <w:rFonts w:ascii="Arial" w:hAnsi="Arial" w:cs="Arial"/>
          <w:sz w:val="20"/>
          <w:szCs w:val="20"/>
        </w:rPr>
      </w:pPr>
      <w:r w:rsidRPr="003D4690">
        <w:rPr>
          <w:rFonts w:ascii="Arial" w:hAnsi="Arial" w:cs="Arial"/>
          <w:sz w:val="20"/>
          <w:szCs w:val="20"/>
        </w:rPr>
        <w:t>Be it further resolved that this resolution is effective subject to the aforementioned provisions.</w:t>
      </w:r>
    </w:p>
    <w:p w:rsidR="003D4690" w:rsidRPr="003D4690" w:rsidRDefault="003D4690" w:rsidP="003D4690">
      <w:pPr>
        <w:rPr>
          <w:rFonts w:ascii="Arial" w:hAnsi="Arial" w:cs="Arial"/>
          <w:sz w:val="20"/>
          <w:szCs w:val="20"/>
        </w:rPr>
      </w:pPr>
    </w:p>
    <w:p w:rsidR="003D4690" w:rsidRPr="003D4690" w:rsidRDefault="003D4690" w:rsidP="003D4690">
      <w:pPr>
        <w:rPr>
          <w:rFonts w:ascii="Arial" w:eastAsia="PMingLiU" w:hAnsi="Arial" w:cs="Arial"/>
          <w:b/>
          <w:bCs/>
          <w:sz w:val="20"/>
          <w:szCs w:val="20"/>
          <w:u w:val="single"/>
        </w:rPr>
      </w:pPr>
      <w:r w:rsidRPr="003D4690">
        <w:rPr>
          <w:rFonts w:ascii="Arial" w:eastAsia="PMingLiU" w:hAnsi="Arial" w:cs="Arial"/>
          <w:b/>
          <w:bCs/>
          <w:sz w:val="20"/>
          <w:szCs w:val="20"/>
        </w:rPr>
        <w:t xml:space="preserve">RESOLUTION: </w:t>
      </w:r>
      <w:r w:rsidRPr="003D4690">
        <w:rPr>
          <w:rFonts w:ascii="Arial" w:eastAsia="PMingLiU" w:hAnsi="Arial" w:cs="Arial"/>
          <w:b/>
          <w:bCs/>
          <w:sz w:val="20"/>
          <w:szCs w:val="20"/>
          <w:u w:val="single"/>
        </w:rPr>
        <w:t xml:space="preserve">2016-82 </w:t>
      </w:r>
    </w:p>
    <w:p w:rsidR="003D4690" w:rsidRPr="003D4690" w:rsidRDefault="003D4690" w:rsidP="003D4690">
      <w:pPr>
        <w:jc w:val="center"/>
        <w:rPr>
          <w:rFonts w:ascii="Arial" w:hAnsi="Arial" w:cs="Arial"/>
          <w:b/>
          <w:bCs/>
          <w:sz w:val="20"/>
          <w:szCs w:val="20"/>
        </w:rPr>
      </w:pPr>
      <w:r w:rsidRPr="003D4690">
        <w:rPr>
          <w:rFonts w:ascii="Arial" w:hAnsi="Arial" w:cs="Arial"/>
          <w:b/>
          <w:bCs/>
          <w:sz w:val="20"/>
          <w:szCs w:val="20"/>
        </w:rPr>
        <w:t>RESOLUTION OFFERING LIFE INSURANCE TO</w:t>
      </w:r>
    </w:p>
    <w:p w:rsidR="003D4690" w:rsidRPr="003D4690" w:rsidRDefault="003D4690" w:rsidP="003D4690">
      <w:pPr>
        <w:jc w:val="center"/>
        <w:rPr>
          <w:rFonts w:ascii="Arial" w:hAnsi="Arial" w:cs="Arial"/>
          <w:sz w:val="20"/>
          <w:szCs w:val="20"/>
        </w:rPr>
      </w:pPr>
      <w:r w:rsidRPr="003D4690">
        <w:rPr>
          <w:rFonts w:ascii="Arial" w:hAnsi="Arial" w:cs="Arial"/>
          <w:b/>
          <w:bCs/>
          <w:sz w:val="20"/>
          <w:szCs w:val="20"/>
        </w:rPr>
        <w:t xml:space="preserve">CITY OF LINDEN EMPLOYEES </w:t>
      </w:r>
    </w:p>
    <w:p w:rsidR="003D4690" w:rsidRPr="003D4690" w:rsidRDefault="003D4690" w:rsidP="003D4690">
      <w:pPr>
        <w:rPr>
          <w:rFonts w:ascii="Arial" w:hAnsi="Arial" w:cs="Arial"/>
          <w:sz w:val="20"/>
          <w:szCs w:val="20"/>
        </w:rPr>
      </w:pP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City of Linden elects to provide a benefit program to its employees in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area of Life Insurance for a three year contract/rate lock commencing  February 1, 2016 to January 31, 2019 with the option to terminate with each twelve month anniversary; and</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C</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ief Financial Officer or </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is designee </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as certified as to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availability of funds for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is purpose, w</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ic</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will be c</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arged to account/line item No. 6-01-23-221-138-271 as attac</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ed </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ereto for 2016; and</w:t>
      </w:r>
    </w:p>
    <w:p w:rsidR="003D4690" w:rsidRPr="003D4690" w:rsidRDefault="003D4690" w:rsidP="003D4690">
      <w:pPr>
        <w:ind w:firstLine="720"/>
        <w:rPr>
          <w:rFonts w:ascii="Arial" w:hAnsi="Arial" w:cs="Arial"/>
          <w:b/>
          <w:bCs/>
          <w:sz w:val="20"/>
          <w:szCs w:val="20"/>
        </w:rPr>
      </w:pPr>
      <w:r w:rsidRPr="003D4690">
        <w:rPr>
          <w:rFonts w:ascii="Arial" w:hAnsi="Arial" w:cs="Arial"/>
          <w:b/>
          <w:bCs/>
          <w:sz w:val="20"/>
          <w:szCs w:val="20"/>
        </w:rPr>
        <w:t xml:space="preserve">WHEREAS, </w:t>
      </w:r>
      <w:r w:rsidRPr="003D4690">
        <w:rPr>
          <w:rFonts w:ascii="Arial" w:hAnsi="Arial" w:cs="Arial"/>
          <w:sz w:val="20"/>
          <w:szCs w:val="20"/>
        </w:rPr>
        <w:t>in accordance wit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 provisions of </w:t>
      </w:r>
      <w:r w:rsidRPr="003D4690">
        <w:rPr>
          <w:rFonts w:ascii="Arial" w:hAnsi="Arial" w:cs="Arial"/>
          <w:sz w:val="20"/>
          <w:szCs w:val="20"/>
          <w:u w:val="single"/>
        </w:rPr>
        <w:t>N.J.S.A.</w:t>
      </w:r>
      <w:r w:rsidRPr="003D4690">
        <w:rPr>
          <w:rFonts w:ascii="Arial" w:hAnsi="Arial" w:cs="Arial"/>
          <w:sz w:val="20"/>
          <w:szCs w:val="20"/>
        </w:rPr>
        <w:t xml:space="preserve"> 19:44A-20.4, qualifications </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ave been received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roug</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a fair and open process; and </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xml:space="preserve">, </w:t>
      </w:r>
      <w:proofErr w:type="spellStart"/>
      <w:r w:rsidRPr="003D4690">
        <w:rPr>
          <w:rFonts w:ascii="Arial" w:hAnsi="Arial" w:cs="Arial"/>
          <w:sz w:val="20"/>
          <w:szCs w:val="20"/>
        </w:rPr>
        <w:t>Acrisure</w:t>
      </w:r>
      <w:proofErr w:type="spellEnd"/>
      <w:r w:rsidRPr="003D4690">
        <w:rPr>
          <w:rFonts w:ascii="Arial" w:hAnsi="Arial" w:cs="Arial"/>
          <w:sz w:val="20"/>
          <w:szCs w:val="20"/>
        </w:rPr>
        <w:t>/BGIA submitted a qualification to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 City and </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as qualified for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 aforesaid services; and  </w:t>
      </w:r>
      <w:r w:rsidRPr="003D4690">
        <w:rPr>
          <w:rFonts w:ascii="Arial" w:hAnsi="Arial" w:cs="Arial"/>
          <w:b/>
          <w:bCs/>
          <w:sz w:val="20"/>
          <w:szCs w:val="20"/>
        </w:rPr>
        <w:t xml:space="preserve"> </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Local Public Contracts Law (</w:t>
      </w:r>
      <w:r w:rsidRPr="003D4690">
        <w:rPr>
          <w:rFonts w:ascii="Arial" w:hAnsi="Arial" w:cs="Arial"/>
          <w:sz w:val="20"/>
          <w:szCs w:val="20"/>
          <w:u w:val="single"/>
        </w:rPr>
        <w:t>N.J.S.A</w:t>
      </w:r>
      <w:r w:rsidRPr="003D4690">
        <w:rPr>
          <w:rFonts w:ascii="Arial" w:hAnsi="Arial" w:cs="Arial"/>
          <w:sz w:val="20"/>
          <w:szCs w:val="20"/>
        </w:rPr>
        <w:t>. 40A:11-1 et seq.) requires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at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resolution aut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orizing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award of contracts for “Extraordinary, Unspecifiable Services” wit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out competitive bids and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 contract itself must be available for public inspection; and </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WHEREAS</w:t>
      </w:r>
      <w:r w:rsidRPr="003D4690">
        <w:rPr>
          <w:rFonts w:ascii="Arial" w:hAnsi="Arial" w:cs="Arial"/>
          <w:sz w:val="20"/>
          <w:szCs w:val="20"/>
        </w:rPr>
        <w:t>,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C</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ief Financial Officer </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as certified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at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is meets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statute and regulations governing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award of said contracts;</w:t>
      </w:r>
    </w:p>
    <w:p w:rsidR="003D4690" w:rsidRPr="003D4690" w:rsidRDefault="003D4690" w:rsidP="003D4690">
      <w:pPr>
        <w:ind w:firstLine="720"/>
        <w:rPr>
          <w:rFonts w:ascii="Arial" w:hAnsi="Arial" w:cs="Arial"/>
          <w:sz w:val="20"/>
          <w:szCs w:val="20"/>
        </w:rPr>
      </w:pPr>
      <w:r w:rsidRPr="003D4690">
        <w:rPr>
          <w:rFonts w:ascii="Arial" w:hAnsi="Arial" w:cs="Arial"/>
          <w:b/>
          <w:bCs/>
          <w:sz w:val="20"/>
          <w:szCs w:val="20"/>
        </w:rPr>
        <w:t xml:space="preserve">NOW, THEREFORE, BE IT RESOLVED BY THE CITY COUNCIL OF THE CITY OF LINDEN, NEW JERSEY </w:t>
      </w:r>
      <w:r w:rsidRPr="003D4690">
        <w:rPr>
          <w:rFonts w:ascii="Arial" w:hAnsi="Arial" w:cs="Arial"/>
          <w:sz w:val="20"/>
          <w:szCs w:val="20"/>
        </w:rPr>
        <w:t>as follows:</w:t>
      </w:r>
    </w:p>
    <w:p w:rsidR="003D4690" w:rsidRPr="003D4690" w:rsidRDefault="003D4690" w:rsidP="003D4690">
      <w:pPr>
        <w:ind w:firstLine="720"/>
        <w:rPr>
          <w:rFonts w:ascii="Arial" w:hAnsi="Arial" w:cs="Arial"/>
          <w:sz w:val="20"/>
          <w:szCs w:val="20"/>
        </w:rPr>
      </w:pPr>
      <w:r w:rsidRPr="003D4690">
        <w:rPr>
          <w:rFonts w:ascii="Arial" w:hAnsi="Arial" w:cs="Arial"/>
          <w:sz w:val="20"/>
          <w:szCs w:val="20"/>
        </w:rPr>
        <w:t xml:space="preserve">1.  </w:t>
      </w:r>
      <w:proofErr w:type="spellStart"/>
      <w:r w:rsidRPr="003D4690">
        <w:rPr>
          <w:rFonts w:ascii="Arial" w:hAnsi="Arial" w:cs="Arial"/>
          <w:sz w:val="20"/>
          <w:szCs w:val="20"/>
        </w:rPr>
        <w:t>Acrisure</w:t>
      </w:r>
      <w:proofErr w:type="spellEnd"/>
      <w:r w:rsidRPr="003D4690">
        <w:rPr>
          <w:rFonts w:ascii="Arial" w:hAnsi="Arial" w:cs="Arial"/>
          <w:sz w:val="20"/>
          <w:szCs w:val="20"/>
        </w:rPr>
        <w:t>/BGIA 460 Rt. 9 North, Suite 310, Woodbridge, NJ 07095 is aut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orized to place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City of Linden’s Life Insurance Program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roug</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w:t>
      </w:r>
      <w:proofErr w:type="spellStart"/>
      <w:r w:rsidRPr="003D4690">
        <w:rPr>
          <w:rFonts w:ascii="Arial" w:hAnsi="Arial" w:cs="Arial"/>
          <w:sz w:val="20"/>
          <w:szCs w:val="20"/>
        </w:rPr>
        <w:t>Metlife</w:t>
      </w:r>
      <w:proofErr w:type="spellEnd"/>
      <w:r w:rsidRPr="003D4690">
        <w:rPr>
          <w:rFonts w:ascii="Arial" w:hAnsi="Arial" w:cs="Arial"/>
          <w:sz w:val="20"/>
          <w:szCs w:val="20"/>
        </w:rPr>
        <w:t xml:space="preserve"> Insurance Company in accordance wit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 following:       </w:t>
      </w:r>
    </w:p>
    <w:p w:rsidR="003D4690" w:rsidRPr="003D4690" w:rsidRDefault="003D4690" w:rsidP="003D4690">
      <w:pPr>
        <w:ind w:left="720"/>
        <w:rPr>
          <w:rFonts w:ascii="Arial" w:hAnsi="Arial" w:cs="Arial"/>
          <w:sz w:val="20"/>
          <w:szCs w:val="20"/>
        </w:rPr>
      </w:pPr>
      <w:r w:rsidRPr="003D4690">
        <w:rPr>
          <w:rFonts w:ascii="Arial" w:hAnsi="Arial" w:cs="Arial"/>
          <w:sz w:val="20"/>
          <w:szCs w:val="20"/>
        </w:rPr>
        <w:t>(a) $.24 per $1,000.00 of Life Insurance per employee, per mont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w:t>
      </w:r>
    </w:p>
    <w:p w:rsidR="003D4690" w:rsidRPr="003D4690" w:rsidRDefault="003D4690" w:rsidP="003D4690">
      <w:pPr>
        <w:ind w:left="1440" w:hanging="720"/>
        <w:rPr>
          <w:rFonts w:ascii="Arial" w:hAnsi="Arial" w:cs="Arial"/>
          <w:sz w:val="20"/>
          <w:szCs w:val="20"/>
        </w:rPr>
      </w:pPr>
      <w:r w:rsidRPr="003D4690">
        <w:rPr>
          <w:rFonts w:ascii="Arial" w:hAnsi="Arial" w:cs="Arial"/>
          <w:sz w:val="20"/>
          <w:szCs w:val="20"/>
        </w:rPr>
        <w:t>(b) $.035 per $1,000.00 of Accidental Deat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and Dismemberment coverage per employee, per mont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w:t>
      </w:r>
    </w:p>
    <w:p w:rsidR="003D4690" w:rsidRPr="003D4690" w:rsidRDefault="003D4690" w:rsidP="003D4690">
      <w:pPr>
        <w:ind w:firstLine="720"/>
        <w:rPr>
          <w:rFonts w:ascii="Arial" w:hAnsi="Arial" w:cs="Arial"/>
          <w:sz w:val="20"/>
          <w:szCs w:val="20"/>
        </w:rPr>
      </w:pPr>
      <w:r w:rsidRPr="003D4690">
        <w:rPr>
          <w:rFonts w:ascii="Arial" w:hAnsi="Arial" w:cs="Arial"/>
          <w:sz w:val="20"/>
          <w:szCs w:val="20"/>
        </w:rPr>
        <w:t>(c) Not to exceed $79, 5000.00 from February 1, 2016 to January 31, 2019.</w:t>
      </w:r>
    </w:p>
    <w:p w:rsidR="003D4690" w:rsidRPr="003D4690" w:rsidRDefault="003D4690" w:rsidP="003D4690">
      <w:pPr>
        <w:ind w:firstLine="720"/>
        <w:rPr>
          <w:rFonts w:ascii="Arial" w:hAnsi="Arial" w:cs="Arial"/>
          <w:sz w:val="20"/>
          <w:szCs w:val="20"/>
        </w:rPr>
      </w:pPr>
      <w:r w:rsidRPr="003D4690">
        <w:rPr>
          <w:rFonts w:ascii="Arial" w:hAnsi="Arial" w:cs="Arial"/>
          <w:sz w:val="20"/>
          <w:szCs w:val="20"/>
        </w:rPr>
        <w:t>2.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is contract is awarded wit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out competitive bidding as an “Extraordinary, Unspecifiable Service” in accordance wit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w:t>
      </w:r>
      <w:r w:rsidRPr="003D4690">
        <w:rPr>
          <w:rFonts w:ascii="Arial" w:hAnsi="Arial" w:cs="Arial"/>
          <w:sz w:val="20"/>
          <w:szCs w:val="20"/>
          <w:u w:val="single"/>
        </w:rPr>
        <w:t>N.J.S.A.</w:t>
      </w:r>
      <w:r w:rsidRPr="003D4690">
        <w:rPr>
          <w:rFonts w:ascii="Arial" w:hAnsi="Arial" w:cs="Arial"/>
          <w:sz w:val="20"/>
          <w:szCs w:val="20"/>
        </w:rPr>
        <w:t xml:space="preserve"> 40A:11-5 (1) (m) of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Local Public Contracts Law because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e firm of </w:t>
      </w:r>
      <w:proofErr w:type="spellStart"/>
      <w:r w:rsidRPr="003D4690">
        <w:rPr>
          <w:rFonts w:ascii="Arial" w:hAnsi="Arial" w:cs="Arial"/>
          <w:sz w:val="20"/>
          <w:szCs w:val="20"/>
        </w:rPr>
        <w:t>Acrisure</w:t>
      </w:r>
      <w:proofErr w:type="spellEnd"/>
      <w:r w:rsidRPr="003D4690">
        <w:rPr>
          <w:rFonts w:ascii="Arial" w:hAnsi="Arial" w:cs="Arial"/>
          <w:sz w:val="20"/>
          <w:szCs w:val="20"/>
        </w:rPr>
        <w:t>/BGIA offers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City of Linden extensive administrative experience in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field of life insurance programs.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quotations offered for services were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most favorable quotations affording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most coverage and lowest administrative fee for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best interests of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 City of Linden.</w:t>
      </w:r>
    </w:p>
    <w:p w:rsidR="003D4690" w:rsidRPr="003D4690" w:rsidRDefault="003D4690" w:rsidP="003D4690">
      <w:pPr>
        <w:tabs>
          <w:tab w:val="left" w:pos="-1440"/>
        </w:tabs>
        <w:rPr>
          <w:rFonts w:ascii="Arial" w:hAnsi="Arial" w:cs="Arial"/>
          <w:sz w:val="20"/>
          <w:szCs w:val="20"/>
        </w:rPr>
      </w:pPr>
      <w:r w:rsidRPr="003D4690">
        <w:rPr>
          <w:rFonts w:ascii="Arial" w:hAnsi="Arial" w:cs="Arial"/>
          <w:sz w:val="20"/>
          <w:szCs w:val="20"/>
        </w:rPr>
        <w:t xml:space="preserve"> </w:t>
      </w:r>
      <w:r w:rsidRPr="003D4690">
        <w:rPr>
          <w:rFonts w:ascii="Arial" w:hAnsi="Arial" w:cs="Arial"/>
          <w:sz w:val="20"/>
          <w:szCs w:val="20"/>
        </w:rPr>
        <w:tab/>
        <w:t>3. A notice of 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is action s</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all be publis</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ed in accordance wit</w:t>
      </w:r>
      <w:smartTag w:uri="urn:schemas-microsoft-com:office:smarttags" w:element="PersonName">
        <w:r w:rsidRPr="003D4690">
          <w:rPr>
            <w:rFonts w:ascii="Arial" w:hAnsi="Arial" w:cs="Arial"/>
            <w:sz w:val="20"/>
            <w:szCs w:val="20"/>
          </w:rPr>
          <w:t>h</w:t>
        </w:r>
      </w:smartTag>
      <w:r w:rsidRPr="003D4690">
        <w:rPr>
          <w:rFonts w:ascii="Arial" w:hAnsi="Arial" w:cs="Arial"/>
          <w:sz w:val="20"/>
          <w:szCs w:val="20"/>
        </w:rPr>
        <w:t xml:space="preserve"> applicable law.</w:t>
      </w:r>
    </w:p>
    <w:p w:rsidR="003D4690" w:rsidRDefault="003D4690"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p>
    <w:p w:rsidR="00147BD2" w:rsidRDefault="00147BD2" w:rsidP="00147BD2">
      <w:pPr>
        <w:shd w:val="clear" w:color="auto" w:fill="FFFFFF"/>
        <w:rPr>
          <w:rFonts w:ascii="Arial" w:eastAsiaTheme="minorHAnsi" w:hAnsi="Arial" w:cs="Arial"/>
          <w:bCs/>
          <w:sz w:val="20"/>
          <w:szCs w:val="20"/>
        </w:rPr>
      </w:pPr>
      <w:r>
        <w:rPr>
          <w:rFonts w:ascii="Arial" w:eastAsiaTheme="minorHAnsi" w:hAnsi="Arial" w:cs="Arial"/>
          <w:bCs/>
          <w:sz w:val="20"/>
          <w:szCs w:val="20"/>
        </w:rPr>
        <w:t>Virginia Malik, 1633 Lenape Road</w:t>
      </w:r>
      <w:r w:rsidR="005069CF">
        <w:rPr>
          <w:rFonts w:ascii="Arial" w:eastAsiaTheme="minorHAnsi" w:hAnsi="Arial" w:cs="Arial"/>
          <w:bCs/>
          <w:sz w:val="20"/>
          <w:szCs w:val="20"/>
        </w:rPr>
        <w:t xml:space="preserve">. In response to Ms. Malik, Mr. Antonelli explained why there was a cost to this program. </w:t>
      </w:r>
    </w:p>
    <w:p w:rsidR="00147BD2" w:rsidRDefault="00147BD2" w:rsidP="00147BD2">
      <w:pPr>
        <w:shd w:val="clear" w:color="auto" w:fill="FFFFFF"/>
        <w:rPr>
          <w:rFonts w:ascii="Arial" w:eastAsiaTheme="minorHAnsi" w:hAnsi="Arial" w:cs="Arial"/>
          <w:bCs/>
          <w:sz w:val="20"/>
          <w:szCs w:val="20"/>
        </w:rPr>
      </w:pPr>
    </w:p>
    <w:p w:rsidR="005069CF" w:rsidRPr="005069CF" w:rsidRDefault="005069CF" w:rsidP="005069CF">
      <w:pPr>
        <w:spacing w:line="256" w:lineRule="auto"/>
        <w:rPr>
          <w:rFonts w:ascii="Arial" w:eastAsiaTheme="minorHAnsi" w:hAnsi="Arial" w:cs="Arial"/>
          <w:bCs/>
          <w:sz w:val="20"/>
          <w:szCs w:val="20"/>
        </w:rPr>
      </w:pPr>
      <w:r>
        <w:rPr>
          <w:rFonts w:ascii="Arial" w:eastAsiaTheme="minorHAnsi" w:hAnsi="Arial" w:cs="Arial"/>
          <w:bCs/>
          <w:sz w:val="20"/>
          <w:szCs w:val="20"/>
        </w:rPr>
        <w:t xml:space="preserve">Mr. Brown moved for approval of resolutions </w:t>
      </w:r>
      <w:r w:rsidRPr="005069CF">
        <w:rPr>
          <w:rFonts w:ascii="Arial" w:eastAsiaTheme="minorHAnsi" w:hAnsi="Arial" w:cs="Arial"/>
          <w:bCs/>
          <w:sz w:val="20"/>
          <w:szCs w:val="20"/>
        </w:rPr>
        <w:t xml:space="preserve">#2016-27, 29, 35, 42, 45, 60, 62, 65, 68, 69, 72, 74, 76, 77 and 82. </w:t>
      </w:r>
      <w:r>
        <w:rPr>
          <w:rFonts w:ascii="Arial" w:eastAsiaTheme="minorHAnsi" w:hAnsi="Arial" w:cs="Arial"/>
          <w:bCs/>
          <w:sz w:val="20"/>
          <w:szCs w:val="20"/>
        </w:rPr>
        <w:t xml:space="preserve">The motion was seconded by Mr. Brooks and was ordered approved with all voting in favor except Mr. Brown who abstained on #2016-82, Mrs. Cosby-Hurling who abstained on #2016-69 and Mrs. Cosby-Hurling voted no to #2016-27. </w:t>
      </w:r>
    </w:p>
    <w:p w:rsidR="00445743" w:rsidRDefault="00445743" w:rsidP="001316B2">
      <w:pPr>
        <w:rPr>
          <w:rFonts w:ascii="Arial" w:hAnsi="Arial" w:cs="Arial"/>
          <w:b/>
          <w:sz w:val="20"/>
          <w:szCs w:val="20"/>
          <w:u w:val="single"/>
        </w:rPr>
      </w:pPr>
    </w:p>
    <w:p w:rsidR="00445743" w:rsidRDefault="00445743" w:rsidP="00445743">
      <w:pPr>
        <w:jc w:val="center"/>
        <w:rPr>
          <w:rFonts w:ascii="Arial" w:hAnsi="Arial" w:cs="Arial"/>
          <w:b/>
          <w:sz w:val="20"/>
          <w:szCs w:val="20"/>
          <w:u w:val="single"/>
        </w:rPr>
      </w:pPr>
    </w:p>
    <w:p w:rsidR="00445743" w:rsidRDefault="00445743" w:rsidP="00445743">
      <w:pPr>
        <w:jc w:val="center"/>
        <w:rPr>
          <w:rFonts w:ascii="Arial" w:hAnsi="Arial" w:cs="Arial"/>
          <w:b/>
          <w:sz w:val="20"/>
          <w:szCs w:val="20"/>
          <w:u w:val="single"/>
        </w:rPr>
      </w:pPr>
      <w:r w:rsidRPr="00445743">
        <w:rPr>
          <w:rFonts w:ascii="Arial" w:hAnsi="Arial" w:cs="Arial"/>
          <w:b/>
          <w:sz w:val="20"/>
          <w:szCs w:val="20"/>
          <w:u w:val="single"/>
        </w:rPr>
        <w:t>ORDINANCE – FIRST READING</w:t>
      </w:r>
    </w:p>
    <w:p w:rsidR="00573E3E" w:rsidRDefault="00573E3E" w:rsidP="00445743">
      <w:pPr>
        <w:jc w:val="center"/>
        <w:rPr>
          <w:rFonts w:ascii="Arial" w:hAnsi="Arial" w:cs="Arial"/>
          <w:b/>
          <w:sz w:val="20"/>
          <w:szCs w:val="20"/>
          <w:u w:val="single"/>
        </w:rPr>
      </w:pPr>
    </w:p>
    <w:p w:rsidR="00573E3E" w:rsidRDefault="00573E3E" w:rsidP="00573E3E">
      <w:pPr>
        <w:rPr>
          <w:rFonts w:ascii="Arial" w:hAnsi="Arial" w:cs="Arial"/>
          <w:sz w:val="20"/>
          <w:szCs w:val="20"/>
        </w:rPr>
      </w:pPr>
      <w:r>
        <w:rPr>
          <w:rFonts w:ascii="Arial" w:hAnsi="Arial" w:cs="Arial"/>
          <w:sz w:val="20"/>
          <w:szCs w:val="20"/>
        </w:rPr>
        <w:t xml:space="preserve">President Alvarez announced that public would be permitted on the ordinances on First Read, however the Council does not answer questions or respond to comment. </w:t>
      </w:r>
    </w:p>
    <w:p w:rsidR="00573E3E" w:rsidRDefault="00573E3E" w:rsidP="00573E3E">
      <w:pPr>
        <w:rPr>
          <w:rFonts w:ascii="Arial" w:hAnsi="Arial" w:cs="Arial"/>
          <w:sz w:val="20"/>
          <w:szCs w:val="20"/>
        </w:rPr>
      </w:pPr>
    </w:p>
    <w:p w:rsidR="00573E3E" w:rsidRPr="00573E3E" w:rsidRDefault="00573E3E" w:rsidP="00573E3E">
      <w:pPr>
        <w:rPr>
          <w:rFonts w:ascii="Arial" w:hAnsi="Arial" w:cs="Arial"/>
          <w:b/>
          <w:sz w:val="20"/>
          <w:szCs w:val="20"/>
        </w:rPr>
      </w:pPr>
      <w:r>
        <w:rPr>
          <w:rFonts w:ascii="Arial" w:hAnsi="Arial" w:cs="Arial"/>
          <w:b/>
          <w:sz w:val="20"/>
          <w:szCs w:val="20"/>
        </w:rPr>
        <w:t>An Ordinance entitled:</w:t>
      </w:r>
    </w:p>
    <w:p w:rsidR="00445743" w:rsidRPr="00445743" w:rsidRDefault="00445743" w:rsidP="00445743">
      <w:pPr>
        <w:ind w:left="720" w:hanging="720"/>
        <w:rPr>
          <w:rFonts w:ascii="Arial" w:hAnsi="Arial" w:cs="Arial"/>
          <w:b/>
          <w:sz w:val="20"/>
          <w:szCs w:val="20"/>
        </w:rPr>
      </w:pPr>
    </w:p>
    <w:p w:rsidR="00445743" w:rsidRDefault="00445743" w:rsidP="00445743">
      <w:pPr>
        <w:ind w:left="90" w:hanging="90"/>
        <w:rPr>
          <w:rFonts w:ascii="Arial" w:hAnsi="Arial" w:cs="Arial"/>
          <w:b/>
          <w:sz w:val="20"/>
          <w:szCs w:val="20"/>
        </w:rPr>
      </w:pPr>
      <w:r w:rsidRPr="00445743">
        <w:rPr>
          <w:rFonts w:ascii="Arial" w:hAnsi="Arial" w:cs="Arial"/>
          <w:b/>
          <w:sz w:val="20"/>
          <w:szCs w:val="20"/>
        </w:rPr>
        <w:t xml:space="preserve">#60-1               </w:t>
      </w:r>
      <w:r w:rsidRPr="00445743">
        <w:rPr>
          <w:rFonts w:ascii="Arial" w:hAnsi="Arial" w:cs="Arial"/>
          <w:b/>
          <w:sz w:val="20"/>
          <w:szCs w:val="20"/>
        </w:rPr>
        <w:tab/>
        <w:t>ORDINANCE TO AMEND CHAPTER XXVI, FLOOD DAMAGE PROTECTION.</w:t>
      </w:r>
    </w:p>
    <w:p w:rsidR="00573E3E" w:rsidRDefault="00573E3E" w:rsidP="00445743">
      <w:pPr>
        <w:ind w:left="90" w:hanging="90"/>
        <w:rPr>
          <w:rFonts w:ascii="Arial" w:hAnsi="Arial" w:cs="Arial"/>
          <w:b/>
          <w:sz w:val="20"/>
          <w:szCs w:val="20"/>
        </w:rPr>
      </w:pPr>
    </w:p>
    <w:p w:rsidR="00573E3E" w:rsidRDefault="00573E3E" w:rsidP="00445743">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573E3E" w:rsidRDefault="00573E3E" w:rsidP="00445743">
      <w:pPr>
        <w:ind w:left="90" w:hanging="90"/>
        <w:rPr>
          <w:rFonts w:ascii="Arial" w:hAnsi="Arial" w:cs="Arial"/>
          <w:sz w:val="20"/>
          <w:szCs w:val="20"/>
        </w:rPr>
      </w:pPr>
      <w:r>
        <w:rPr>
          <w:rFonts w:ascii="Arial" w:hAnsi="Arial" w:cs="Arial"/>
          <w:sz w:val="20"/>
          <w:szCs w:val="20"/>
        </w:rPr>
        <w:t>Ordinance #60-1 was introduced by Mr. Beyer and was read on first reading by the Deputy Clerk.</w:t>
      </w:r>
    </w:p>
    <w:p w:rsidR="00573E3E" w:rsidRDefault="00573E3E" w:rsidP="00445743">
      <w:pPr>
        <w:ind w:left="90" w:hanging="90"/>
        <w:rPr>
          <w:rFonts w:ascii="Arial" w:hAnsi="Arial" w:cs="Arial"/>
          <w:sz w:val="20"/>
          <w:szCs w:val="20"/>
        </w:rPr>
      </w:pPr>
    </w:p>
    <w:p w:rsidR="00573E3E" w:rsidRDefault="00573E3E" w:rsidP="00445743">
      <w:pPr>
        <w:ind w:left="90" w:hanging="90"/>
        <w:rPr>
          <w:rFonts w:ascii="Arial" w:hAnsi="Arial" w:cs="Arial"/>
          <w:sz w:val="20"/>
          <w:szCs w:val="20"/>
        </w:rPr>
      </w:pPr>
      <w:r>
        <w:rPr>
          <w:rFonts w:ascii="Arial" w:hAnsi="Arial" w:cs="Arial"/>
          <w:sz w:val="20"/>
          <w:szCs w:val="20"/>
        </w:rPr>
        <w:t xml:space="preserve">On motion of Mr. Beyer, seconded by Mr. Brown the foregoing Ordinance was on roll call vote was unanimously ordered approved. </w:t>
      </w:r>
    </w:p>
    <w:p w:rsidR="00573E3E" w:rsidRDefault="00573E3E" w:rsidP="00445743">
      <w:pPr>
        <w:ind w:left="90" w:hanging="90"/>
        <w:rPr>
          <w:rFonts w:ascii="Arial" w:hAnsi="Arial" w:cs="Arial"/>
          <w:sz w:val="20"/>
          <w:szCs w:val="20"/>
        </w:rPr>
      </w:pPr>
    </w:p>
    <w:p w:rsidR="00573E3E" w:rsidRPr="00573E3E" w:rsidRDefault="00573E3E" w:rsidP="00445743">
      <w:pPr>
        <w:ind w:left="90" w:hanging="90"/>
        <w:rPr>
          <w:rFonts w:ascii="Arial" w:hAnsi="Arial" w:cs="Arial"/>
          <w:b/>
          <w:sz w:val="20"/>
          <w:szCs w:val="20"/>
        </w:rPr>
      </w:pPr>
      <w:r>
        <w:rPr>
          <w:rFonts w:ascii="Arial" w:hAnsi="Arial" w:cs="Arial"/>
          <w:b/>
          <w:sz w:val="20"/>
          <w:szCs w:val="20"/>
        </w:rPr>
        <w:t xml:space="preserve">An Ordinance entitled: </w:t>
      </w:r>
    </w:p>
    <w:p w:rsidR="00445743" w:rsidRPr="00445743" w:rsidRDefault="00445743" w:rsidP="00445743">
      <w:pPr>
        <w:rPr>
          <w:rFonts w:ascii="Arial" w:hAnsi="Arial" w:cs="Arial"/>
          <w:b/>
          <w:sz w:val="20"/>
          <w:szCs w:val="20"/>
        </w:rPr>
      </w:pPr>
    </w:p>
    <w:p w:rsidR="00445743" w:rsidRDefault="00445743" w:rsidP="00445743">
      <w:pPr>
        <w:ind w:left="1440" w:hanging="1440"/>
        <w:rPr>
          <w:rFonts w:ascii="Arial" w:hAnsi="Arial" w:cs="Arial"/>
          <w:b/>
          <w:sz w:val="20"/>
          <w:szCs w:val="20"/>
        </w:rPr>
      </w:pPr>
      <w:r w:rsidRPr="00445743">
        <w:rPr>
          <w:rFonts w:ascii="Arial" w:hAnsi="Arial" w:cs="Arial"/>
          <w:b/>
          <w:sz w:val="20"/>
          <w:szCs w:val="20"/>
        </w:rPr>
        <w:t>#60-2</w:t>
      </w:r>
      <w:r w:rsidRPr="00445743">
        <w:rPr>
          <w:rFonts w:ascii="Arial" w:hAnsi="Arial" w:cs="Arial"/>
          <w:b/>
          <w:sz w:val="20"/>
          <w:szCs w:val="20"/>
        </w:rPr>
        <w:tab/>
        <w:t xml:space="preserve">AN ORDINANCE TO AMEND AND SUPPLEMENT CHAPTER VII, TRAFFIC, </w:t>
      </w:r>
      <w:proofErr w:type="gramStart"/>
      <w:r w:rsidRPr="00445743">
        <w:rPr>
          <w:rFonts w:ascii="Arial" w:hAnsi="Arial" w:cs="Arial"/>
          <w:b/>
          <w:sz w:val="20"/>
          <w:szCs w:val="20"/>
        </w:rPr>
        <w:t>SECTION</w:t>
      </w:r>
      <w:proofErr w:type="gramEnd"/>
      <w:r w:rsidRPr="00445743">
        <w:rPr>
          <w:rFonts w:ascii="Arial" w:hAnsi="Arial" w:cs="Arial"/>
          <w:b/>
          <w:sz w:val="20"/>
          <w:szCs w:val="20"/>
        </w:rPr>
        <w:t xml:space="preserve"> 7-42, PARKING FINES, 7-42.1 FINES ESTABLISHED SHALL BE AMENDED AS FOLLOWS:  Amend Various Parking Fine Amounts  </w:t>
      </w:r>
    </w:p>
    <w:p w:rsidR="00573E3E" w:rsidRDefault="00573E3E" w:rsidP="00445743">
      <w:pPr>
        <w:ind w:left="1440" w:hanging="1440"/>
        <w:rPr>
          <w:rFonts w:ascii="Arial" w:hAnsi="Arial" w:cs="Arial"/>
          <w:b/>
          <w:sz w:val="20"/>
          <w:szCs w:val="20"/>
        </w:rPr>
      </w:pPr>
    </w:p>
    <w:p w:rsidR="00573E3E" w:rsidRDefault="00573E3E" w:rsidP="00573E3E">
      <w:pPr>
        <w:ind w:left="90" w:hanging="90"/>
        <w:rPr>
          <w:rFonts w:ascii="Arial" w:hAnsi="Arial" w:cs="Arial"/>
          <w:b/>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573E3E" w:rsidRDefault="00573E3E" w:rsidP="00573E3E">
      <w:pPr>
        <w:ind w:left="90" w:hanging="90"/>
        <w:rPr>
          <w:rFonts w:ascii="Arial" w:hAnsi="Arial" w:cs="Arial"/>
          <w:sz w:val="20"/>
          <w:szCs w:val="20"/>
        </w:rPr>
      </w:pPr>
      <w:r>
        <w:rPr>
          <w:rFonts w:ascii="Arial" w:hAnsi="Arial" w:cs="Arial"/>
          <w:sz w:val="20"/>
          <w:szCs w:val="20"/>
        </w:rPr>
        <w:t>Ordinance #60-2 was introduced by Mr. Brown and was read on first reading by the Deputy Clerk.</w:t>
      </w:r>
    </w:p>
    <w:p w:rsidR="00573E3E" w:rsidRDefault="00573E3E" w:rsidP="00573E3E">
      <w:pPr>
        <w:ind w:left="90" w:hanging="90"/>
        <w:rPr>
          <w:rFonts w:ascii="Arial" w:hAnsi="Arial" w:cs="Arial"/>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On motion of Mr. Brown, seconded by Mr. Sadowski the foregoing Ordinance was on roll call vote was unanimously ordered approved. </w:t>
      </w:r>
    </w:p>
    <w:p w:rsidR="00573E3E" w:rsidRDefault="00573E3E" w:rsidP="00573E3E">
      <w:pPr>
        <w:ind w:left="90" w:hanging="90"/>
        <w:rPr>
          <w:rFonts w:ascii="Arial" w:hAnsi="Arial" w:cs="Arial"/>
          <w:sz w:val="20"/>
          <w:szCs w:val="20"/>
        </w:rPr>
      </w:pPr>
    </w:p>
    <w:p w:rsidR="00573E3E" w:rsidRPr="00573E3E" w:rsidRDefault="00573E3E" w:rsidP="00573E3E">
      <w:pPr>
        <w:ind w:left="90" w:hanging="90"/>
        <w:rPr>
          <w:rFonts w:ascii="Arial" w:hAnsi="Arial" w:cs="Arial"/>
          <w:b/>
          <w:sz w:val="20"/>
          <w:szCs w:val="20"/>
        </w:rPr>
      </w:pPr>
      <w:r>
        <w:rPr>
          <w:rFonts w:ascii="Arial" w:hAnsi="Arial" w:cs="Arial"/>
          <w:b/>
          <w:sz w:val="20"/>
          <w:szCs w:val="20"/>
        </w:rPr>
        <w:t xml:space="preserve">An Ordinance entitled: </w:t>
      </w:r>
    </w:p>
    <w:p w:rsidR="00573E3E" w:rsidRPr="00445743" w:rsidRDefault="00573E3E" w:rsidP="00445743">
      <w:pPr>
        <w:ind w:left="1440" w:hanging="1440"/>
        <w:rPr>
          <w:rFonts w:ascii="Arial" w:hAnsi="Arial" w:cs="Arial"/>
          <w:b/>
          <w:sz w:val="20"/>
          <w:szCs w:val="20"/>
        </w:rPr>
      </w:pPr>
    </w:p>
    <w:p w:rsidR="00445743" w:rsidRPr="00445743" w:rsidRDefault="00445743" w:rsidP="00445743">
      <w:pPr>
        <w:pStyle w:val="ListParagraph"/>
        <w:rPr>
          <w:rFonts w:ascii="Arial" w:hAnsi="Arial" w:cs="Arial"/>
          <w:b/>
          <w:sz w:val="20"/>
          <w:szCs w:val="20"/>
        </w:rPr>
      </w:pPr>
    </w:p>
    <w:p w:rsidR="00445743" w:rsidRPr="00445743" w:rsidRDefault="00445743" w:rsidP="00445743">
      <w:pPr>
        <w:ind w:left="1440" w:hanging="1440"/>
        <w:rPr>
          <w:rFonts w:ascii="Arial" w:hAnsi="Arial" w:cs="Arial"/>
          <w:b/>
          <w:sz w:val="20"/>
          <w:szCs w:val="20"/>
        </w:rPr>
      </w:pPr>
      <w:r w:rsidRPr="00445743">
        <w:rPr>
          <w:rFonts w:ascii="Arial" w:hAnsi="Arial" w:cs="Arial"/>
          <w:b/>
          <w:sz w:val="20"/>
          <w:szCs w:val="20"/>
        </w:rPr>
        <w:t>#60-3</w:t>
      </w:r>
      <w:r w:rsidRPr="00445743">
        <w:rPr>
          <w:rFonts w:ascii="Arial" w:hAnsi="Arial" w:cs="Arial"/>
          <w:b/>
          <w:sz w:val="20"/>
          <w:szCs w:val="20"/>
        </w:rPr>
        <w:tab/>
        <w:t xml:space="preserve">AN ORDINANCE TO AMEND AND SUPPLEMENT CHAPTER XXXI, ZONING, OF AN ORDINANCE ENTITLED AN ORDINANCE ADOPTING AND ENACTING THE REVISED GENERAL ORDINANCES OF THE CITY OF LINDEN, 1999. </w:t>
      </w:r>
    </w:p>
    <w:p w:rsidR="00445743" w:rsidRDefault="00445743" w:rsidP="00445743">
      <w:pPr>
        <w:pStyle w:val="ListParagraph"/>
        <w:ind w:left="2160"/>
        <w:rPr>
          <w:rFonts w:ascii="Arial" w:hAnsi="Arial" w:cs="Arial"/>
          <w:b/>
          <w:sz w:val="20"/>
          <w:szCs w:val="20"/>
        </w:rPr>
      </w:pPr>
      <w:r w:rsidRPr="00445743">
        <w:rPr>
          <w:rFonts w:ascii="Arial" w:hAnsi="Arial" w:cs="Arial"/>
          <w:b/>
          <w:sz w:val="20"/>
          <w:szCs w:val="20"/>
        </w:rPr>
        <w:t>Delete Section 31-25.5, General Regulations and add new section 31-25.5 (Signs)</w:t>
      </w:r>
    </w:p>
    <w:p w:rsidR="00573E3E" w:rsidRDefault="00573E3E" w:rsidP="00445743">
      <w:pPr>
        <w:pStyle w:val="ListParagraph"/>
        <w:ind w:left="2160"/>
        <w:rPr>
          <w:rFonts w:ascii="Arial" w:hAnsi="Arial" w:cs="Arial"/>
          <w:b/>
          <w:sz w:val="20"/>
          <w:szCs w:val="20"/>
        </w:rPr>
      </w:pPr>
    </w:p>
    <w:p w:rsidR="00573E3E" w:rsidRDefault="00573E3E" w:rsidP="00573E3E">
      <w:pPr>
        <w:ind w:left="90" w:hanging="90"/>
        <w:rPr>
          <w:rFonts w:ascii="Arial" w:hAnsi="Arial" w:cs="Arial"/>
          <w:b/>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573E3E" w:rsidRDefault="00573E3E" w:rsidP="00573E3E">
      <w:pPr>
        <w:ind w:left="90" w:hanging="90"/>
        <w:rPr>
          <w:rFonts w:ascii="Arial" w:hAnsi="Arial" w:cs="Arial"/>
          <w:sz w:val="20"/>
          <w:szCs w:val="20"/>
        </w:rPr>
      </w:pPr>
      <w:r>
        <w:rPr>
          <w:rFonts w:ascii="Arial" w:hAnsi="Arial" w:cs="Arial"/>
          <w:sz w:val="20"/>
          <w:szCs w:val="20"/>
        </w:rPr>
        <w:t>Ordinance #60-3 was introduced by Mr. Brown and was read on first reading by the Deputy Clerk.</w:t>
      </w:r>
    </w:p>
    <w:p w:rsidR="00573E3E" w:rsidRDefault="00573E3E" w:rsidP="00573E3E">
      <w:pPr>
        <w:ind w:left="90" w:hanging="90"/>
        <w:rPr>
          <w:rFonts w:ascii="Arial" w:hAnsi="Arial" w:cs="Arial"/>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On motion of Mr. Brown, seconded by Mr. Beyer the foregoing Ordinance was on roll call vote was unanimously ordered approved. </w:t>
      </w:r>
    </w:p>
    <w:p w:rsidR="00573E3E" w:rsidRDefault="00573E3E" w:rsidP="00573E3E">
      <w:pPr>
        <w:ind w:left="90" w:hanging="90"/>
        <w:rPr>
          <w:rFonts w:ascii="Arial" w:hAnsi="Arial" w:cs="Arial"/>
          <w:sz w:val="20"/>
          <w:szCs w:val="20"/>
        </w:rPr>
      </w:pPr>
    </w:p>
    <w:p w:rsidR="00573E3E" w:rsidRPr="00573E3E" w:rsidRDefault="00573E3E" w:rsidP="00573E3E">
      <w:pPr>
        <w:ind w:left="90" w:hanging="90"/>
        <w:rPr>
          <w:rFonts w:ascii="Arial" w:hAnsi="Arial" w:cs="Arial"/>
          <w:b/>
          <w:sz w:val="20"/>
          <w:szCs w:val="20"/>
        </w:rPr>
      </w:pPr>
      <w:r>
        <w:rPr>
          <w:rFonts w:ascii="Arial" w:hAnsi="Arial" w:cs="Arial"/>
          <w:b/>
          <w:sz w:val="20"/>
          <w:szCs w:val="20"/>
        </w:rPr>
        <w:t xml:space="preserve">An Ordinance entitled: </w:t>
      </w:r>
    </w:p>
    <w:p w:rsidR="00573E3E" w:rsidRPr="00445743" w:rsidRDefault="00573E3E" w:rsidP="00573E3E">
      <w:pPr>
        <w:pStyle w:val="ListParagraph"/>
        <w:ind w:left="0"/>
        <w:rPr>
          <w:rFonts w:ascii="Arial" w:hAnsi="Arial" w:cs="Arial"/>
          <w:b/>
          <w:sz w:val="20"/>
          <w:szCs w:val="20"/>
        </w:rPr>
      </w:pPr>
    </w:p>
    <w:p w:rsidR="00445743" w:rsidRPr="00445743" w:rsidRDefault="00445743" w:rsidP="00445743">
      <w:pPr>
        <w:pStyle w:val="ListParagraph"/>
        <w:ind w:left="2160"/>
        <w:rPr>
          <w:rFonts w:ascii="Arial" w:hAnsi="Arial" w:cs="Arial"/>
          <w:b/>
          <w:sz w:val="20"/>
          <w:szCs w:val="20"/>
        </w:rPr>
      </w:pPr>
    </w:p>
    <w:p w:rsidR="00445743" w:rsidRPr="00445743" w:rsidRDefault="00445743" w:rsidP="00445743">
      <w:pPr>
        <w:ind w:left="1440" w:hanging="1440"/>
        <w:rPr>
          <w:rFonts w:ascii="Arial" w:hAnsi="Arial" w:cs="Arial"/>
          <w:b/>
          <w:sz w:val="20"/>
          <w:szCs w:val="20"/>
        </w:rPr>
      </w:pPr>
      <w:r w:rsidRPr="00445743">
        <w:rPr>
          <w:rFonts w:ascii="Arial" w:hAnsi="Arial" w:cs="Arial"/>
          <w:b/>
          <w:sz w:val="20"/>
          <w:szCs w:val="20"/>
        </w:rPr>
        <w:t>#60-4</w:t>
      </w:r>
      <w:r w:rsidRPr="00445743">
        <w:rPr>
          <w:rFonts w:ascii="Arial" w:hAnsi="Arial" w:cs="Arial"/>
          <w:b/>
          <w:sz w:val="20"/>
          <w:szCs w:val="20"/>
        </w:rPr>
        <w:tab/>
        <w:t>AN ORDINANCE TO AMEND AND SUPPLEMENT CHAPTER XV, STREETS AND SIDEWALKS, OF AN ORDINANCE ENTITLED, “AN ORDINANCE ADOPTING AND ENACTING THE REVISED GENERAL ORDINANCES OF THE CITY OF LINDEN 1999.”</w:t>
      </w:r>
    </w:p>
    <w:p w:rsidR="00445743" w:rsidRPr="00445743" w:rsidRDefault="00445743" w:rsidP="00445743">
      <w:pPr>
        <w:pStyle w:val="ListParagraph"/>
        <w:rPr>
          <w:rFonts w:ascii="Arial" w:hAnsi="Arial" w:cs="Arial"/>
          <w:b/>
          <w:sz w:val="20"/>
          <w:szCs w:val="20"/>
        </w:rPr>
      </w:pPr>
      <w:r w:rsidRPr="00445743">
        <w:rPr>
          <w:rFonts w:ascii="Arial" w:hAnsi="Arial" w:cs="Arial"/>
          <w:b/>
          <w:sz w:val="20"/>
          <w:szCs w:val="20"/>
        </w:rPr>
        <w:t xml:space="preserve"> </w:t>
      </w:r>
      <w:r w:rsidRPr="00445743">
        <w:rPr>
          <w:rFonts w:ascii="Arial" w:hAnsi="Arial" w:cs="Arial"/>
          <w:b/>
          <w:sz w:val="20"/>
          <w:szCs w:val="20"/>
        </w:rPr>
        <w:tab/>
      </w:r>
      <w:r w:rsidRPr="00445743">
        <w:rPr>
          <w:rFonts w:ascii="Arial" w:hAnsi="Arial" w:cs="Arial"/>
          <w:b/>
          <w:sz w:val="20"/>
          <w:szCs w:val="20"/>
        </w:rPr>
        <w:tab/>
        <w:t>ADD SECTION 15-7, OWNER’S RESPONSIBILITY</w:t>
      </w:r>
    </w:p>
    <w:p w:rsidR="00445743" w:rsidRPr="00445743" w:rsidRDefault="00445743" w:rsidP="00445743">
      <w:pPr>
        <w:pStyle w:val="ListParagraph"/>
        <w:ind w:left="2160"/>
        <w:rPr>
          <w:rFonts w:ascii="Arial" w:hAnsi="Arial" w:cs="Arial"/>
          <w:b/>
          <w:sz w:val="20"/>
          <w:szCs w:val="20"/>
        </w:rPr>
      </w:pPr>
      <w:r w:rsidRPr="00445743">
        <w:rPr>
          <w:rFonts w:ascii="Arial" w:hAnsi="Arial" w:cs="Arial"/>
          <w:b/>
          <w:sz w:val="20"/>
          <w:szCs w:val="20"/>
        </w:rPr>
        <w:t xml:space="preserve">ADD SECTION 15-8, CPMSTRICTION ALTERATION AND REPAIR TO </w:t>
      </w:r>
      <w:proofErr w:type="spellStart"/>
      <w:proofErr w:type="gramStart"/>
      <w:r w:rsidRPr="00445743">
        <w:rPr>
          <w:rFonts w:ascii="Arial" w:hAnsi="Arial" w:cs="Arial"/>
          <w:b/>
          <w:sz w:val="20"/>
          <w:szCs w:val="20"/>
        </w:rPr>
        <w:t>A</w:t>
      </w:r>
      <w:proofErr w:type="spellEnd"/>
      <w:proofErr w:type="gramEnd"/>
      <w:r w:rsidRPr="00445743">
        <w:rPr>
          <w:rFonts w:ascii="Arial" w:hAnsi="Arial" w:cs="Arial"/>
          <w:b/>
          <w:sz w:val="20"/>
          <w:szCs w:val="20"/>
        </w:rPr>
        <w:t xml:space="preserve"> EXPENSE OF ABUTTING LANDOWNER</w:t>
      </w:r>
    </w:p>
    <w:p w:rsidR="00445743" w:rsidRPr="00445743" w:rsidRDefault="00445743" w:rsidP="00445743">
      <w:pPr>
        <w:pStyle w:val="ListParagraph"/>
        <w:ind w:left="2160"/>
        <w:rPr>
          <w:rFonts w:ascii="Arial" w:hAnsi="Arial" w:cs="Arial"/>
          <w:b/>
          <w:sz w:val="20"/>
          <w:szCs w:val="20"/>
        </w:rPr>
      </w:pPr>
      <w:r w:rsidRPr="00445743">
        <w:rPr>
          <w:rFonts w:ascii="Arial" w:hAnsi="Arial" w:cs="Arial"/>
          <w:b/>
          <w:sz w:val="20"/>
          <w:szCs w:val="20"/>
        </w:rPr>
        <w:t>ADD SECTION 15-9, CLEANING OF SIDEWALKS</w:t>
      </w:r>
    </w:p>
    <w:p w:rsidR="00445743" w:rsidRPr="00445743" w:rsidRDefault="00445743" w:rsidP="00445743">
      <w:pPr>
        <w:pStyle w:val="ListParagraph"/>
        <w:ind w:left="2160"/>
        <w:rPr>
          <w:rFonts w:ascii="Arial" w:hAnsi="Arial" w:cs="Arial"/>
          <w:b/>
          <w:sz w:val="20"/>
          <w:szCs w:val="20"/>
        </w:rPr>
      </w:pPr>
      <w:r w:rsidRPr="00445743">
        <w:rPr>
          <w:rFonts w:ascii="Arial" w:hAnsi="Arial" w:cs="Arial"/>
          <w:b/>
          <w:sz w:val="20"/>
          <w:szCs w:val="20"/>
        </w:rPr>
        <w:t>ADD SECTION 15-10 REMOVAL OF ICE AND SNOW</w:t>
      </w:r>
    </w:p>
    <w:p w:rsidR="00445743" w:rsidRPr="00445743" w:rsidRDefault="00445743" w:rsidP="00445743">
      <w:pPr>
        <w:pStyle w:val="ListParagraph"/>
        <w:ind w:left="2160"/>
        <w:rPr>
          <w:rFonts w:ascii="Arial" w:hAnsi="Arial" w:cs="Arial"/>
          <w:b/>
          <w:sz w:val="20"/>
          <w:szCs w:val="20"/>
        </w:rPr>
      </w:pPr>
      <w:r w:rsidRPr="00445743">
        <w:rPr>
          <w:rFonts w:ascii="Arial" w:hAnsi="Arial" w:cs="Arial"/>
          <w:b/>
          <w:sz w:val="20"/>
          <w:szCs w:val="20"/>
        </w:rPr>
        <w:t xml:space="preserve">ADD SECTION 15-11 COST OF REMOVAL BY THE CITY  </w:t>
      </w:r>
    </w:p>
    <w:p w:rsidR="00445743" w:rsidRPr="00445743" w:rsidRDefault="00445743" w:rsidP="00445743">
      <w:pPr>
        <w:pStyle w:val="ListParagraph"/>
        <w:ind w:left="2160"/>
        <w:rPr>
          <w:rFonts w:ascii="Arial" w:hAnsi="Arial" w:cs="Arial"/>
          <w:b/>
          <w:sz w:val="20"/>
          <w:szCs w:val="20"/>
        </w:rPr>
      </w:pPr>
      <w:r w:rsidRPr="00445743">
        <w:rPr>
          <w:rFonts w:ascii="Arial" w:hAnsi="Arial" w:cs="Arial"/>
          <w:b/>
          <w:sz w:val="20"/>
          <w:szCs w:val="20"/>
        </w:rPr>
        <w:t xml:space="preserve">ADD SECTION 15-12 PROHIBITING PLACING SNOW OR ICE ON STREETS, SIDEWALKS OR FIRE HYDRANTS. </w:t>
      </w:r>
    </w:p>
    <w:p w:rsidR="00445743" w:rsidRDefault="00445743" w:rsidP="00445743">
      <w:pPr>
        <w:pStyle w:val="ListParagraph"/>
        <w:ind w:left="2160"/>
        <w:rPr>
          <w:rFonts w:ascii="Arial" w:hAnsi="Arial" w:cs="Arial"/>
          <w:b/>
          <w:sz w:val="20"/>
          <w:szCs w:val="20"/>
        </w:rPr>
      </w:pPr>
      <w:r w:rsidRPr="00445743">
        <w:rPr>
          <w:rFonts w:ascii="Arial" w:hAnsi="Arial" w:cs="Arial"/>
          <w:b/>
          <w:sz w:val="20"/>
          <w:szCs w:val="20"/>
        </w:rPr>
        <w:t>ADD SECTION 15-13 NONCOMPLIANCE; PENALTY</w:t>
      </w:r>
    </w:p>
    <w:p w:rsidR="00573E3E" w:rsidRDefault="00573E3E" w:rsidP="00445743">
      <w:pPr>
        <w:pStyle w:val="ListParagraph"/>
        <w:ind w:left="2160"/>
        <w:rPr>
          <w:rFonts w:ascii="Arial" w:hAnsi="Arial" w:cs="Arial"/>
          <w:b/>
          <w:sz w:val="20"/>
          <w:szCs w:val="20"/>
        </w:rPr>
      </w:pPr>
    </w:p>
    <w:p w:rsidR="00573E3E" w:rsidRDefault="00573E3E" w:rsidP="00573E3E">
      <w:pPr>
        <w:ind w:left="90" w:hanging="90"/>
        <w:rPr>
          <w:rFonts w:ascii="Arial" w:hAnsi="Arial" w:cs="Arial"/>
          <w:b/>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573E3E" w:rsidRDefault="00573E3E" w:rsidP="00573E3E">
      <w:pPr>
        <w:ind w:left="90" w:hanging="90"/>
        <w:rPr>
          <w:rFonts w:ascii="Arial" w:hAnsi="Arial" w:cs="Arial"/>
          <w:sz w:val="20"/>
          <w:szCs w:val="20"/>
        </w:rPr>
      </w:pPr>
      <w:r>
        <w:rPr>
          <w:rFonts w:ascii="Arial" w:hAnsi="Arial" w:cs="Arial"/>
          <w:sz w:val="20"/>
          <w:szCs w:val="20"/>
        </w:rPr>
        <w:t>Ordinance #60-4 was introduced by Mr. Brown and was read on first reading by the Deputy Clerk.</w:t>
      </w:r>
    </w:p>
    <w:p w:rsidR="00573E3E" w:rsidRDefault="00573E3E" w:rsidP="00573E3E">
      <w:pPr>
        <w:ind w:left="90" w:hanging="90"/>
        <w:rPr>
          <w:rFonts w:ascii="Arial" w:hAnsi="Arial" w:cs="Arial"/>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On motion of Mr. Brown, seconded by Mr. Beyer the foregoing Ordinance was on roll call vote was unanimously ordered approved. </w:t>
      </w:r>
    </w:p>
    <w:p w:rsidR="00573E3E" w:rsidRDefault="00573E3E" w:rsidP="00573E3E">
      <w:pPr>
        <w:ind w:left="90" w:hanging="90"/>
        <w:rPr>
          <w:rFonts w:ascii="Arial" w:hAnsi="Arial" w:cs="Arial"/>
          <w:sz w:val="20"/>
          <w:szCs w:val="20"/>
        </w:rPr>
      </w:pPr>
    </w:p>
    <w:p w:rsidR="00573E3E" w:rsidRPr="00445743" w:rsidRDefault="00573E3E" w:rsidP="00573E3E">
      <w:pPr>
        <w:ind w:left="90" w:hanging="90"/>
        <w:rPr>
          <w:rFonts w:ascii="Arial" w:hAnsi="Arial" w:cs="Arial"/>
          <w:b/>
          <w:sz w:val="20"/>
          <w:szCs w:val="20"/>
        </w:rPr>
      </w:pPr>
      <w:r>
        <w:rPr>
          <w:rFonts w:ascii="Arial" w:hAnsi="Arial" w:cs="Arial"/>
          <w:b/>
          <w:sz w:val="20"/>
          <w:szCs w:val="20"/>
        </w:rPr>
        <w:t xml:space="preserve">An Ordinance entitled: </w:t>
      </w:r>
    </w:p>
    <w:p w:rsidR="00445743" w:rsidRPr="00445743" w:rsidRDefault="00445743" w:rsidP="00445743">
      <w:pPr>
        <w:pStyle w:val="ListParagraph"/>
        <w:ind w:hanging="720"/>
        <w:rPr>
          <w:rFonts w:ascii="Arial" w:hAnsi="Arial" w:cs="Arial"/>
          <w:b/>
          <w:sz w:val="20"/>
          <w:szCs w:val="20"/>
        </w:rPr>
      </w:pPr>
    </w:p>
    <w:p w:rsidR="00573E3E" w:rsidRDefault="00573E3E" w:rsidP="00445743">
      <w:pPr>
        <w:ind w:left="1440" w:hanging="1440"/>
        <w:rPr>
          <w:rFonts w:ascii="Arial" w:hAnsi="Arial" w:cs="Arial"/>
          <w:b/>
          <w:sz w:val="20"/>
          <w:szCs w:val="20"/>
        </w:rPr>
      </w:pPr>
    </w:p>
    <w:p w:rsidR="00445743" w:rsidRPr="00445743" w:rsidRDefault="00445743" w:rsidP="00445743">
      <w:pPr>
        <w:ind w:left="1440" w:hanging="1440"/>
        <w:rPr>
          <w:rFonts w:ascii="Arial" w:hAnsi="Arial" w:cs="Arial"/>
          <w:b/>
          <w:sz w:val="20"/>
          <w:szCs w:val="20"/>
        </w:rPr>
      </w:pPr>
      <w:r w:rsidRPr="00445743">
        <w:rPr>
          <w:rFonts w:ascii="Arial" w:hAnsi="Arial" w:cs="Arial"/>
          <w:b/>
          <w:sz w:val="20"/>
          <w:szCs w:val="20"/>
        </w:rPr>
        <w:t>#60-5</w:t>
      </w:r>
      <w:r w:rsidRPr="00445743">
        <w:rPr>
          <w:rFonts w:ascii="Arial" w:hAnsi="Arial" w:cs="Arial"/>
          <w:b/>
          <w:sz w:val="20"/>
          <w:szCs w:val="20"/>
        </w:rPr>
        <w:tab/>
        <w:t>AN ORDINANCE TO AMEND AND SUPPLEMENT CHAPTER III, POLICE REGULATIONS OF AN ORDINANCE ENTITLED, “AN ORDINANCE ADOPTING AND ENACTING THE REVISED GENERAL ORDINACES OF THE CITY OF LINDEN, 1999.”</w:t>
      </w:r>
    </w:p>
    <w:p w:rsidR="00445743" w:rsidRDefault="00445743" w:rsidP="00445743">
      <w:pPr>
        <w:pStyle w:val="ListParagraph"/>
        <w:ind w:left="2880"/>
        <w:rPr>
          <w:rFonts w:ascii="Arial" w:hAnsi="Arial" w:cs="Arial"/>
          <w:b/>
          <w:sz w:val="20"/>
          <w:szCs w:val="20"/>
        </w:rPr>
      </w:pPr>
      <w:r w:rsidRPr="00445743">
        <w:rPr>
          <w:rFonts w:ascii="Arial" w:hAnsi="Arial" w:cs="Arial"/>
          <w:b/>
          <w:sz w:val="20"/>
          <w:szCs w:val="20"/>
        </w:rPr>
        <w:t xml:space="preserve">AMENDING SECTION 3-2 TO ADD NEW SECTION 3-2.6 PHOBITIED ACTS AS FOLLOWS. </w:t>
      </w:r>
    </w:p>
    <w:p w:rsidR="00573E3E" w:rsidRDefault="00573E3E" w:rsidP="00445743">
      <w:pPr>
        <w:pStyle w:val="ListParagraph"/>
        <w:ind w:left="2880"/>
        <w:rPr>
          <w:rFonts w:ascii="Arial" w:hAnsi="Arial" w:cs="Arial"/>
          <w:b/>
          <w:sz w:val="20"/>
          <w:szCs w:val="20"/>
        </w:rPr>
      </w:pPr>
    </w:p>
    <w:p w:rsidR="00573E3E" w:rsidRDefault="00573E3E" w:rsidP="00573E3E">
      <w:pPr>
        <w:ind w:left="90" w:hanging="90"/>
        <w:rPr>
          <w:rFonts w:ascii="Arial" w:hAnsi="Arial" w:cs="Arial"/>
          <w:b/>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573E3E" w:rsidRDefault="00573E3E" w:rsidP="00573E3E">
      <w:pPr>
        <w:ind w:left="90" w:hanging="90"/>
        <w:rPr>
          <w:rFonts w:ascii="Arial" w:hAnsi="Arial" w:cs="Arial"/>
          <w:sz w:val="20"/>
          <w:szCs w:val="20"/>
        </w:rPr>
      </w:pPr>
      <w:r>
        <w:rPr>
          <w:rFonts w:ascii="Arial" w:hAnsi="Arial" w:cs="Arial"/>
          <w:sz w:val="20"/>
          <w:szCs w:val="20"/>
        </w:rPr>
        <w:t>Ordinance #60-5 was introduced by Mr. Brown and was read on first reading by the Deputy Clerk.</w:t>
      </w:r>
    </w:p>
    <w:p w:rsidR="00573E3E" w:rsidRDefault="00573E3E" w:rsidP="00573E3E">
      <w:pPr>
        <w:ind w:left="90" w:hanging="90"/>
        <w:rPr>
          <w:rFonts w:ascii="Arial" w:hAnsi="Arial" w:cs="Arial"/>
          <w:sz w:val="20"/>
          <w:szCs w:val="20"/>
        </w:rPr>
      </w:pPr>
    </w:p>
    <w:p w:rsidR="00573E3E" w:rsidRDefault="00573E3E" w:rsidP="00573E3E">
      <w:pPr>
        <w:ind w:left="90" w:hanging="90"/>
        <w:rPr>
          <w:rFonts w:ascii="Arial" w:hAnsi="Arial" w:cs="Arial"/>
          <w:sz w:val="20"/>
          <w:szCs w:val="20"/>
        </w:rPr>
      </w:pPr>
      <w:r>
        <w:rPr>
          <w:rFonts w:ascii="Arial" w:hAnsi="Arial" w:cs="Arial"/>
          <w:sz w:val="20"/>
          <w:szCs w:val="20"/>
        </w:rPr>
        <w:t xml:space="preserve">On motion of Mr. Brown, seconded by Mr. Beyer the foregoing Ordinance was on roll call vote was unanimously ordered approved. </w:t>
      </w:r>
    </w:p>
    <w:p w:rsidR="00573E3E" w:rsidRDefault="00573E3E" w:rsidP="00573E3E">
      <w:pPr>
        <w:ind w:left="90" w:hanging="90"/>
        <w:rPr>
          <w:rFonts w:ascii="Arial" w:hAnsi="Arial" w:cs="Arial"/>
          <w:sz w:val="20"/>
          <w:szCs w:val="20"/>
        </w:rPr>
      </w:pPr>
    </w:p>
    <w:p w:rsidR="00E164B7" w:rsidRDefault="00E164B7" w:rsidP="00E164B7">
      <w:pPr>
        <w:ind w:left="90" w:hanging="90"/>
        <w:jc w:val="center"/>
        <w:rPr>
          <w:rFonts w:ascii="Arial" w:hAnsi="Arial" w:cs="Arial"/>
          <w:b/>
          <w:sz w:val="20"/>
          <w:szCs w:val="20"/>
          <w:u w:val="single"/>
        </w:rPr>
      </w:pPr>
      <w:r>
        <w:rPr>
          <w:rFonts w:ascii="Arial" w:hAnsi="Arial" w:cs="Arial"/>
          <w:b/>
          <w:sz w:val="20"/>
          <w:szCs w:val="20"/>
          <w:u w:val="single"/>
        </w:rPr>
        <w:t xml:space="preserve">PUBLIC COMMENT </w:t>
      </w:r>
    </w:p>
    <w:p w:rsidR="00E164B7" w:rsidRPr="00E164B7" w:rsidRDefault="00E164B7" w:rsidP="00E164B7">
      <w:pPr>
        <w:ind w:left="90" w:hanging="90"/>
        <w:jc w:val="center"/>
        <w:rPr>
          <w:rFonts w:ascii="Arial" w:hAnsi="Arial" w:cs="Arial"/>
          <w:b/>
          <w:sz w:val="20"/>
          <w:szCs w:val="20"/>
          <w:u w:val="single"/>
        </w:rPr>
      </w:pP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i/>
          <w:iCs/>
          <w:sz w:val="20"/>
          <w:szCs w:val="20"/>
        </w:rPr>
      </w:pPr>
      <w:r>
        <w:rPr>
          <w:rFonts w:ascii="Arial" w:hAnsi="Arial" w:cs="Arial"/>
          <w:b/>
          <w:bCs/>
          <w:sz w:val="20"/>
          <w:szCs w:val="20"/>
        </w:rPr>
        <w:t xml:space="preserve">PRESIDENT ALVAREZ ANNOUNCED </w:t>
      </w:r>
      <w:r w:rsidRPr="00E164B7">
        <w:rPr>
          <w:rFonts w:ascii="Arial" w:hAnsi="Arial" w:cs="Arial"/>
          <w:b/>
          <w:bCs/>
          <w:sz w:val="20"/>
          <w:szCs w:val="20"/>
        </w:rPr>
        <w:t xml:space="preserve">COMMENTS FROM MEMBERS OF THE PUBLIC IN ATTENDANCE - </w:t>
      </w:r>
      <w:r>
        <w:rPr>
          <w:rFonts w:ascii="Arial" w:hAnsi="Arial" w:cs="Arial"/>
          <w:b/>
          <w:bCs/>
          <w:sz w:val="20"/>
          <w:szCs w:val="20"/>
        </w:rPr>
        <w:t>O</w:t>
      </w:r>
      <w:r w:rsidRPr="00E164B7">
        <w:rPr>
          <w:rFonts w:ascii="Arial" w:hAnsi="Arial" w:cs="Arial"/>
          <w:b/>
          <w:bCs/>
          <w:sz w:val="20"/>
          <w:szCs w:val="20"/>
        </w:rPr>
        <w:t xml:space="preserve">N CITY BUSINESS ONLY NO PERSONAL, POLITICAL OR DEROGATORY COMMENTS   (not to exceed 5 minutes). </w:t>
      </w:r>
      <w:r>
        <w:rPr>
          <w:rFonts w:ascii="Arial" w:hAnsi="Arial" w:cs="Arial"/>
          <w:b/>
          <w:bCs/>
          <w:sz w:val="20"/>
          <w:szCs w:val="20"/>
        </w:rPr>
        <w:t xml:space="preserve"> He</w:t>
      </w:r>
      <w:r w:rsidRPr="00E164B7">
        <w:rPr>
          <w:rFonts w:ascii="Arial" w:hAnsi="Arial" w:cs="Arial"/>
          <w:b/>
          <w:bCs/>
          <w:i/>
          <w:iCs/>
          <w:sz w:val="20"/>
          <w:szCs w:val="20"/>
        </w:rPr>
        <w:t xml:space="preserve"> ask</w:t>
      </w:r>
      <w:r>
        <w:rPr>
          <w:rFonts w:ascii="Arial" w:hAnsi="Arial" w:cs="Arial"/>
          <w:b/>
          <w:bCs/>
          <w:i/>
          <w:iCs/>
          <w:sz w:val="20"/>
          <w:szCs w:val="20"/>
        </w:rPr>
        <w:t>ed</w:t>
      </w:r>
      <w:r w:rsidRPr="00E164B7">
        <w:rPr>
          <w:rFonts w:ascii="Arial" w:hAnsi="Arial" w:cs="Arial"/>
          <w:b/>
          <w:bCs/>
          <w:i/>
          <w:iCs/>
          <w:sz w:val="20"/>
          <w:szCs w:val="20"/>
        </w:rPr>
        <w:t xml:space="preserve"> if there is anyone who did not get a chance to sign the sign in sheets to speak at this time to please come up and sign in.   </w:t>
      </w:r>
      <w:r w:rsidR="005E7D79">
        <w:rPr>
          <w:rFonts w:ascii="Arial" w:hAnsi="Arial" w:cs="Arial"/>
          <w:b/>
          <w:bCs/>
          <w:i/>
          <w:iCs/>
          <w:sz w:val="20"/>
          <w:szCs w:val="20"/>
        </w:rPr>
        <w:t xml:space="preserve">President Alvarez stress that he would strictly adhere to 5 minute rule. </w:t>
      </w:r>
      <w:r w:rsidRPr="00E164B7">
        <w:rPr>
          <w:rFonts w:ascii="Arial" w:hAnsi="Arial" w:cs="Arial"/>
          <w:b/>
          <w:bCs/>
          <w:i/>
          <w:iCs/>
          <w:sz w:val="20"/>
          <w:szCs w:val="20"/>
        </w:rPr>
        <w:t xml:space="preserve">    </w:t>
      </w: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i/>
          <w:iCs/>
          <w:sz w:val="20"/>
          <w:szCs w:val="20"/>
        </w:rPr>
      </w:pPr>
    </w:p>
    <w:p w:rsidR="00E164B7"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Richard Gerbounka, 617 Princeton Road. Mr. Gerbounka stated that he was not going to speak today, after the B.A. motion was tabled, however when it was mentioned that he had dragged his feet when he had the opportunity to make the appointment, he felt that he had to react. He noted that all are aware that he is not in favor of the Mayor’s appointment and that they have agreed to disagree. He spoke about the intelligence of the individual, but felt that the individual does not have the qualifications and experience necessary to run this City, noting his lack of government experience. </w:t>
      </w:r>
      <w:r w:rsidR="00DC30DE">
        <w:rPr>
          <w:rFonts w:ascii="Arial" w:hAnsi="Arial" w:cs="Arial"/>
          <w:bCs/>
          <w:iCs/>
          <w:sz w:val="20"/>
          <w:szCs w:val="20"/>
        </w:rPr>
        <w:t xml:space="preserve">Mr. Gerbounka spoke about the year in which he did not make the appointment and the work he, and a committee, he appointed, did during that year. He spoke about the hiring of an individual to help solicited and screen applications for the position of BA. Mr. Gerbounka reviewed the results of that process, and how each of the applicants were classified. </w:t>
      </w:r>
      <w:r w:rsidR="000D20C2">
        <w:rPr>
          <w:rFonts w:ascii="Arial" w:hAnsi="Arial" w:cs="Arial"/>
          <w:bCs/>
          <w:iCs/>
          <w:sz w:val="20"/>
          <w:szCs w:val="20"/>
        </w:rPr>
        <w:t xml:space="preserve">It was his interpretation of the list that the Mayor’s appointment was 34 out of 39 applicants. He stated his reasons for having an interest in matter. </w:t>
      </w:r>
    </w:p>
    <w:p w:rsidR="005E7D79"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5E7D79"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Gary </w:t>
      </w:r>
      <w:proofErr w:type="spellStart"/>
      <w:r>
        <w:rPr>
          <w:rFonts w:ascii="Arial" w:hAnsi="Arial" w:cs="Arial"/>
          <w:bCs/>
          <w:iCs/>
          <w:sz w:val="20"/>
          <w:szCs w:val="20"/>
        </w:rPr>
        <w:t>Manuzza</w:t>
      </w:r>
      <w:proofErr w:type="spellEnd"/>
      <w:r>
        <w:rPr>
          <w:rFonts w:ascii="Arial" w:hAnsi="Arial" w:cs="Arial"/>
          <w:bCs/>
          <w:iCs/>
          <w:sz w:val="20"/>
          <w:szCs w:val="20"/>
        </w:rPr>
        <w:t xml:space="preserve">, Fly Bowling </w:t>
      </w:r>
      <w:proofErr w:type="spellStart"/>
      <w:r>
        <w:rPr>
          <w:rFonts w:ascii="Arial" w:hAnsi="Arial" w:cs="Arial"/>
          <w:bCs/>
          <w:iCs/>
          <w:sz w:val="20"/>
          <w:szCs w:val="20"/>
        </w:rPr>
        <w:t>Dr</w:t>
      </w:r>
      <w:proofErr w:type="spellEnd"/>
      <w:r>
        <w:rPr>
          <w:rFonts w:ascii="Arial" w:hAnsi="Arial" w:cs="Arial"/>
          <w:bCs/>
          <w:iCs/>
          <w:sz w:val="20"/>
          <w:szCs w:val="20"/>
        </w:rPr>
        <w:t>,</w:t>
      </w:r>
      <w:r w:rsidR="000D20C2">
        <w:rPr>
          <w:rFonts w:ascii="Arial" w:hAnsi="Arial" w:cs="Arial"/>
          <w:bCs/>
          <w:iCs/>
          <w:sz w:val="20"/>
          <w:szCs w:val="20"/>
        </w:rPr>
        <w:t xml:space="preserve"> Forked River. Mr. Manuzza stated that he goes back a long time with Mayor Gerbounka, and he is entitled to his opinion. He noted that Mr. Gerbounka is no longer Mayor, but he had the opportunity to appoint a business administrator, while he was Mayor, and he did not do it. Mr. Manuzza asked how Mr. Gerbounka was getting information as to who was on the list of applicants and what number Mr. Manuzza son was on the list. He asked the Council President who is feeding Mr. Gerbounka this information and that it was the job of the Council President to look into the matter, noting that Mr. Gerbounka was no longer m</w:t>
      </w:r>
      <w:r w:rsidR="00BE3C48">
        <w:rPr>
          <w:rFonts w:ascii="Arial" w:hAnsi="Arial" w:cs="Arial"/>
          <w:bCs/>
          <w:iCs/>
          <w:sz w:val="20"/>
          <w:szCs w:val="20"/>
        </w:rPr>
        <w:t>ayor, but a citizen. Mr. Manuzza spoke about the qualifications his son had for the job, and Mr. Gerbounka actions trying to stop Mayor Armstead’s appointment from going through. Mr. Manuzza and members of Council had an exchange regarding statements that had been made.</w:t>
      </w:r>
    </w:p>
    <w:p w:rsidR="005E7D79"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5E7D79"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Diane </w:t>
      </w:r>
      <w:proofErr w:type="spellStart"/>
      <w:r>
        <w:rPr>
          <w:rFonts w:ascii="Arial" w:hAnsi="Arial" w:cs="Arial"/>
          <w:bCs/>
          <w:iCs/>
          <w:sz w:val="20"/>
          <w:szCs w:val="20"/>
        </w:rPr>
        <w:t>Wilverding</w:t>
      </w:r>
      <w:proofErr w:type="spellEnd"/>
      <w:r>
        <w:rPr>
          <w:rFonts w:ascii="Arial" w:hAnsi="Arial" w:cs="Arial"/>
          <w:bCs/>
          <w:iCs/>
          <w:sz w:val="20"/>
          <w:szCs w:val="20"/>
        </w:rPr>
        <w:t xml:space="preserve">, 150 E. Morris Ave. </w:t>
      </w:r>
      <w:r w:rsidR="00BE3C48">
        <w:rPr>
          <w:rFonts w:ascii="Arial" w:hAnsi="Arial" w:cs="Arial"/>
          <w:bCs/>
          <w:iCs/>
          <w:sz w:val="20"/>
          <w:szCs w:val="20"/>
        </w:rPr>
        <w:t xml:space="preserve">Ms. </w:t>
      </w:r>
      <w:proofErr w:type="spellStart"/>
      <w:r w:rsidR="00BE3C48">
        <w:rPr>
          <w:rFonts w:ascii="Arial" w:hAnsi="Arial" w:cs="Arial"/>
          <w:bCs/>
          <w:iCs/>
          <w:sz w:val="20"/>
          <w:szCs w:val="20"/>
        </w:rPr>
        <w:t>Wilverding</w:t>
      </w:r>
      <w:proofErr w:type="spellEnd"/>
      <w:r w:rsidR="00BE3C48">
        <w:rPr>
          <w:rFonts w:ascii="Arial" w:hAnsi="Arial" w:cs="Arial"/>
          <w:bCs/>
          <w:iCs/>
          <w:sz w:val="20"/>
          <w:szCs w:val="20"/>
        </w:rPr>
        <w:t xml:space="preserve"> told about two good encounters that she had with DPW employees. She did not feel that DPW gets enough credit. Ms. </w:t>
      </w:r>
      <w:proofErr w:type="spellStart"/>
      <w:r w:rsidR="00BE3C48">
        <w:rPr>
          <w:rFonts w:ascii="Arial" w:hAnsi="Arial" w:cs="Arial"/>
          <w:bCs/>
          <w:iCs/>
          <w:sz w:val="20"/>
          <w:szCs w:val="20"/>
        </w:rPr>
        <w:t>Wilverding</w:t>
      </w:r>
      <w:proofErr w:type="spellEnd"/>
      <w:r w:rsidR="00BE3C48">
        <w:rPr>
          <w:rFonts w:ascii="Arial" w:hAnsi="Arial" w:cs="Arial"/>
          <w:bCs/>
          <w:iCs/>
          <w:sz w:val="20"/>
          <w:szCs w:val="20"/>
        </w:rPr>
        <w:t xml:space="preserve"> spoke about the study for the BA, and that Mayor Armstead should have followed the recommendations of that study. She spoke of her love for the town, that we should not waste taxpayer monies and go with the recommendations of the study. </w:t>
      </w:r>
      <w:r w:rsidR="006D586A">
        <w:rPr>
          <w:rFonts w:ascii="Arial" w:hAnsi="Arial" w:cs="Arial"/>
          <w:bCs/>
          <w:iCs/>
          <w:sz w:val="20"/>
          <w:szCs w:val="20"/>
        </w:rPr>
        <w:t xml:space="preserve">She suggested that the candidate be one of the top five. Ms. </w:t>
      </w:r>
      <w:proofErr w:type="spellStart"/>
      <w:r w:rsidR="006D586A">
        <w:rPr>
          <w:rFonts w:ascii="Arial" w:hAnsi="Arial" w:cs="Arial"/>
          <w:bCs/>
          <w:iCs/>
          <w:sz w:val="20"/>
          <w:szCs w:val="20"/>
        </w:rPr>
        <w:t>Wilverding</w:t>
      </w:r>
      <w:proofErr w:type="spellEnd"/>
      <w:r w:rsidR="006D586A">
        <w:rPr>
          <w:rFonts w:ascii="Arial" w:hAnsi="Arial" w:cs="Arial"/>
          <w:bCs/>
          <w:iCs/>
          <w:sz w:val="20"/>
          <w:szCs w:val="20"/>
        </w:rPr>
        <w:t xml:space="preserve"> spoke about what other towns do, with regard to the BA. </w:t>
      </w:r>
    </w:p>
    <w:p w:rsidR="005E7D79"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5E7D79" w:rsidRPr="005E7D79" w:rsidRDefault="005E7D79"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Henry Mack, Linden. </w:t>
      </w:r>
      <w:r w:rsidR="003C7B40">
        <w:rPr>
          <w:rFonts w:ascii="Arial" w:hAnsi="Arial" w:cs="Arial"/>
          <w:bCs/>
          <w:iCs/>
          <w:sz w:val="20"/>
          <w:szCs w:val="20"/>
        </w:rPr>
        <w:t>Mr. Mack stated that the peoples told him that he had the right to say what is reasonable and logical. He then addressed comments to Ms. Ormon. Mr. Mack spoke about conversations he had with the Mayor and the former Mayor. He next thanked the Chief of Police for the fine job he was doing. He next thanked the Council members for what they are doing. He noted that he told all, a few months ago, that there is one Linden. That there is a variety of cupcakes in the City of Linden that look good but they don’t taste good.  He spoke about the peoples did with sitting Council up there. The peoples made Mr. Armstead the Mayor of the City of Linden. He spo</w:t>
      </w:r>
      <w:r w:rsidR="009F53A6">
        <w:rPr>
          <w:rFonts w:ascii="Arial" w:hAnsi="Arial" w:cs="Arial"/>
          <w:bCs/>
          <w:iCs/>
          <w:sz w:val="20"/>
          <w:szCs w:val="20"/>
        </w:rPr>
        <w:t xml:space="preserve">ke about Mayor Armstead and it being his term to run the City. </w:t>
      </w: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E164B7" w:rsidRDefault="0059371B"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 Sadowski </w:t>
      </w:r>
      <w:r w:rsidR="00E164B7">
        <w:rPr>
          <w:rFonts w:ascii="Arial" w:hAnsi="Arial" w:cs="Arial"/>
          <w:bCs/>
          <w:iCs/>
          <w:sz w:val="20"/>
          <w:szCs w:val="20"/>
        </w:rPr>
        <w:t xml:space="preserve">moved to close the Public Comment section of the meeting. The motion was seconded by Mrs. Yamakaitis and was unanimously ordered approved by a roll call vote. </w:t>
      </w: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r>
        <w:rPr>
          <w:rFonts w:ascii="Arial" w:hAnsi="Arial" w:cs="Arial"/>
          <w:b/>
          <w:bCs/>
          <w:iCs/>
          <w:sz w:val="20"/>
          <w:szCs w:val="20"/>
          <w:u w:val="single"/>
        </w:rPr>
        <w:t>COMMENTS FROM MEMBERS OF THE GOVERNING BODY</w:t>
      </w:r>
    </w:p>
    <w:p w:rsidR="0059371B" w:rsidRDefault="0059371B"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p>
    <w:p w:rsidR="0059371B" w:rsidRDefault="0059371B"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Mrs. Ormon stated that she has been involved in politics, with the Board of Education, for over nine years and that she never witnessed a change in power, where a former </w:t>
      </w:r>
      <w:r w:rsidR="000536F8">
        <w:rPr>
          <w:rFonts w:ascii="Arial" w:hAnsi="Arial" w:cs="Arial"/>
          <w:bCs/>
          <w:iCs/>
          <w:sz w:val="20"/>
          <w:szCs w:val="20"/>
        </w:rPr>
        <w:t xml:space="preserve">superintendent </w:t>
      </w:r>
      <w:r w:rsidR="00AB783C">
        <w:rPr>
          <w:rFonts w:ascii="Arial" w:hAnsi="Arial" w:cs="Arial"/>
          <w:bCs/>
          <w:iCs/>
          <w:sz w:val="20"/>
          <w:szCs w:val="20"/>
        </w:rPr>
        <w:t xml:space="preserve">does not show </w:t>
      </w:r>
      <w:r w:rsidR="005B49AF">
        <w:rPr>
          <w:rFonts w:ascii="Arial" w:hAnsi="Arial" w:cs="Arial"/>
          <w:bCs/>
          <w:iCs/>
          <w:sz w:val="20"/>
          <w:szCs w:val="20"/>
        </w:rPr>
        <w:t xml:space="preserve">respect to the new person in charge. When there is a change in administration the old administration should step down and let the new person do their job. She spoke about it being basic respect and decency.  She termed it sour grapes. </w:t>
      </w:r>
    </w:p>
    <w:p w:rsidR="005B49AF" w:rsidRDefault="005B49AF"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5B49AF" w:rsidRDefault="005B49AF"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 Beyer stated that he had forgotten to provide his contact information, and provided it. </w:t>
      </w:r>
    </w:p>
    <w:p w:rsidR="005B49AF" w:rsidRDefault="005B49AF"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5B49AF" w:rsidRDefault="005B49AF"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 Brown spoke about the BA position and compared it to the appointment of a judge a couple of years ago. He noted the discussions on the qualifications of the person being appointment, his lack of experience, and that person turned out fine. The appointment of the BA is similar. Mr. Brown then spoke about information getting out from the Council Conference meeting, and that the listing of the BA candidates, has nothing to do with a ranking or qualifications. He stated that the way it is being discussed is very misleading. Mr. Brown spoke again, about the leaks, and that he himself, if the Council or the Council President will not put a stop to it, will contact the prosecutor or the attorney general to address the issue. </w:t>
      </w:r>
    </w:p>
    <w:p w:rsidR="005B49AF" w:rsidRDefault="005B49AF"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5B49AF" w:rsidRPr="0059371B" w:rsidRDefault="005B49AF" w:rsidP="0059371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 Brooks spoke about the comments that were made, and that it is everyone’s right to speak, as long it is what you believe in. </w:t>
      </w:r>
      <w:r w:rsidR="004E0AA1">
        <w:rPr>
          <w:rFonts w:ascii="Arial" w:hAnsi="Arial" w:cs="Arial"/>
          <w:bCs/>
          <w:iCs/>
          <w:sz w:val="20"/>
          <w:szCs w:val="20"/>
        </w:rPr>
        <w:t xml:space="preserve">He noted that he will vote and do what he believes to be right regardless of the family or anyone else. </w:t>
      </w:r>
    </w:p>
    <w:p w:rsidR="004E0AA1" w:rsidRDefault="004E0AA1"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iCs/>
          <w:sz w:val="20"/>
          <w:szCs w:val="20"/>
          <w:u w:val="single"/>
        </w:rPr>
      </w:pPr>
    </w:p>
    <w:p w:rsidR="004E0AA1" w:rsidRDefault="004E0AA1"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 Strano noted that the whole process of vetting a business administrator occurred during his absence from the Council, so he obtained a copy of the BA ordinance and read it thoroughly before making his decision. He explained his reasons. He appointed out the section, in the ordinance, regarding the residency of the BA. </w:t>
      </w:r>
      <w:r w:rsidR="002C12A3">
        <w:rPr>
          <w:rFonts w:ascii="Arial" w:hAnsi="Arial" w:cs="Arial"/>
          <w:bCs/>
          <w:iCs/>
          <w:sz w:val="20"/>
          <w:szCs w:val="20"/>
        </w:rPr>
        <w:t xml:space="preserve">Mr. Strano said he did not see a problem with picking someone who was already in the City of Linden. </w:t>
      </w:r>
    </w:p>
    <w:p w:rsidR="002C12A3" w:rsidRDefault="002C12A3"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2C12A3" w:rsidRDefault="002C12A3"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Mrs. Yamakaitis she noted that her and Mr. Sadowski had sat on the BA Committee that former Mayor Gerbounka spoke about. She noted the classifications and charts of the candidates and that she did not know where the ranking of 34 comes from. She spoke about the detrimental effect it was having on the individual’s reputation. Mrs. Yamakaitis stated that she would like to know how some of the information on this study leaked out from this Council. She requested that the Council President do an investigation to start this process. She then spoke about some of the possible reasons that Mayor Armstead may have had for his decision. </w:t>
      </w:r>
    </w:p>
    <w:p w:rsidR="00187776" w:rsidRDefault="00187776"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187776" w:rsidRDefault="00187776"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Mrs. Hickey stated that she had forgotten to speak about the Linden Housing Authority’s Casino Night fundraiser. She provided details on the event. She spoke about the comments regarding upbringing and that she thought she had a wonderful upbringing in Linden. She spoke about Gary Manuzza, Mayor Armstead and the wonderful job he is doing in Linden. Mrs. Hickey thought the matter should have been discussed in caucus last night, so that it could have been handled better here. </w:t>
      </w:r>
    </w:p>
    <w:p w:rsidR="00187776" w:rsidRDefault="00187776"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187776" w:rsidRDefault="00187776"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Mayor Armstead thanked all for their comments. He then noted that the bottom line is that it is his choice. It is his decision as to the amount of experience the person has, or needs to do the job. He spoke about his believe that a young person may bringing new ideas and energy to the table. The Mayor stated that he believes this young man would do a good job. He questioned the Council’s decision to table the motion, and his believe that there should have been a straight up or down vote on the appointment. Mayor Armstead cautioned those that don’t want to work with him that he can do a lot of walking in the City of Linden. </w:t>
      </w:r>
    </w:p>
    <w:p w:rsidR="00187776" w:rsidRDefault="00187776" w:rsidP="004E0AA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E164B7" w:rsidRDefault="00187776" w:rsidP="00D87C8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 xml:space="preserve">Mrs. Cosby-Hurling stated that what she was trying to avoid, the threats. </w:t>
      </w:r>
      <w:r w:rsidR="00D87C88">
        <w:rPr>
          <w:rFonts w:ascii="Arial" w:hAnsi="Arial" w:cs="Arial"/>
          <w:bCs/>
          <w:iCs/>
          <w:sz w:val="20"/>
          <w:szCs w:val="20"/>
        </w:rPr>
        <w:t>She related her conversations, with former Mayor Gerbounka, earlier today and now the comments from Mayor Armstead. She then noted the deficiencies in the motion, by Mr. Brown, earlier for the appointment of a BA. She noted the ordinance does not require any specific degree for the BA. There was no conversation about the appointment. Mrs. Cosby-Hurling then made a motion to hire Mr. Gary Manuzza, Jr. as the BA, with a starting salary of $85,000.00, and a starting date of April 4</w:t>
      </w:r>
      <w:r w:rsidR="00D87C88" w:rsidRPr="00D87C88">
        <w:rPr>
          <w:rFonts w:ascii="Arial" w:hAnsi="Arial" w:cs="Arial"/>
          <w:bCs/>
          <w:iCs/>
          <w:sz w:val="20"/>
          <w:szCs w:val="20"/>
          <w:vertAlign w:val="superscript"/>
        </w:rPr>
        <w:t>th</w:t>
      </w:r>
      <w:r w:rsidR="00D87C88">
        <w:rPr>
          <w:rFonts w:ascii="Arial" w:hAnsi="Arial" w:cs="Arial"/>
          <w:bCs/>
          <w:iCs/>
          <w:sz w:val="20"/>
          <w:szCs w:val="20"/>
        </w:rPr>
        <w:t xml:space="preserve">. The motion was seconded by Mr. Brown. President Alvarez asked if the motion was in order. Mr. Antonelli stated that it can be made. Mr. Brown noted how it differed from the one that was tabled earlier. The motion was approved, by a roll call vote, with all voting in favor except Mr. Beyer, Mr. Brooks, Mr. Medina, Mrs. Hickey and President Alvarez. </w:t>
      </w:r>
    </w:p>
    <w:p w:rsidR="00D87C88" w:rsidRDefault="00D87C88" w:rsidP="00D87C8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p>
    <w:p w:rsidR="00D87C88" w:rsidRDefault="00D87C88" w:rsidP="00D87C88">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iCs/>
          <w:sz w:val="20"/>
          <w:szCs w:val="20"/>
          <w:u w:val="single"/>
        </w:rPr>
      </w:pPr>
      <w:r>
        <w:rPr>
          <w:rFonts w:ascii="Arial" w:hAnsi="Arial" w:cs="Arial"/>
          <w:bCs/>
          <w:iCs/>
          <w:sz w:val="20"/>
          <w:szCs w:val="20"/>
        </w:rPr>
        <w:t xml:space="preserve">Mr. Brooks spoke about the loss of a resident in the Fourth Ward, Janet Burns. He spoke about her and expressed best wishes to the family in this difficult time. </w:t>
      </w: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p>
    <w:p w:rsid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p>
    <w:p w:rsidR="00E164B7" w:rsidRP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r w:rsidRPr="00E164B7">
        <w:rPr>
          <w:rFonts w:ascii="Arial" w:hAnsi="Arial" w:cs="Arial"/>
          <w:b/>
          <w:bCs/>
          <w:iCs/>
          <w:sz w:val="20"/>
          <w:szCs w:val="20"/>
          <w:u w:val="single"/>
        </w:rPr>
        <w:t xml:space="preserve">ANNOUNCEMENTS </w:t>
      </w:r>
    </w:p>
    <w:p w:rsidR="00E164B7" w:rsidRP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E164B7">
        <w:rPr>
          <w:rFonts w:ascii="Arial" w:hAnsi="Arial" w:cs="Arial"/>
          <w:b/>
          <w:bCs/>
          <w:sz w:val="20"/>
          <w:szCs w:val="20"/>
        </w:rPr>
        <w:t xml:space="preserve">              </w:t>
      </w:r>
      <w:r w:rsidRPr="00E164B7">
        <w:rPr>
          <w:rFonts w:ascii="Arial" w:hAnsi="Arial" w:cs="Arial"/>
          <w:b/>
          <w:bCs/>
          <w:sz w:val="20"/>
          <w:szCs w:val="20"/>
        </w:rPr>
        <w:tab/>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E164B7">
        <w:rPr>
          <w:rFonts w:ascii="Arial" w:hAnsi="Arial" w:cs="Arial"/>
          <w:b/>
          <w:bCs/>
          <w:sz w:val="20"/>
          <w:szCs w:val="20"/>
        </w:rPr>
        <w:tab/>
      </w:r>
      <w:r w:rsidRPr="00E164B7">
        <w:rPr>
          <w:rFonts w:ascii="Arial" w:hAnsi="Arial" w:cs="Arial"/>
          <w:bCs/>
          <w:sz w:val="20"/>
          <w:szCs w:val="20"/>
        </w:rPr>
        <w:t>President Alvarez made the following announcement regarding meeting of the 2016 Council</w:t>
      </w:r>
      <w:r w:rsidRPr="00E164B7">
        <w:rPr>
          <w:rFonts w:ascii="Arial" w:hAnsi="Arial" w:cs="Arial"/>
          <w:b/>
          <w:bCs/>
          <w:sz w:val="20"/>
          <w:szCs w:val="20"/>
        </w:rPr>
        <w:t>:</w:t>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
          <w:bCs/>
          <w:sz w:val="20"/>
          <w:szCs w:val="20"/>
        </w:rPr>
      </w:pPr>
      <w:r w:rsidRPr="00E164B7">
        <w:rPr>
          <w:rFonts w:ascii="Arial" w:hAnsi="Arial" w:cs="Arial"/>
          <w:b/>
          <w:bCs/>
          <w:sz w:val="20"/>
          <w:szCs w:val="20"/>
        </w:rPr>
        <w:t>*Council Conference meeting:</w:t>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
          <w:bCs/>
          <w:sz w:val="20"/>
          <w:szCs w:val="20"/>
        </w:rPr>
      </w:pPr>
      <w:r w:rsidRPr="00E164B7">
        <w:rPr>
          <w:rFonts w:ascii="Arial" w:hAnsi="Arial" w:cs="Arial"/>
          <w:b/>
          <w:bCs/>
          <w:sz w:val="20"/>
          <w:szCs w:val="20"/>
        </w:rPr>
        <w:t xml:space="preserve">  Monday, February 15, 2016 at 6:00 pm in the Council Conference Room, City Hall, 301 N. Wood Ave. </w:t>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E164B7" w:rsidRPr="00E164B7" w:rsidRDefault="00E164B7" w:rsidP="00E164B7">
      <w:pPr>
        <w:ind w:left="270" w:right="-90"/>
        <w:rPr>
          <w:rFonts w:ascii="Arial" w:hAnsi="Arial" w:cs="Arial"/>
          <w:b/>
          <w:bCs/>
          <w:sz w:val="20"/>
          <w:szCs w:val="20"/>
        </w:rPr>
      </w:pPr>
      <w:r w:rsidRPr="00E164B7">
        <w:rPr>
          <w:rFonts w:ascii="Arial" w:hAnsi="Arial" w:cs="Arial"/>
          <w:b/>
          <w:bCs/>
          <w:sz w:val="20"/>
          <w:szCs w:val="20"/>
        </w:rPr>
        <w:t>*Council Conference meeting prior to t</w:t>
      </w:r>
      <w:smartTag w:uri="urn:schemas-microsoft-com:office:smarttags" w:element="PersonName">
        <w:r w:rsidRPr="00E164B7">
          <w:rPr>
            <w:rFonts w:ascii="Arial" w:hAnsi="Arial" w:cs="Arial"/>
            <w:b/>
            <w:bCs/>
            <w:sz w:val="20"/>
            <w:szCs w:val="20"/>
          </w:rPr>
          <w:t>h</w:t>
        </w:r>
      </w:smartTag>
      <w:r w:rsidRPr="00E164B7">
        <w:rPr>
          <w:rFonts w:ascii="Arial" w:hAnsi="Arial" w:cs="Arial"/>
          <w:b/>
          <w:bCs/>
          <w:sz w:val="20"/>
          <w:szCs w:val="20"/>
        </w:rPr>
        <w:t>e Council meeting:</w:t>
      </w:r>
    </w:p>
    <w:p w:rsidR="00E164B7" w:rsidRPr="00E164B7" w:rsidRDefault="00E164B7" w:rsidP="00E164B7">
      <w:pPr>
        <w:ind w:left="270" w:right="-90"/>
        <w:rPr>
          <w:rFonts w:ascii="Arial" w:hAnsi="Arial" w:cs="Arial"/>
          <w:b/>
          <w:bCs/>
          <w:sz w:val="20"/>
          <w:szCs w:val="20"/>
        </w:rPr>
      </w:pPr>
      <w:r w:rsidRPr="00E164B7">
        <w:rPr>
          <w:rFonts w:ascii="Arial" w:hAnsi="Arial" w:cs="Arial"/>
          <w:b/>
          <w:bCs/>
          <w:sz w:val="20"/>
          <w:szCs w:val="20"/>
        </w:rPr>
        <w:t>Tuesday, January February 16, 2016 at 6:00 pm in t</w:t>
      </w:r>
      <w:smartTag w:uri="urn:schemas-microsoft-com:office:smarttags" w:element="PersonName">
        <w:r w:rsidRPr="00E164B7">
          <w:rPr>
            <w:rFonts w:ascii="Arial" w:hAnsi="Arial" w:cs="Arial"/>
            <w:b/>
            <w:bCs/>
            <w:sz w:val="20"/>
            <w:szCs w:val="20"/>
          </w:rPr>
          <w:t>h</w:t>
        </w:r>
      </w:smartTag>
      <w:r w:rsidRPr="00E164B7">
        <w:rPr>
          <w:rFonts w:ascii="Arial" w:hAnsi="Arial" w:cs="Arial"/>
          <w:b/>
          <w:bCs/>
          <w:sz w:val="20"/>
          <w:szCs w:val="20"/>
        </w:rPr>
        <w:t xml:space="preserve">e Council Conference Room, City Hall, 301 N. Wood Ave. </w:t>
      </w:r>
    </w:p>
    <w:p w:rsidR="00E164B7" w:rsidRPr="00E164B7" w:rsidRDefault="00E164B7" w:rsidP="00E164B7">
      <w:pPr>
        <w:ind w:left="-450" w:right="-90"/>
        <w:rPr>
          <w:rFonts w:ascii="Arial" w:hAnsi="Arial" w:cs="Arial"/>
          <w:b/>
          <w:bCs/>
          <w:sz w:val="20"/>
          <w:szCs w:val="20"/>
        </w:rPr>
      </w:pP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E164B7">
        <w:rPr>
          <w:rFonts w:ascii="Arial" w:hAnsi="Arial" w:cs="Arial"/>
          <w:b/>
          <w:bCs/>
          <w:sz w:val="20"/>
          <w:szCs w:val="20"/>
        </w:rPr>
        <w:t xml:space="preserve">  </w:t>
      </w:r>
      <w:r w:rsidRPr="00E164B7">
        <w:rPr>
          <w:rFonts w:ascii="Arial" w:hAnsi="Arial" w:cs="Arial"/>
          <w:b/>
          <w:bCs/>
          <w:sz w:val="20"/>
          <w:szCs w:val="20"/>
        </w:rPr>
        <w:tab/>
        <w:t>*Council Meeting: Tuesday, February 16, 2016 at 7:00 p.m. in t</w:t>
      </w:r>
      <w:smartTag w:uri="urn:schemas-microsoft-com:office:smarttags" w:element="PersonName">
        <w:r w:rsidRPr="00E164B7">
          <w:rPr>
            <w:rFonts w:ascii="Arial" w:hAnsi="Arial" w:cs="Arial"/>
            <w:b/>
            <w:bCs/>
            <w:sz w:val="20"/>
            <w:szCs w:val="20"/>
          </w:rPr>
          <w:t>h</w:t>
        </w:r>
      </w:smartTag>
      <w:r w:rsidRPr="00E164B7">
        <w:rPr>
          <w:rFonts w:ascii="Arial" w:hAnsi="Arial" w:cs="Arial"/>
          <w:b/>
          <w:bCs/>
          <w:sz w:val="20"/>
          <w:szCs w:val="20"/>
        </w:rPr>
        <w:t>e Council C</w:t>
      </w:r>
      <w:smartTag w:uri="urn:schemas-microsoft-com:office:smarttags" w:element="PersonName">
        <w:r w:rsidRPr="00E164B7">
          <w:rPr>
            <w:rFonts w:ascii="Arial" w:hAnsi="Arial" w:cs="Arial"/>
            <w:b/>
            <w:bCs/>
            <w:sz w:val="20"/>
            <w:szCs w:val="20"/>
          </w:rPr>
          <w:t>h</w:t>
        </w:r>
      </w:smartTag>
      <w:r w:rsidRPr="00E164B7">
        <w:rPr>
          <w:rFonts w:ascii="Arial" w:hAnsi="Arial" w:cs="Arial"/>
          <w:b/>
          <w:bCs/>
          <w:sz w:val="20"/>
          <w:szCs w:val="20"/>
        </w:rPr>
        <w:t xml:space="preserve">ambers, City Hall, 301 N. Wood Ave.  </w:t>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sidRPr="00E164B7">
        <w:rPr>
          <w:rFonts w:ascii="Arial" w:hAnsi="Arial" w:cs="Arial"/>
          <w:b/>
          <w:bCs/>
          <w:sz w:val="20"/>
          <w:szCs w:val="20"/>
          <w:u w:val="single"/>
        </w:rPr>
        <w:t xml:space="preserve">ADJOURNMENT </w:t>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Mrs. Cosby-Hurling moved to adjourn the meeting. The motion was seconded by Mr. Strano and was unanimously ordered approved by a roll call vote. The meeting was adjourned at 9:37 p.m. </w:t>
      </w: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E164B7" w:rsidRPr="00E164B7" w:rsidRDefault="00E164B7" w:rsidP="00E164B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E164B7" w:rsidRPr="00E164B7" w:rsidRDefault="00E164B7" w:rsidP="00E164B7">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jc w:val="center"/>
        <w:rPr>
          <w:rFonts w:ascii="Arial" w:hAnsi="Arial" w:cs="Arial"/>
          <w:b/>
          <w:bCs/>
          <w:iCs/>
          <w:sz w:val="20"/>
          <w:szCs w:val="20"/>
          <w:u w:val="single"/>
        </w:rPr>
      </w:pPr>
    </w:p>
    <w:p w:rsidR="00573E3E" w:rsidRPr="00E164B7" w:rsidRDefault="00573E3E" w:rsidP="00573E3E">
      <w:pPr>
        <w:pStyle w:val="ListParagraph"/>
        <w:ind w:left="0"/>
        <w:rPr>
          <w:rFonts w:ascii="Arial" w:hAnsi="Arial" w:cs="Arial"/>
          <w:b/>
          <w:sz w:val="20"/>
          <w:szCs w:val="20"/>
        </w:rPr>
      </w:pPr>
    </w:p>
    <w:p w:rsidR="00445743" w:rsidRPr="00E164B7" w:rsidRDefault="00445743" w:rsidP="00445743">
      <w:pPr>
        <w:pStyle w:val="ListParagraph"/>
        <w:tabs>
          <w:tab w:val="left" w:pos="1440"/>
        </w:tabs>
        <w:ind w:left="1440"/>
        <w:rPr>
          <w:b/>
          <w:sz w:val="20"/>
          <w:szCs w:val="20"/>
          <w:u w:val="single"/>
        </w:rPr>
      </w:pPr>
    </w:p>
    <w:p w:rsidR="00445743" w:rsidRPr="00E164B7" w:rsidRDefault="00445743" w:rsidP="00445743">
      <w:pPr>
        <w:pStyle w:val="ListParagraph"/>
        <w:jc w:val="center"/>
        <w:rPr>
          <w:b/>
          <w:sz w:val="20"/>
          <w:szCs w:val="20"/>
          <w:u w:val="single"/>
        </w:rPr>
      </w:pPr>
    </w:p>
    <w:p w:rsidR="00445743" w:rsidRPr="00E164B7" w:rsidRDefault="00445743" w:rsidP="00445743">
      <w:pPr>
        <w:rPr>
          <w:b/>
          <w:sz w:val="20"/>
          <w:szCs w:val="20"/>
        </w:rPr>
      </w:pPr>
      <w:r w:rsidRPr="00E164B7">
        <w:rPr>
          <w:b/>
          <w:sz w:val="20"/>
          <w:szCs w:val="20"/>
        </w:rPr>
        <w:tab/>
      </w:r>
      <w:r w:rsidRPr="00E164B7">
        <w:rPr>
          <w:b/>
          <w:sz w:val="20"/>
          <w:szCs w:val="20"/>
        </w:rPr>
        <w:tab/>
      </w:r>
      <w:r w:rsidRPr="00E164B7">
        <w:rPr>
          <w:b/>
          <w:sz w:val="20"/>
          <w:szCs w:val="20"/>
        </w:rPr>
        <w:tab/>
      </w:r>
    </w:p>
    <w:p w:rsidR="00445743" w:rsidRPr="00E164B7" w:rsidRDefault="00445743" w:rsidP="00207E0E">
      <w:pPr>
        <w:pStyle w:val="ListParagraph"/>
        <w:spacing w:line="259" w:lineRule="auto"/>
        <w:ind w:left="0"/>
        <w:rPr>
          <w:rFonts w:ascii="Arial" w:hAnsi="Arial" w:cs="Arial"/>
          <w:b/>
          <w:bCs/>
          <w:iCs/>
          <w:sz w:val="20"/>
          <w:szCs w:val="20"/>
        </w:rPr>
      </w:pPr>
    </w:p>
    <w:p w:rsidR="00207E0E" w:rsidRPr="00E164B7" w:rsidRDefault="00207E0E" w:rsidP="009536CA">
      <w:pPr>
        <w:rPr>
          <w:rFonts w:ascii="Arial" w:hAnsi="Arial" w:cs="Arial"/>
          <w:sz w:val="20"/>
          <w:szCs w:val="20"/>
        </w:rPr>
      </w:pPr>
    </w:p>
    <w:p w:rsidR="00AF2944" w:rsidRDefault="00AF2944"/>
    <w:sectPr w:rsidR="00AF2944" w:rsidSect="00B008F4">
      <w:headerReference w:type="default" r:id="rId8"/>
      <w:footerReference w:type="default" r:id="rId9"/>
      <w:pgSz w:w="12240" w:h="20160" w:code="5"/>
      <w:pgMar w:top="1440" w:right="1080" w:bottom="1440" w:left="1080" w:header="720" w:footer="720" w:gutter="0"/>
      <w:pgNumType w:start="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690" w:rsidRDefault="003D4690">
      <w:r>
        <w:separator/>
      </w:r>
    </w:p>
  </w:endnote>
  <w:endnote w:type="continuationSeparator" w:id="0">
    <w:p w:rsidR="003D4690" w:rsidRDefault="003D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015533"/>
      <w:docPartObj>
        <w:docPartGallery w:val="Page Numbers (Bottom of Page)"/>
        <w:docPartUnique/>
      </w:docPartObj>
    </w:sdtPr>
    <w:sdtEndPr>
      <w:rPr>
        <w:noProof/>
      </w:rPr>
    </w:sdtEndPr>
    <w:sdtContent>
      <w:p w:rsidR="00B008F4" w:rsidRDefault="00B008F4">
        <w:pPr>
          <w:pStyle w:val="Footer"/>
          <w:jc w:val="center"/>
        </w:pPr>
        <w:r>
          <w:fldChar w:fldCharType="begin"/>
        </w:r>
        <w:r>
          <w:instrText xml:space="preserve"> PAGE   \* MERGEFORMAT </w:instrText>
        </w:r>
        <w:r>
          <w:fldChar w:fldCharType="separate"/>
        </w:r>
        <w:r>
          <w:rPr>
            <w:noProof/>
          </w:rPr>
          <w:t>17</w:t>
        </w:r>
        <w:r>
          <w:rPr>
            <w:noProof/>
          </w:rPr>
          <w:fldChar w:fldCharType="end"/>
        </w:r>
      </w:p>
    </w:sdtContent>
  </w:sdt>
  <w:p w:rsidR="003D4690" w:rsidRDefault="003D4690">
    <w:pPr>
      <w:pBdr>
        <w:top w:val="single" w:sz="6" w:space="0" w:color="FFFFFF"/>
        <w:left w:val="single" w:sz="6" w:space="0" w:color="FFFFFF"/>
        <w:bottom w:val="single" w:sz="6" w:space="0" w:color="FFFFFF"/>
        <w:right w:val="single" w:sz="6" w:space="0" w:color="FFFFFF"/>
      </w:pBdr>
      <w:tabs>
        <w:tab w:val="left" w:pos="0"/>
        <w:tab w:val="center" w:pos="4680"/>
        <w:tab w:val="right" w:pos="9326"/>
      </w:tabs>
      <w:rPr>
        <w:rFonts w:ascii="Shruti" w:hAnsi="Shruti" w:cs="Shrut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690" w:rsidRDefault="003D4690">
      <w:r>
        <w:separator/>
      </w:r>
    </w:p>
  </w:footnote>
  <w:footnote w:type="continuationSeparator" w:id="0">
    <w:p w:rsidR="003D4690" w:rsidRDefault="003D4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8F4" w:rsidRDefault="00B008F4" w:rsidP="00B008F4">
    <w:pPr>
      <w:pStyle w:val="Header"/>
      <w:jc w:val="center"/>
    </w:pPr>
    <w:r>
      <w:t>January 19, 2016</w:t>
    </w:r>
  </w:p>
  <w:p w:rsidR="00B008F4" w:rsidRDefault="00B00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EF546C"/>
    <w:multiLevelType w:val="hybridMultilevel"/>
    <w:tmpl w:val="4F2A6608"/>
    <w:lvl w:ilvl="0" w:tplc="1714D4E0">
      <w:start w:val="2"/>
      <w:numFmt w:val="decimal"/>
      <w:pStyle w:val="1-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F5141A"/>
    <w:multiLevelType w:val="hybridMultilevel"/>
    <w:tmpl w:val="8660A5AA"/>
    <w:lvl w:ilvl="0" w:tplc="A344EFC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DDD2205"/>
    <w:multiLevelType w:val="hybridMultilevel"/>
    <w:tmpl w:val="9E1E8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5"/>
  </w:num>
  <w:num w:numId="5">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num>
  <w:num w:numId="6">
    <w:abstractNumId w:val="0"/>
    <w:lvlOverride w:ilvl="0">
      <w:lvl w:ilvl="0">
        <w:start w:val="1"/>
        <w:numFmt w:val="decimal"/>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71"/>
    <w:rsid w:val="000536F8"/>
    <w:rsid w:val="00085278"/>
    <w:rsid w:val="000A1042"/>
    <w:rsid w:val="000B4856"/>
    <w:rsid w:val="000C3E8B"/>
    <w:rsid w:val="000D20C2"/>
    <w:rsid w:val="000E15EF"/>
    <w:rsid w:val="001316B2"/>
    <w:rsid w:val="00147BD2"/>
    <w:rsid w:val="00167CF2"/>
    <w:rsid w:val="00183000"/>
    <w:rsid w:val="00187776"/>
    <w:rsid w:val="001C2D29"/>
    <w:rsid w:val="001D4971"/>
    <w:rsid w:val="001F3162"/>
    <w:rsid w:val="00207E0E"/>
    <w:rsid w:val="00231465"/>
    <w:rsid w:val="0023226D"/>
    <w:rsid w:val="002429AC"/>
    <w:rsid w:val="00255A5F"/>
    <w:rsid w:val="002C12A3"/>
    <w:rsid w:val="002E2568"/>
    <w:rsid w:val="00351CB6"/>
    <w:rsid w:val="003A0B00"/>
    <w:rsid w:val="003A2BEF"/>
    <w:rsid w:val="003C7B40"/>
    <w:rsid w:val="003D4690"/>
    <w:rsid w:val="00445743"/>
    <w:rsid w:val="00452B66"/>
    <w:rsid w:val="004768F1"/>
    <w:rsid w:val="004D6FD0"/>
    <w:rsid w:val="004E0AA1"/>
    <w:rsid w:val="005069CF"/>
    <w:rsid w:val="00520B39"/>
    <w:rsid w:val="00540DBB"/>
    <w:rsid w:val="00573E3E"/>
    <w:rsid w:val="0058699E"/>
    <w:rsid w:val="0059371B"/>
    <w:rsid w:val="0059759F"/>
    <w:rsid w:val="005A4571"/>
    <w:rsid w:val="005B49AF"/>
    <w:rsid w:val="005C692F"/>
    <w:rsid w:val="005C7796"/>
    <w:rsid w:val="005D0368"/>
    <w:rsid w:val="005E7D79"/>
    <w:rsid w:val="00604560"/>
    <w:rsid w:val="00605615"/>
    <w:rsid w:val="00664790"/>
    <w:rsid w:val="0068617D"/>
    <w:rsid w:val="006D586A"/>
    <w:rsid w:val="007020CD"/>
    <w:rsid w:val="00703B4A"/>
    <w:rsid w:val="00711DB8"/>
    <w:rsid w:val="0072460A"/>
    <w:rsid w:val="00730CE1"/>
    <w:rsid w:val="00782B80"/>
    <w:rsid w:val="007B4225"/>
    <w:rsid w:val="00831F26"/>
    <w:rsid w:val="008405CB"/>
    <w:rsid w:val="00841D76"/>
    <w:rsid w:val="00854506"/>
    <w:rsid w:val="00855B43"/>
    <w:rsid w:val="0086507F"/>
    <w:rsid w:val="008A36AB"/>
    <w:rsid w:val="008B06D8"/>
    <w:rsid w:val="008C2243"/>
    <w:rsid w:val="009027F4"/>
    <w:rsid w:val="00923C9E"/>
    <w:rsid w:val="0094445F"/>
    <w:rsid w:val="009519BB"/>
    <w:rsid w:val="009536CA"/>
    <w:rsid w:val="009E5065"/>
    <w:rsid w:val="009F53A6"/>
    <w:rsid w:val="00A423E2"/>
    <w:rsid w:val="00AB783C"/>
    <w:rsid w:val="00AD1900"/>
    <w:rsid w:val="00AE18A2"/>
    <w:rsid w:val="00AF2944"/>
    <w:rsid w:val="00B008F4"/>
    <w:rsid w:val="00B0795D"/>
    <w:rsid w:val="00B464BF"/>
    <w:rsid w:val="00B778FC"/>
    <w:rsid w:val="00BE2C09"/>
    <w:rsid w:val="00BE3C48"/>
    <w:rsid w:val="00BE64CD"/>
    <w:rsid w:val="00C23BFB"/>
    <w:rsid w:val="00C4768A"/>
    <w:rsid w:val="00C7507A"/>
    <w:rsid w:val="00C9183B"/>
    <w:rsid w:val="00C96079"/>
    <w:rsid w:val="00D22A12"/>
    <w:rsid w:val="00D433C5"/>
    <w:rsid w:val="00D52177"/>
    <w:rsid w:val="00D87C88"/>
    <w:rsid w:val="00DC30DE"/>
    <w:rsid w:val="00DC68AE"/>
    <w:rsid w:val="00E164B7"/>
    <w:rsid w:val="00E27556"/>
    <w:rsid w:val="00E60CF9"/>
    <w:rsid w:val="00E84229"/>
    <w:rsid w:val="00E86B29"/>
    <w:rsid w:val="00EC128A"/>
    <w:rsid w:val="00F2014A"/>
    <w:rsid w:val="00F24AD0"/>
    <w:rsid w:val="00F5645C"/>
    <w:rsid w:val="00F6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61497ED5-5858-495D-AD6A-2F76A5F3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971"/>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E0E"/>
    <w:pPr>
      <w:ind w:left="720"/>
      <w:contextualSpacing/>
    </w:pPr>
    <w:rPr>
      <w:rFonts w:ascii="Calibri" w:eastAsia="Calibri" w:hAnsi="Calibri"/>
      <w:sz w:val="22"/>
      <w:szCs w:val="22"/>
    </w:rPr>
  </w:style>
  <w:style w:type="paragraph" w:customStyle="1" w:styleId="msolistparagraph0">
    <w:name w:val="msolistparagraph"/>
    <w:basedOn w:val="Normal"/>
    <w:rsid w:val="0072460A"/>
    <w:pPr>
      <w:ind w:left="720"/>
    </w:pPr>
    <w:rPr>
      <w:rFonts w:ascii="Calibri" w:hAnsi="Calibri"/>
      <w:sz w:val="22"/>
      <w:szCs w:val="22"/>
    </w:rPr>
  </w:style>
  <w:style w:type="paragraph" w:customStyle="1" w:styleId="MsoNormal0">
    <w:name w:val="MsoNormal"/>
    <w:basedOn w:val="Normal"/>
    <w:rsid w:val="00A423E2"/>
    <w:pPr>
      <w:widowControl w:val="0"/>
      <w:autoSpaceDE w:val="0"/>
      <w:autoSpaceDN w:val="0"/>
      <w:adjustRightInd w:val="0"/>
    </w:pPr>
  </w:style>
  <w:style w:type="paragraph" w:customStyle="1" w:styleId="TableParagraph">
    <w:name w:val="Table Paragraph"/>
    <w:basedOn w:val="Normal"/>
    <w:uiPriority w:val="1"/>
    <w:qFormat/>
    <w:rsid w:val="001C2D29"/>
    <w:pPr>
      <w:widowControl w:val="0"/>
    </w:pPr>
    <w:rPr>
      <w:rFonts w:asciiTheme="minorHAnsi" w:eastAsiaTheme="minorHAnsi" w:hAnsiTheme="minorHAnsi" w:cstheme="minorBidi"/>
      <w:sz w:val="22"/>
      <w:szCs w:val="22"/>
    </w:rPr>
  </w:style>
  <w:style w:type="paragraph" w:customStyle="1" w:styleId="1-1">
    <w:name w:val="1-1"/>
    <w:basedOn w:val="Normal"/>
    <w:rsid w:val="002429AC"/>
    <w:pPr>
      <w:widowControl w:val="0"/>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outlineLvl w:val="0"/>
    </w:pPr>
    <w:rPr>
      <w:rFonts w:ascii="Shruti" w:hAnsi="Shruti" w:cs="Shruti"/>
    </w:rPr>
  </w:style>
  <w:style w:type="paragraph" w:styleId="Footer">
    <w:name w:val="footer"/>
    <w:basedOn w:val="Normal"/>
    <w:link w:val="FooterChar"/>
    <w:uiPriority w:val="99"/>
    <w:rsid w:val="002429AC"/>
    <w:pPr>
      <w:widowControl w:val="0"/>
      <w:tabs>
        <w:tab w:val="left" w:pos="0"/>
        <w:tab w:val="center" w:pos="4680"/>
        <w:tab w:val="right" w:pos="9360"/>
      </w:tabs>
      <w:autoSpaceDE w:val="0"/>
      <w:autoSpaceDN w:val="0"/>
      <w:adjustRightInd w:val="0"/>
    </w:pPr>
    <w:rPr>
      <w:sz w:val="22"/>
      <w:szCs w:val="22"/>
    </w:rPr>
  </w:style>
  <w:style w:type="character" w:customStyle="1" w:styleId="FooterChar">
    <w:name w:val="Footer Char"/>
    <w:basedOn w:val="DefaultParagraphFont"/>
    <w:link w:val="Footer"/>
    <w:uiPriority w:val="99"/>
    <w:rsid w:val="002429AC"/>
    <w:rPr>
      <w:rFonts w:ascii="Times New Roman" w:eastAsia="Times New Roman" w:hAnsi="Times New Roman" w:cs="Times New Roman"/>
    </w:rPr>
  </w:style>
  <w:style w:type="paragraph" w:styleId="Header">
    <w:name w:val="header"/>
    <w:basedOn w:val="Normal"/>
    <w:link w:val="HeaderChar"/>
    <w:uiPriority w:val="99"/>
    <w:unhideWhenUsed/>
    <w:rsid w:val="00B008F4"/>
    <w:pPr>
      <w:tabs>
        <w:tab w:val="center" w:pos="4680"/>
        <w:tab w:val="right" w:pos="9360"/>
      </w:tabs>
    </w:pPr>
  </w:style>
  <w:style w:type="character" w:customStyle="1" w:styleId="HeaderChar">
    <w:name w:val="Header Char"/>
    <w:basedOn w:val="DefaultParagraphFont"/>
    <w:link w:val="Header"/>
    <w:uiPriority w:val="99"/>
    <w:rsid w:val="00B008F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24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4F"/>
    <w:rsid w:val="00D82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C2ADC597FA42B6A21E0F4EE219C24C">
    <w:name w:val="94C2ADC597FA42B6A21E0F4EE219C24C"/>
    <w:rsid w:val="00D828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64039-E2DD-43BB-A9FA-C333C7FD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32</Pages>
  <Words>19351</Words>
  <Characters>110306</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68</cp:revision>
  <cp:lastPrinted>2016-05-04T19:13:00Z</cp:lastPrinted>
  <dcterms:created xsi:type="dcterms:W3CDTF">2016-02-04T16:44:00Z</dcterms:created>
  <dcterms:modified xsi:type="dcterms:W3CDTF">2016-05-04T19:15:00Z</dcterms:modified>
</cp:coreProperties>
</file>